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BF83" w14:textId="21EDF43D" w:rsidR="00D63B04" w:rsidRPr="00EA6A7C" w:rsidRDefault="009C0BF0" w:rsidP="00A64250">
      <w:pPr>
        <w:spacing w:line="360" w:lineRule="auto"/>
        <w:jc w:val="center"/>
        <w:rPr>
          <w:b/>
          <w:bCs/>
        </w:rPr>
      </w:pPr>
      <w:r w:rsidRPr="6DF9EA56">
        <w:rPr>
          <w:b/>
          <w:bCs/>
        </w:rPr>
        <w:t>V</w:t>
      </w:r>
      <w:r w:rsidR="00D63B04" w:rsidRPr="6DF9EA56">
        <w:rPr>
          <w:b/>
          <w:bCs/>
        </w:rPr>
        <w:t xml:space="preserve">itamin D supplementation during pregnancy </w:t>
      </w:r>
      <w:r w:rsidRPr="6DF9EA56">
        <w:rPr>
          <w:b/>
          <w:bCs/>
        </w:rPr>
        <w:t xml:space="preserve">and </w:t>
      </w:r>
      <w:r w:rsidR="00D63B04" w:rsidRPr="6DF9EA56">
        <w:rPr>
          <w:b/>
          <w:bCs/>
        </w:rPr>
        <w:t xml:space="preserve">offspring bone microarchitecture: </w:t>
      </w:r>
      <w:r w:rsidR="00671B4E" w:rsidRPr="6DF9EA56">
        <w:rPr>
          <w:b/>
          <w:bCs/>
        </w:rPr>
        <w:t xml:space="preserve">a post hoc analysis </w:t>
      </w:r>
      <w:r w:rsidR="00D63B04" w:rsidRPr="6DF9EA56">
        <w:rPr>
          <w:b/>
          <w:bCs/>
        </w:rPr>
        <w:t>of the MAVIDOS randomised controlled trial</w:t>
      </w:r>
    </w:p>
    <w:p w14:paraId="7533E12F" w14:textId="1A72F938" w:rsidR="00C87D0C" w:rsidRDefault="00EE7577" w:rsidP="00A64250">
      <w:pPr>
        <w:spacing w:line="360" w:lineRule="auto"/>
      </w:pPr>
      <w:r>
        <w:t>Charlotte Maden</w:t>
      </w:r>
      <w:r w:rsidR="00DB1AD1" w:rsidRPr="00DB1AD1">
        <w:rPr>
          <w:vertAlign w:val="superscript"/>
        </w:rPr>
        <w:t>1,2</w:t>
      </w:r>
      <w:r>
        <w:t>, Stefania</w:t>
      </w:r>
      <w:r w:rsidRPr="00EE7577">
        <w:t xml:space="preserve"> </w:t>
      </w:r>
      <w:r w:rsidRPr="00BB5CF8">
        <w:t>D'</w:t>
      </w:r>
      <w:r w:rsidR="00BB5CF8">
        <w:t>A</w:t>
      </w:r>
      <w:r w:rsidRPr="00BB5CF8">
        <w:t>ngelo</w:t>
      </w:r>
      <w:r w:rsidR="00A01BA4" w:rsidRPr="00194971">
        <w:rPr>
          <w:vertAlign w:val="superscript"/>
        </w:rPr>
        <w:t>1</w:t>
      </w:r>
      <w:r>
        <w:t xml:space="preserve">, Leo </w:t>
      </w:r>
      <w:r w:rsidR="00D942EB">
        <w:t xml:space="preserve">D </w:t>
      </w:r>
      <w:r>
        <w:t>Westbury</w:t>
      </w:r>
      <w:r w:rsidR="00A01BA4" w:rsidRPr="00194971">
        <w:rPr>
          <w:vertAlign w:val="superscript"/>
        </w:rPr>
        <w:t>1</w:t>
      </w:r>
      <w:r>
        <w:t>, Elizabeth M Curtis</w:t>
      </w:r>
      <w:r w:rsidR="008B344F" w:rsidRPr="00194971">
        <w:rPr>
          <w:vertAlign w:val="superscript"/>
        </w:rPr>
        <w:t>1,2</w:t>
      </w:r>
      <w:r>
        <w:t>, Sarah R Crozier</w:t>
      </w:r>
      <w:r w:rsidR="008B344F" w:rsidRPr="00194971">
        <w:rPr>
          <w:vertAlign w:val="superscript"/>
        </w:rPr>
        <w:t>1,2,</w:t>
      </w:r>
      <w:r w:rsidR="00194971">
        <w:rPr>
          <w:vertAlign w:val="superscript"/>
        </w:rPr>
        <w:t>3</w:t>
      </w:r>
      <w:r>
        <w:t>, Keith M Godfrey</w:t>
      </w:r>
      <w:r w:rsidR="008B344F" w:rsidRPr="00194971">
        <w:rPr>
          <w:vertAlign w:val="superscript"/>
        </w:rPr>
        <w:t>1,2</w:t>
      </w:r>
      <w:r>
        <w:t>, Kate</w:t>
      </w:r>
      <w:r w:rsidR="00E72126">
        <w:t xml:space="preserve"> A</w:t>
      </w:r>
      <w:r>
        <w:t xml:space="preserve"> Ward</w:t>
      </w:r>
      <w:r w:rsidR="008B344F" w:rsidRPr="00194971">
        <w:rPr>
          <w:vertAlign w:val="superscript"/>
        </w:rPr>
        <w:t>1,2</w:t>
      </w:r>
      <w:r>
        <w:t>, Cyrus Cooper</w:t>
      </w:r>
      <w:r w:rsidR="008B344F" w:rsidRPr="00194971">
        <w:rPr>
          <w:vertAlign w:val="superscript"/>
        </w:rPr>
        <w:t>1,2</w:t>
      </w:r>
      <w:r>
        <w:t>, Nicholas C Harvey</w:t>
      </w:r>
      <w:r w:rsidR="008B344F" w:rsidRPr="00194971">
        <w:rPr>
          <w:vertAlign w:val="superscript"/>
        </w:rPr>
        <w:t>1,2</w:t>
      </w:r>
      <w:r w:rsidR="00BB5CF8">
        <w:t>*</w:t>
      </w:r>
      <w:r>
        <w:t>, Rebecca J Moon</w:t>
      </w:r>
      <w:r w:rsidR="008B344F" w:rsidRPr="00194971">
        <w:rPr>
          <w:vertAlign w:val="superscript"/>
        </w:rPr>
        <w:t>1</w:t>
      </w:r>
      <w:r w:rsidR="00194971" w:rsidRPr="00194971">
        <w:rPr>
          <w:vertAlign w:val="superscript"/>
        </w:rPr>
        <w:t>,2,4</w:t>
      </w:r>
      <w:r w:rsidR="00BB5CF8" w:rsidRPr="00194971">
        <w:t>*</w:t>
      </w:r>
    </w:p>
    <w:p w14:paraId="1C061BED" w14:textId="5CB70B28" w:rsidR="00194971" w:rsidRDefault="009C0BF0" w:rsidP="00A64250">
      <w:pPr>
        <w:spacing w:line="360" w:lineRule="auto"/>
      </w:pPr>
      <w:r>
        <w:t xml:space="preserve">on behalf of </w:t>
      </w:r>
      <w:r w:rsidR="00C16D46">
        <w:t xml:space="preserve">MAVIDOS </w:t>
      </w:r>
      <w:r w:rsidR="00E72126">
        <w:t>Study</w:t>
      </w:r>
      <w:r w:rsidR="00C16D46">
        <w:t xml:space="preserve"> </w:t>
      </w:r>
      <w:r w:rsidR="00C16D46" w:rsidRPr="00E72126">
        <w:t>Group</w:t>
      </w:r>
      <w:r w:rsidR="00F112B0" w:rsidRPr="00E72126">
        <w:t xml:space="preserve"> </w:t>
      </w:r>
    </w:p>
    <w:p w14:paraId="7D68C4B1" w14:textId="610BC80A" w:rsidR="00B7092C" w:rsidRDefault="00BB5CF8" w:rsidP="00A64250">
      <w:pPr>
        <w:spacing w:line="360" w:lineRule="auto"/>
      </w:pPr>
      <w:r w:rsidRPr="00E72126">
        <w:t>*</w:t>
      </w:r>
      <w:r w:rsidR="00F112B0" w:rsidRPr="00E72126">
        <w:t>NCH and R</w:t>
      </w:r>
      <w:r w:rsidRPr="00E72126">
        <w:t>J</w:t>
      </w:r>
      <w:r w:rsidR="00F112B0" w:rsidRPr="00E72126">
        <w:t>M joint senior</w:t>
      </w:r>
      <w:r w:rsidRPr="00E72126">
        <w:t>.</w:t>
      </w:r>
    </w:p>
    <w:p w14:paraId="72796D71" w14:textId="29DCCEB6" w:rsidR="00BF2F9E" w:rsidRDefault="00BF2F9E" w:rsidP="00A64250">
      <w:pPr>
        <w:spacing w:line="360" w:lineRule="auto"/>
        <w:rPr>
          <w:b/>
          <w:bCs/>
        </w:rPr>
      </w:pPr>
      <w:r w:rsidRPr="00BF2F9E">
        <w:rPr>
          <w:b/>
          <w:bCs/>
        </w:rPr>
        <w:t>Affiliations</w:t>
      </w:r>
    </w:p>
    <w:p w14:paraId="1E340589" w14:textId="77777777" w:rsidR="00982E50" w:rsidRPr="00DB1AD1" w:rsidRDefault="00982E50" w:rsidP="00A64250">
      <w:pPr>
        <w:pStyle w:val="ListParagraph"/>
        <w:numPr>
          <w:ilvl w:val="0"/>
          <w:numId w:val="40"/>
        </w:numPr>
        <w:spacing w:after="0" w:line="360" w:lineRule="auto"/>
      </w:pPr>
      <w:r w:rsidRPr="00DB1AD1">
        <w:t>MRC Lifecourse Epidemiology Centre, University of Southampton, Southampton General Hospital, Tremona Road, Southampton, UK </w:t>
      </w:r>
    </w:p>
    <w:p w14:paraId="252E3F24" w14:textId="4D4EA7B4" w:rsidR="00BF2F9E" w:rsidRPr="00A01BA4" w:rsidRDefault="00AF11E8" w:rsidP="00A64250">
      <w:pPr>
        <w:pStyle w:val="pf0"/>
        <w:numPr>
          <w:ilvl w:val="0"/>
          <w:numId w:val="40"/>
        </w:numPr>
        <w:spacing w:after="0" w:afterAutospacing="0" w:line="360" w:lineRule="auto"/>
        <w:rPr>
          <w:rStyle w:val="cf01"/>
          <w:rFonts w:asciiTheme="minorHAnsi" w:hAnsiTheme="minorHAnsi" w:cs="Times New Roman"/>
          <w:sz w:val="24"/>
          <w:szCs w:val="24"/>
        </w:rPr>
      </w:pPr>
      <w:r w:rsidRPr="00DB1AD1">
        <w:rPr>
          <w:rStyle w:val="cf01"/>
          <w:rFonts w:asciiTheme="minorHAnsi" w:eastAsiaTheme="majorEastAsia" w:hAnsiTheme="minorHAnsi"/>
          <w:sz w:val="24"/>
          <w:szCs w:val="24"/>
        </w:rPr>
        <w:t>NIHR Southampton Biomedical Research Centre (NIHR203319)</w:t>
      </w:r>
      <w:r w:rsidRPr="00DB1AD1">
        <w:rPr>
          <w:rFonts w:asciiTheme="minorHAnsi" w:hAnsiTheme="minorHAnsi" w:cs="Arial"/>
        </w:rPr>
        <w:t xml:space="preserve">, </w:t>
      </w:r>
      <w:r w:rsidRPr="00DB1AD1">
        <w:rPr>
          <w:rStyle w:val="cf01"/>
          <w:rFonts w:asciiTheme="minorHAnsi" w:eastAsiaTheme="majorEastAsia" w:hAnsiTheme="minorHAnsi"/>
          <w:sz w:val="24"/>
          <w:szCs w:val="24"/>
        </w:rPr>
        <w:t>University of Southampton and</w:t>
      </w:r>
      <w:r w:rsidR="008C7800" w:rsidRPr="00DB1AD1">
        <w:rPr>
          <w:rStyle w:val="cf01"/>
          <w:rFonts w:asciiTheme="minorHAnsi" w:eastAsiaTheme="majorEastAsia" w:hAnsiTheme="minorHAnsi"/>
          <w:sz w:val="24"/>
          <w:szCs w:val="24"/>
        </w:rPr>
        <w:t xml:space="preserve"> </w:t>
      </w:r>
      <w:r w:rsidRPr="00DB1AD1">
        <w:rPr>
          <w:rStyle w:val="cf01"/>
          <w:rFonts w:asciiTheme="minorHAnsi" w:eastAsiaTheme="majorEastAsia" w:hAnsiTheme="minorHAnsi"/>
          <w:sz w:val="24"/>
          <w:szCs w:val="24"/>
        </w:rPr>
        <w:t>University Hospital Southampton NHS Foundation Trust</w:t>
      </w:r>
      <w:r w:rsidR="008C7800" w:rsidRPr="00DB1AD1">
        <w:rPr>
          <w:rStyle w:val="cf01"/>
          <w:rFonts w:asciiTheme="minorHAnsi" w:eastAsiaTheme="majorEastAsia" w:hAnsiTheme="minorHAnsi"/>
          <w:sz w:val="24"/>
          <w:szCs w:val="24"/>
        </w:rPr>
        <w:t xml:space="preserve">, </w:t>
      </w:r>
      <w:r w:rsidRPr="00DB1AD1">
        <w:rPr>
          <w:rStyle w:val="cf01"/>
          <w:rFonts w:asciiTheme="minorHAnsi" w:eastAsiaTheme="majorEastAsia" w:hAnsiTheme="minorHAnsi"/>
          <w:sz w:val="24"/>
          <w:szCs w:val="24"/>
        </w:rPr>
        <w:t>Southampton General Hospital</w:t>
      </w:r>
      <w:r w:rsidR="008C7800" w:rsidRPr="00DB1AD1">
        <w:rPr>
          <w:rStyle w:val="cf01"/>
          <w:rFonts w:asciiTheme="minorHAnsi" w:eastAsiaTheme="majorEastAsia" w:hAnsiTheme="minorHAnsi"/>
          <w:sz w:val="24"/>
          <w:szCs w:val="24"/>
        </w:rPr>
        <w:t xml:space="preserve">, </w:t>
      </w:r>
      <w:r w:rsidRPr="00DB1AD1">
        <w:rPr>
          <w:rStyle w:val="cf01"/>
          <w:rFonts w:asciiTheme="minorHAnsi" w:eastAsiaTheme="majorEastAsia" w:hAnsiTheme="minorHAnsi"/>
          <w:sz w:val="24"/>
          <w:szCs w:val="24"/>
        </w:rPr>
        <w:t>Tremona Road</w:t>
      </w:r>
      <w:r w:rsidR="008C7800" w:rsidRPr="00DB1AD1">
        <w:rPr>
          <w:rStyle w:val="cf01"/>
          <w:rFonts w:asciiTheme="minorHAnsi" w:eastAsiaTheme="majorEastAsia" w:hAnsiTheme="minorHAnsi"/>
          <w:sz w:val="24"/>
          <w:szCs w:val="24"/>
        </w:rPr>
        <w:t xml:space="preserve">, </w:t>
      </w:r>
      <w:r w:rsidRPr="00DB1AD1">
        <w:rPr>
          <w:rStyle w:val="cf01"/>
          <w:rFonts w:asciiTheme="minorHAnsi" w:eastAsiaTheme="majorEastAsia" w:hAnsiTheme="minorHAnsi"/>
          <w:sz w:val="24"/>
          <w:szCs w:val="24"/>
        </w:rPr>
        <w:t>Southampton</w:t>
      </w:r>
      <w:r w:rsidR="008C7800" w:rsidRPr="00DB1AD1">
        <w:rPr>
          <w:rStyle w:val="cf01"/>
          <w:rFonts w:asciiTheme="minorHAnsi" w:eastAsiaTheme="majorEastAsia" w:hAnsiTheme="minorHAnsi"/>
          <w:sz w:val="24"/>
          <w:szCs w:val="24"/>
        </w:rPr>
        <w:t xml:space="preserve">, </w:t>
      </w:r>
      <w:r w:rsidRPr="00DB1AD1">
        <w:rPr>
          <w:rStyle w:val="cf01"/>
          <w:rFonts w:asciiTheme="minorHAnsi" w:eastAsiaTheme="majorEastAsia" w:hAnsiTheme="minorHAnsi"/>
          <w:sz w:val="24"/>
          <w:szCs w:val="24"/>
        </w:rPr>
        <w:t>SO16 6YD</w:t>
      </w:r>
    </w:p>
    <w:p w14:paraId="703AE5DF" w14:textId="77777777" w:rsidR="00194971" w:rsidRDefault="00194971" w:rsidP="00A64250">
      <w:pPr>
        <w:pStyle w:val="pf0"/>
        <w:numPr>
          <w:ilvl w:val="0"/>
          <w:numId w:val="40"/>
        </w:numPr>
        <w:spacing w:after="0" w:afterAutospacing="0" w:line="360" w:lineRule="auto"/>
        <w:rPr>
          <w:rStyle w:val="cf01"/>
          <w:rFonts w:asciiTheme="minorHAnsi" w:hAnsiTheme="minorHAnsi" w:cs="Arial"/>
          <w:sz w:val="24"/>
          <w:szCs w:val="24"/>
        </w:rPr>
      </w:pPr>
      <w:r w:rsidRPr="00DB1AD1">
        <w:rPr>
          <w:rStyle w:val="cf01"/>
          <w:rFonts w:asciiTheme="minorHAnsi" w:eastAsiaTheme="majorEastAsia" w:hAnsiTheme="minorHAnsi"/>
          <w:sz w:val="24"/>
          <w:szCs w:val="24"/>
        </w:rPr>
        <w:t>NIHR Applied Research Collaboration Wessex</w:t>
      </w:r>
      <w:r w:rsidRPr="00DB1AD1">
        <w:rPr>
          <w:rFonts w:asciiTheme="minorHAnsi" w:hAnsiTheme="minorHAnsi" w:cs="Arial"/>
        </w:rPr>
        <w:t xml:space="preserve">, </w:t>
      </w:r>
      <w:r w:rsidRPr="00DB1AD1">
        <w:rPr>
          <w:rStyle w:val="cf01"/>
          <w:rFonts w:asciiTheme="minorHAnsi" w:eastAsiaTheme="majorEastAsia" w:hAnsiTheme="minorHAnsi"/>
          <w:sz w:val="24"/>
          <w:szCs w:val="24"/>
        </w:rPr>
        <w:t>Southampton Science Park</w:t>
      </w:r>
      <w:r w:rsidRPr="00DB1AD1">
        <w:rPr>
          <w:rFonts w:asciiTheme="minorHAnsi" w:hAnsiTheme="minorHAnsi" w:cs="Arial"/>
        </w:rPr>
        <w:t xml:space="preserve">, </w:t>
      </w:r>
      <w:r w:rsidRPr="00DB1AD1">
        <w:rPr>
          <w:rStyle w:val="cf01"/>
          <w:rFonts w:asciiTheme="minorHAnsi" w:eastAsiaTheme="majorEastAsia" w:hAnsiTheme="minorHAnsi"/>
          <w:sz w:val="24"/>
          <w:szCs w:val="24"/>
        </w:rPr>
        <w:t>Innovation Centre</w:t>
      </w:r>
      <w:r w:rsidRPr="00DB1AD1">
        <w:rPr>
          <w:rFonts w:asciiTheme="minorHAnsi" w:hAnsiTheme="minorHAnsi" w:cs="Arial"/>
        </w:rPr>
        <w:t>, 2</w:t>
      </w:r>
      <w:r w:rsidRPr="00DB1AD1">
        <w:rPr>
          <w:rStyle w:val="cf01"/>
          <w:rFonts w:asciiTheme="minorHAnsi" w:eastAsiaTheme="majorEastAsia" w:hAnsiTheme="minorHAnsi"/>
          <w:sz w:val="24"/>
          <w:szCs w:val="24"/>
        </w:rPr>
        <w:t xml:space="preserve"> Venture Road, Chilworth, Southampton, SO16 7NP</w:t>
      </w:r>
    </w:p>
    <w:p w14:paraId="63892B1F" w14:textId="62C4C99F" w:rsidR="00194971" w:rsidRPr="00194971" w:rsidRDefault="00F91B4D" w:rsidP="00A64250">
      <w:pPr>
        <w:pStyle w:val="pf0"/>
        <w:numPr>
          <w:ilvl w:val="0"/>
          <w:numId w:val="40"/>
        </w:numPr>
        <w:spacing w:after="240" w:afterAutospacing="0" w:line="360" w:lineRule="auto"/>
        <w:rPr>
          <w:rStyle w:val="cf01"/>
          <w:rFonts w:asciiTheme="minorHAnsi" w:hAnsiTheme="minorHAnsi" w:cs="Arial"/>
          <w:sz w:val="24"/>
          <w:szCs w:val="24"/>
        </w:rPr>
      </w:pPr>
      <w:r>
        <w:rPr>
          <w:rFonts w:asciiTheme="minorHAnsi" w:hAnsiTheme="minorHAnsi"/>
        </w:rPr>
        <w:t xml:space="preserve">Regional Centre for </w:t>
      </w:r>
      <w:r w:rsidR="00A01BA4" w:rsidRPr="00194971">
        <w:rPr>
          <w:rFonts w:asciiTheme="minorHAnsi" w:hAnsiTheme="minorHAnsi"/>
        </w:rPr>
        <w:t>Paediatric Endocrinology, Southampton Children’s Hospital, University Hospital Southampton NHS Foundation Trust, Southampton, UK </w:t>
      </w:r>
    </w:p>
    <w:p w14:paraId="4A9A9162" w14:textId="77777777" w:rsidR="00194971" w:rsidRDefault="00C9169F" w:rsidP="00A64250">
      <w:pPr>
        <w:spacing w:line="360" w:lineRule="auto"/>
        <w:rPr>
          <w:b/>
          <w:bCs/>
        </w:rPr>
      </w:pPr>
      <w:r w:rsidRPr="00EA6A7C">
        <w:rPr>
          <w:b/>
          <w:bCs/>
        </w:rPr>
        <w:t>Corresponding author</w:t>
      </w:r>
    </w:p>
    <w:p w14:paraId="2D22145E" w14:textId="4CE00E8A" w:rsidR="00194971" w:rsidRPr="00194971" w:rsidRDefault="00C47845" w:rsidP="00A64250">
      <w:pPr>
        <w:spacing w:line="360" w:lineRule="auto"/>
        <w:rPr>
          <w:b/>
          <w:bCs/>
        </w:rPr>
      </w:pPr>
      <w:r w:rsidRPr="00EA6A7C">
        <w:t xml:space="preserve">Dr </w:t>
      </w:r>
      <w:r w:rsidR="004A7814">
        <w:t xml:space="preserve">Rebecca </w:t>
      </w:r>
      <w:r w:rsidR="00BB5CF8">
        <w:t xml:space="preserve">J </w:t>
      </w:r>
      <w:r w:rsidR="004A7814">
        <w:t>Moon</w:t>
      </w:r>
    </w:p>
    <w:p w14:paraId="292038C2" w14:textId="09C43708" w:rsidR="00C9169F" w:rsidRPr="00EA6A7C" w:rsidRDefault="00800733" w:rsidP="00A64250">
      <w:pPr>
        <w:spacing w:line="360" w:lineRule="auto"/>
        <w:rPr>
          <w:b/>
          <w:bCs/>
        </w:rPr>
      </w:pPr>
      <w:r>
        <w:rPr>
          <w:b/>
          <w:bCs/>
        </w:rPr>
        <w:t>Contact information</w:t>
      </w:r>
    </w:p>
    <w:p w14:paraId="587B1D31" w14:textId="6960BCD6" w:rsidR="00DB5832" w:rsidRDefault="00DB5832" w:rsidP="00A64250">
      <w:pPr>
        <w:spacing w:line="360" w:lineRule="auto"/>
      </w:pPr>
      <w:r w:rsidRPr="00EA6A7C">
        <w:t xml:space="preserve">MRC Lifecourse Epidemiology Centre, University of Southampton, </w:t>
      </w:r>
      <w:r w:rsidR="004A7814">
        <w:t xml:space="preserve">Southampton General Hospital, Tremona Road, </w:t>
      </w:r>
      <w:r w:rsidRPr="00EA6A7C">
        <w:t>Southampton, UK </w:t>
      </w:r>
    </w:p>
    <w:p w14:paraId="230E7310" w14:textId="39F458B0" w:rsidR="00DC5F97" w:rsidRDefault="00DC5F97" w:rsidP="00A64250">
      <w:pPr>
        <w:spacing w:line="360" w:lineRule="auto"/>
      </w:pPr>
      <w:hyperlink r:id="rId8" w:history="1">
        <w:r w:rsidRPr="00D6015A">
          <w:rPr>
            <w:rStyle w:val="Hyperlink"/>
          </w:rPr>
          <w:t>rm@mrc.soton.ac.uk</w:t>
        </w:r>
      </w:hyperlink>
    </w:p>
    <w:p w14:paraId="4FC535F3" w14:textId="74354CA5" w:rsidR="00DC5F97" w:rsidRDefault="00DC5F97" w:rsidP="00A64250">
      <w:pPr>
        <w:spacing w:line="360" w:lineRule="auto"/>
        <w:rPr>
          <w:b/>
          <w:bCs/>
        </w:rPr>
      </w:pPr>
      <w:r w:rsidRPr="00EA6A7C">
        <w:rPr>
          <w:b/>
          <w:bCs/>
        </w:rPr>
        <w:t>Declaration of competing interests</w:t>
      </w:r>
    </w:p>
    <w:p w14:paraId="707308D3" w14:textId="10925AF1" w:rsidR="00DC5F97" w:rsidRPr="0093614A" w:rsidRDefault="00DC5F97" w:rsidP="00A64250">
      <w:pPr>
        <w:spacing w:line="360" w:lineRule="auto"/>
      </w:pPr>
      <w:r w:rsidRPr="00DC5F97">
        <w:t>EMC has received travel bursaries or lecture fees from Eli Lilly, Pfizer, Thornton and Ross and UCB, unrelated to this work.</w:t>
      </w:r>
      <w:r w:rsidR="00E72126">
        <w:t xml:space="preserve"> </w:t>
      </w:r>
      <w:r w:rsidRPr="00DC5F97">
        <w:t xml:space="preserve">KMG has received reimbursement for speaking at conferences sponsored by companies selling nutritional </w:t>
      </w:r>
      <w:r w:rsidR="00F91B4D" w:rsidRPr="00DC5F97">
        <w:t>products and</w:t>
      </w:r>
      <w:r w:rsidRPr="00DC5F97">
        <w:t xml:space="preserve"> is part of an </w:t>
      </w:r>
      <w:r w:rsidRPr="00DC5F97">
        <w:lastRenderedPageBreak/>
        <w:t xml:space="preserve">academic consortium </w:t>
      </w:r>
      <w:r w:rsidR="009E09EB" w:rsidRPr="00E72126">
        <w:t xml:space="preserve">that has received research funding from </w:t>
      </w:r>
      <w:r w:rsidR="009E09EB" w:rsidRPr="00D174EE">
        <w:t xml:space="preserve">Bayer, Boehringer Ingelheim, </w:t>
      </w:r>
      <w:r w:rsidR="009E09EB" w:rsidRPr="00E72126">
        <w:t>Nestec, BenevolentAI Bio Ltd. and Danone, outside the submitted work.</w:t>
      </w:r>
      <w:r w:rsidR="00A1239E">
        <w:t xml:space="preserve"> </w:t>
      </w:r>
      <w:r w:rsidR="00F91B4D" w:rsidRPr="00F91B4D">
        <w:t xml:space="preserve">CC reports personal fees from ABBH, Amgen, Eli Lilly, GSK, Medtronic, Merck, Novartis, Pfizer, Roche, Servier and Takeda, outside the submitted work. </w:t>
      </w:r>
      <w:r w:rsidRPr="00E72126">
        <w:t xml:space="preserve">NCH reports personal fees, consultancy, lecture fees and honoraria from </w:t>
      </w:r>
      <w:r w:rsidRPr="00DC5F97">
        <w:t xml:space="preserve">Alliance for Better Bone Health, AMGEN, MSD, Eli Lilly, Servier, Theramex, Shire, </w:t>
      </w:r>
      <w:r w:rsidRPr="0093614A">
        <w:t xml:space="preserve">Consilient Healthcare, </w:t>
      </w:r>
      <w:r w:rsidR="00671B4E" w:rsidRPr="0093614A">
        <w:t xml:space="preserve">Echolight, </w:t>
      </w:r>
      <w:r w:rsidRPr="0093614A">
        <w:t xml:space="preserve">Kyowa Kirin and Internis Pharma, outside the submitted work. </w:t>
      </w:r>
      <w:r w:rsidR="00E72126" w:rsidRPr="0093614A">
        <w:t>RJM has received travel bursaries from Kyowa Kirin unrelated to this work. CM, SD,</w:t>
      </w:r>
      <w:r w:rsidR="00AC312F">
        <w:t xml:space="preserve"> LDW,</w:t>
      </w:r>
      <w:r w:rsidR="00E72126" w:rsidRPr="0093614A">
        <w:t xml:space="preserve"> </w:t>
      </w:r>
      <w:r w:rsidRPr="0093614A">
        <w:t xml:space="preserve">SRC </w:t>
      </w:r>
      <w:r w:rsidR="008879D9" w:rsidRPr="0093614A">
        <w:t xml:space="preserve">and KAW </w:t>
      </w:r>
      <w:r w:rsidRPr="0093614A">
        <w:t xml:space="preserve">declare no conflicts of interest related to the submitted work. </w:t>
      </w:r>
    </w:p>
    <w:p w14:paraId="7CF527A5" w14:textId="77777777" w:rsidR="00F91B4D" w:rsidRDefault="00F91B4D" w:rsidP="00A64250">
      <w:pPr>
        <w:spacing w:line="360" w:lineRule="auto"/>
        <w:rPr>
          <w:b/>
          <w:bCs/>
        </w:rPr>
      </w:pPr>
      <w:bookmarkStart w:id="0" w:name="_Toc201928325"/>
    </w:p>
    <w:p w14:paraId="6298063C" w14:textId="5F3A3220" w:rsidR="004B0E18" w:rsidRPr="0034662F" w:rsidRDefault="004B0E18" w:rsidP="00A64250">
      <w:pPr>
        <w:spacing w:line="360" w:lineRule="auto"/>
      </w:pPr>
      <w:r w:rsidRPr="00E33AF0">
        <w:rPr>
          <w:b/>
          <w:bCs/>
        </w:rPr>
        <w:t>Word count (excluding abstract):</w:t>
      </w:r>
      <w:r w:rsidRPr="0034662F">
        <w:rPr>
          <w:b/>
        </w:rPr>
        <w:t xml:space="preserve"> </w:t>
      </w:r>
      <w:r w:rsidR="004B2791">
        <w:rPr>
          <w:b/>
          <w:bCs/>
        </w:rPr>
        <w:t>4143</w:t>
      </w:r>
    </w:p>
    <w:p w14:paraId="571785B2" w14:textId="2B59169E" w:rsidR="008B36E9" w:rsidRPr="0093614A" w:rsidRDefault="008B36E9" w:rsidP="00A64250">
      <w:pPr>
        <w:spacing w:line="360" w:lineRule="auto"/>
        <w:rPr>
          <w:b/>
          <w:bCs/>
        </w:rPr>
      </w:pPr>
      <w:r w:rsidRPr="6D1E220C">
        <w:rPr>
          <w:b/>
          <w:bCs/>
        </w:rPr>
        <w:t>Abstract word count: 25</w:t>
      </w:r>
      <w:r w:rsidR="00E33AF0">
        <w:rPr>
          <w:b/>
          <w:bCs/>
        </w:rPr>
        <w:t>1</w:t>
      </w:r>
    </w:p>
    <w:p w14:paraId="4295A3ED" w14:textId="14DA1F6B" w:rsidR="004A7814" w:rsidRPr="0093614A" w:rsidRDefault="00DC5F97" w:rsidP="00A64250">
      <w:pPr>
        <w:spacing w:line="360" w:lineRule="auto"/>
        <w:rPr>
          <w:b/>
          <w:bCs/>
        </w:rPr>
      </w:pPr>
      <w:r w:rsidRPr="0093614A">
        <w:rPr>
          <w:b/>
          <w:bCs/>
        </w:rPr>
        <w:t>Figures</w:t>
      </w:r>
      <w:r w:rsidRPr="0093614A">
        <w:t>:</w:t>
      </w:r>
      <w:r w:rsidR="009B4D36" w:rsidRPr="0093614A">
        <w:t>1</w:t>
      </w:r>
    </w:p>
    <w:p w14:paraId="7C8084A5" w14:textId="40F11281" w:rsidR="00DC5F97" w:rsidRDefault="00DC5F97" w:rsidP="00A64250">
      <w:pPr>
        <w:spacing w:line="360" w:lineRule="auto"/>
        <w:rPr>
          <w:b/>
          <w:bCs/>
        </w:rPr>
      </w:pPr>
      <w:r w:rsidRPr="0093614A">
        <w:rPr>
          <w:b/>
          <w:bCs/>
        </w:rPr>
        <w:t>Tables:</w:t>
      </w:r>
      <w:r w:rsidR="009B4D36" w:rsidRPr="0093614A">
        <w:t xml:space="preserve"> 5</w:t>
      </w:r>
    </w:p>
    <w:p w14:paraId="7180AE43" w14:textId="77777777" w:rsidR="008B36E9" w:rsidRDefault="008B36E9" w:rsidP="0034662F">
      <w:pPr>
        <w:spacing w:line="360" w:lineRule="auto"/>
        <w:rPr>
          <w:b/>
          <w:bCs/>
        </w:rPr>
      </w:pPr>
      <w:r>
        <w:rPr>
          <w:b/>
          <w:bCs/>
        </w:rPr>
        <w:br w:type="page"/>
      </w:r>
    </w:p>
    <w:p w14:paraId="45D776E6" w14:textId="6C00B084" w:rsidR="001E1F05" w:rsidRDefault="004A7814" w:rsidP="00A64250">
      <w:pPr>
        <w:spacing w:line="360" w:lineRule="auto"/>
        <w:rPr>
          <w:b/>
          <w:bCs/>
        </w:rPr>
      </w:pPr>
      <w:r>
        <w:rPr>
          <w:b/>
          <w:bCs/>
        </w:rPr>
        <w:lastRenderedPageBreak/>
        <w:t>A</w:t>
      </w:r>
      <w:r w:rsidR="001E1F05" w:rsidRPr="00EA6A7C">
        <w:rPr>
          <w:b/>
          <w:bCs/>
        </w:rPr>
        <w:t>bstract</w:t>
      </w:r>
      <w:r w:rsidR="008B36E9">
        <w:rPr>
          <w:b/>
          <w:bCs/>
        </w:rPr>
        <w:t xml:space="preserve"> </w:t>
      </w:r>
    </w:p>
    <w:p w14:paraId="35B0BB2F" w14:textId="5766C07A" w:rsidR="001E1F05" w:rsidRPr="00EA6A7C" w:rsidRDefault="001E1F05" w:rsidP="00A64250">
      <w:pPr>
        <w:spacing w:line="360" w:lineRule="auto"/>
        <w:rPr>
          <w:b/>
          <w:bCs/>
        </w:rPr>
      </w:pPr>
      <w:r w:rsidRPr="00EA6A7C">
        <w:rPr>
          <w:b/>
          <w:bCs/>
        </w:rPr>
        <w:t>Background</w:t>
      </w:r>
      <w:r w:rsidR="00E8505B">
        <w:rPr>
          <w:b/>
          <w:bCs/>
        </w:rPr>
        <w:t xml:space="preserve"> </w:t>
      </w:r>
    </w:p>
    <w:p w14:paraId="06DCF1DE" w14:textId="7FF3A569" w:rsidR="00DC5F97" w:rsidRDefault="0058471F" w:rsidP="00A64250">
      <w:pPr>
        <w:spacing w:line="360" w:lineRule="auto"/>
        <w:rPr>
          <w:rFonts w:eastAsia="Aptos" w:cs="Calibri"/>
          <w:lang w:eastAsia="en-GB"/>
        </w:rPr>
      </w:pPr>
      <w:r>
        <w:rPr>
          <w:rFonts w:eastAsia="Aptos" w:cs="Calibri"/>
          <w:lang w:eastAsia="en-GB"/>
        </w:rPr>
        <w:t xml:space="preserve">Randomised trials have shown that pregnancy vitamin D supplementation results in greater offspring bone mineral density (BMD) in childhood. </w:t>
      </w:r>
      <w:r w:rsidR="002C2CE1">
        <w:rPr>
          <w:rFonts w:eastAsia="Aptos" w:cs="Calibri"/>
          <w:lang w:eastAsia="en-GB"/>
        </w:rPr>
        <w:t>The e</w:t>
      </w:r>
      <w:r w:rsidR="00DC5F97">
        <w:rPr>
          <w:rFonts w:eastAsia="Aptos" w:cs="Calibri"/>
          <w:lang w:eastAsia="en-GB"/>
        </w:rPr>
        <w:t xml:space="preserve">ffect of </w:t>
      </w:r>
      <w:r w:rsidR="00E8505B">
        <w:rPr>
          <w:rFonts w:eastAsia="Aptos" w:cs="Calibri"/>
          <w:lang w:eastAsia="en-GB"/>
        </w:rPr>
        <w:t>this intervention</w:t>
      </w:r>
      <w:r w:rsidR="00DC5F97">
        <w:rPr>
          <w:rFonts w:eastAsia="Aptos" w:cs="Calibri"/>
          <w:lang w:eastAsia="en-GB"/>
        </w:rPr>
        <w:t xml:space="preserve"> on </w:t>
      </w:r>
      <w:r w:rsidR="002C2CE1">
        <w:rPr>
          <w:rFonts w:eastAsia="Aptos" w:cs="Calibri"/>
          <w:lang w:eastAsia="en-GB"/>
        </w:rPr>
        <w:t xml:space="preserve">bone </w:t>
      </w:r>
      <w:r w:rsidR="00E8505B">
        <w:rPr>
          <w:rFonts w:eastAsia="Aptos" w:cs="Calibri"/>
          <w:lang w:eastAsia="en-GB"/>
        </w:rPr>
        <w:t>microarchitecture</w:t>
      </w:r>
      <w:r w:rsidR="002C2CE1">
        <w:rPr>
          <w:rFonts w:eastAsia="Aptos" w:cs="Calibri"/>
          <w:lang w:eastAsia="en-GB"/>
        </w:rPr>
        <w:t>, a further</w:t>
      </w:r>
      <w:r w:rsidR="005130F8">
        <w:rPr>
          <w:rFonts w:eastAsia="Aptos" w:cs="Calibri"/>
          <w:lang w:eastAsia="en-GB"/>
        </w:rPr>
        <w:t xml:space="preserve"> determinant of </w:t>
      </w:r>
      <w:r w:rsidR="002C2CE1">
        <w:rPr>
          <w:rFonts w:eastAsia="Aptos" w:cs="Calibri"/>
          <w:lang w:eastAsia="en-GB"/>
        </w:rPr>
        <w:t>bone strength,</w:t>
      </w:r>
      <w:r w:rsidR="00E8505B">
        <w:rPr>
          <w:rFonts w:eastAsia="Aptos" w:cs="Calibri"/>
          <w:lang w:eastAsia="en-GB"/>
        </w:rPr>
        <w:t xml:space="preserve"> </w:t>
      </w:r>
      <w:r w:rsidR="005130F8">
        <w:rPr>
          <w:rFonts w:eastAsia="Aptos" w:cs="Calibri"/>
          <w:lang w:eastAsia="en-GB"/>
        </w:rPr>
        <w:t xml:space="preserve">and possible interactions with </w:t>
      </w:r>
      <w:r w:rsidR="008744C2">
        <w:rPr>
          <w:rFonts w:eastAsia="Aptos" w:cs="Calibri"/>
          <w:lang w:eastAsia="en-GB"/>
        </w:rPr>
        <w:t xml:space="preserve">genetic variation in vitamin D metabolism, have </w:t>
      </w:r>
      <w:r w:rsidR="00DC5F97">
        <w:rPr>
          <w:rFonts w:eastAsia="Aptos" w:cs="Calibri"/>
          <w:lang w:eastAsia="en-GB"/>
        </w:rPr>
        <w:t xml:space="preserve">not </w:t>
      </w:r>
      <w:r w:rsidR="00E8505B">
        <w:rPr>
          <w:rFonts w:eastAsia="Aptos" w:cs="Calibri"/>
          <w:lang w:eastAsia="en-GB"/>
        </w:rPr>
        <w:t xml:space="preserve">previously </w:t>
      </w:r>
      <w:r w:rsidR="00DC5F97">
        <w:rPr>
          <w:rFonts w:eastAsia="Aptos" w:cs="Calibri"/>
          <w:lang w:eastAsia="en-GB"/>
        </w:rPr>
        <w:t>been investigated</w:t>
      </w:r>
      <w:r w:rsidR="00E72126">
        <w:rPr>
          <w:rFonts w:eastAsia="Aptos" w:cs="Calibri"/>
          <w:lang w:eastAsia="en-GB"/>
        </w:rPr>
        <w:t xml:space="preserve">. </w:t>
      </w:r>
      <w:r w:rsidR="008744C2">
        <w:rPr>
          <w:rFonts w:eastAsia="Aptos" w:cs="Calibri"/>
          <w:lang w:eastAsia="en-GB"/>
        </w:rPr>
        <w:t>We investigated these in a post hoc analysis of a</w:t>
      </w:r>
      <w:r w:rsidR="005F0A5D">
        <w:rPr>
          <w:rFonts w:eastAsia="Aptos" w:cs="Calibri"/>
          <w:lang w:eastAsia="en-GB"/>
        </w:rPr>
        <w:t xml:space="preserve"> </w:t>
      </w:r>
      <w:r w:rsidR="008744C2">
        <w:rPr>
          <w:rFonts w:eastAsia="Aptos" w:cs="Calibri"/>
          <w:lang w:eastAsia="en-GB"/>
        </w:rPr>
        <w:t>randomised controlled trial.</w:t>
      </w:r>
    </w:p>
    <w:p w14:paraId="71858C56" w14:textId="173437C8" w:rsidR="001E1F05" w:rsidRPr="00EA6A7C" w:rsidRDefault="001E1F05" w:rsidP="00A64250">
      <w:pPr>
        <w:spacing w:line="360" w:lineRule="auto"/>
        <w:rPr>
          <w:b/>
          <w:bCs/>
        </w:rPr>
      </w:pPr>
      <w:r w:rsidRPr="00EA6A7C">
        <w:rPr>
          <w:b/>
          <w:bCs/>
        </w:rPr>
        <w:t xml:space="preserve">Methods </w:t>
      </w:r>
    </w:p>
    <w:p w14:paraId="1C26D493" w14:textId="7570CBFF" w:rsidR="0007715D" w:rsidRDefault="0007715D" w:rsidP="00A64250">
      <w:pPr>
        <w:spacing w:line="360" w:lineRule="auto"/>
      </w:pPr>
      <w:r>
        <w:rPr>
          <w:rFonts w:eastAsia="Aptos" w:cs="Calibri"/>
        </w:rPr>
        <w:t>MAVIDOS was a randomised placebo-controlled trial of 1000 IU/day cholecalciferol from 14-17 weeks’ gestation until delivery</w:t>
      </w:r>
      <w:r w:rsidR="00E72126">
        <w:rPr>
          <w:rFonts w:eastAsia="Aptos" w:cs="Calibri"/>
        </w:rPr>
        <w:t xml:space="preserve">. </w:t>
      </w:r>
      <w:r>
        <w:rPr>
          <w:rFonts w:eastAsia="Aptos" w:cs="Calibri"/>
        </w:rPr>
        <w:t>Offspri</w:t>
      </w:r>
      <w:r w:rsidR="009F02D7">
        <w:rPr>
          <w:rFonts w:eastAsia="Aptos" w:cs="Calibri"/>
        </w:rPr>
        <w:t>ng tibial</w:t>
      </w:r>
      <w:r>
        <w:rPr>
          <w:rFonts w:eastAsia="Aptos" w:cs="Calibri"/>
        </w:rPr>
        <w:t xml:space="preserve"> bone microarchitecture was assessed at age 6-7 years using high resolution peripheral quantitative computed tomography (HR-pQCT; S</w:t>
      </w:r>
      <w:r w:rsidR="00F64C16">
        <w:rPr>
          <w:rFonts w:eastAsia="Aptos" w:cs="Calibri"/>
        </w:rPr>
        <w:t>tratec</w:t>
      </w:r>
      <w:r>
        <w:rPr>
          <w:rFonts w:eastAsia="Aptos" w:cs="Calibri"/>
        </w:rPr>
        <w:t xml:space="preserve"> Xtreme CTII). M</w:t>
      </w:r>
      <w:r w:rsidR="0087204F" w:rsidRPr="0087204F">
        <w:rPr>
          <w:rFonts w:eastAsia="Aptos" w:cs="Calibri"/>
        </w:rPr>
        <w:t xml:space="preserve">aternal and child </w:t>
      </w:r>
      <w:r>
        <w:rPr>
          <w:rFonts w:eastAsia="Aptos" w:cs="Calibri"/>
        </w:rPr>
        <w:t xml:space="preserve">genotype at </w:t>
      </w:r>
      <w:r w:rsidR="00E8505B">
        <w:rPr>
          <w:rFonts w:eastAsia="Aptos" w:cs="Calibri"/>
        </w:rPr>
        <w:t>four single nucleotide polymorphisms (SNPs) [</w:t>
      </w:r>
      <w:r w:rsidRPr="00EA6A7C">
        <w:t>rs12785878 (</w:t>
      </w:r>
      <w:r w:rsidRPr="00EA6A7C">
        <w:rPr>
          <w:i/>
          <w:iCs/>
        </w:rPr>
        <w:t>DHCR7</w:t>
      </w:r>
      <w:r w:rsidRPr="00EA6A7C">
        <w:t>), rs10741657 (</w:t>
      </w:r>
      <w:r w:rsidRPr="00EA6A7C">
        <w:rPr>
          <w:i/>
          <w:iCs/>
        </w:rPr>
        <w:t>CYP2R1</w:t>
      </w:r>
      <w:r w:rsidRPr="00EA6A7C">
        <w:t>), rs6013897 (</w:t>
      </w:r>
      <w:r w:rsidRPr="00EA6A7C">
        <w:rPr>
          <w:i/>
          <w:iCs/>
        </w:rPr>
        <w:t>CYP24A1</w:t>
      </w:r>
      <w:r w:rsidRPr="00EA6A7C">
        <w:t>)</w:t>
      </w:r>
      <w:r w:rsidR="00E8505B">
        <w:t>]</w:t>
      </w:r>
      <w:r>
        <w:t xml:space="preserve"> was determined </w:t>
      </w:r>
      <w:r w:rsidR="00E8505B">
        <w:t>using</w:t>
      </w:r>
      <w:r>
        <w:t xml:space="preserve"> serum samples. </w:t>
      </w:r>
    </w:p>
    <w:p w14:paraId="08D532F7" w14:textId="6B7D2783" w:rsidR="0007715D" w:rsidRDefault="0007715D" w:rsidP="00A64250">
      <w:pPr>
        <w:spacing w:line="360" w:lineRule="auto"/>
        <w:rPr>
          <w:rFonts w:eastAsia="Aptos" w:cs="Calibri"/>
        </w:rPr>
      </w:pPr>
      <w:r>
        <w:rPr>
          <w:rFonts w:eastAsia="Aptos" w:cs="Calibri"/>
        </w:rPr>
        <w:t>Differences in bone microarchitecture by randomisation were assessed using l</w:t>
      </w:r>
      <w:r w:rsidR="00BE1D70" w:rsidRPr="0087204F">
        <w:rPr>
          <w:rFonts w:eastAsia="Aptos" w:cs="Calibri"/>
        </w:rPr>
        <w:t>inear regression</w:t>
      </w:r>
      <w:r>
        <w:rPr>
          <w:rFonts w:eastAsia="Aptos" w:cs="Calibri"/>
        </w:rPr>
        <w:t xml:space="preserve">, and additionally across clusters of bone </w:t>
      </w:r>
      <w:r w:rsidR="0058471F">
        <w:rPr>
          <w:rFonts w:eastAsia="Aptos" w:cs="Calibri"/>
        </w:rPr>
        <w:t xml:space="preserve">microarchitecture </w:t>
      </w:r>
      <w:r>
        <w:rPr>
          <w:rFonts w:eastAsia="Aptos" w:cs="Calibri"/>
        </w:rPr>
        <w:t>phenotypes generated using cluster analysis approaches.</w:t>
      </w:r>
    </w:p>
    <w:p w14:paraId="212401F1" w14:textId="0B10DA31" w:rsidR="001E1F05" w:rsidRPr="00EA6A7C" w:rsidRDefault="001E1F05" w:rsidP="00A64250">
      <w:pPr>
        <w:spacing w:line="360" w:lineRule="auto"/>
        <w:rPr>
          <w:b/>
          <w:bCs/>
        </w:rPr>
      </w:pPr>
      <w:r w:rsidRPr="00EA6A7C">
        <w:rPr>
          <w:b/>
          <w:bCs/>
        </w:rPr>
        <w:t>Results</w:t>
      </w:r>
    </w:p>
    <w:p w14:paraId="070D19E2" w14:textId="28078577" w:rsidR="0007715D" w:rsidRDefault="0007715D" w:rsidP="00A64250">
      <w:pPr>
        <w:spacing w:line="360" w:lineRule="auto"/>
      </w:pPr>
      <w:r w:rsidRPr="00EA6A7C">
        <w:t>222 children (placebo n</w:t>
      </w:r>
      <w:r w:rsidR="005F0A5D">
        <w:t>=</w:t>
      </w:r>
      <w:r w:rsidRPr="00EA6A7C">
        <w:t>110</w:t>
      </w:r>
      <w:r w:rsidRPr="00EA6A7C">
        <w:rPr>
          <w:rFonts w:ascii="Arial" w:hAnsi="Arial" w:cs="Arial"/>
        </w:rPr>
        <w:t>​</w:t>
      </w:r>
      <w:r w:rsidR="005F0A5D">
        <w:t xml:space="preserve">, </w:t>
      </w:r>
      <w:r w:rsidRPr="00EA6A7C">
        <w:t>cholecalciferol n=1</w:t>
      </w:r>
      <w:r w:rsidR="008542B0">
        <w:t>12</w:t>
      </w:r>
      <w:r w:rsidRPr="00EA6A7C">
        <w:t>) were included</w:t>
      </w:r>
      <w:r w:rsidR="00E72126">
        <w:t xml:space="preserve">. </w:t>
      </w:r>
      <w:r w:rsidR="00E8505B">
        <w:t xml:space="preserve">No significant differences in </w:t>
      </w:r>
      <w:r w:rsidR="00F95DC1">
        <w:t>cross-sectional area, cortical thickness</w:t>
      </w:r>
      <w:r w:rsidR="005F0A5D">
        <w:t xml:space="preserve"> or </w:t>
      </w:r>
      <w:r w:rsidR="00F95DC1">
        <w:t xml:space="preserve">porosity, trabecular </w:t>
      </w:r>
      <w:r w:rsidR="005F0A5D">
        <w:t>thickness or number</w:t>
      </w:r>
      <w:r w:rsidR="00F95DC1">
        <w:t>,</w:t>
      </w:r>
      <w:r w:rsidR="00E8505B">
        <w:t xml:space="preserve"> or volumetric BMD</w:t>
      </w:r>
      <w:r w:rsidR="00F95DC1">
        <w:t xml:space="preserve"> (total, cortical </w:t>
      </w:r>
      <w:r w:rsidR="009F02D7">
        <w:t>or</w:t>
      </w:r>
      <w:r w:rsidR="00F95DC1">
        <w:t xml:space="preserve"> trabecular)</w:t>
      </w:r>
      <w:r w:rsidR="00E8505B">
        <w:t xml:space="preserve"> were found</w:t>
      </w:r>
      <w:r w:rsidR="00F95DC1">
        <w:t xml:space="preserve"> using linear regression</w:t>
      </w:r>
      <w:r w:rsidR="00E8505B">
        <w:t xml:space="preserve">, </w:t>
      </w:r>
      <w:r w:rsidR="009B1A6E">
        <w:t>and there was no interaction with either maternal or offspring SNP genetic variants</w:t>
      </w:r>
      <w:r w:rsidR="006D7515">
        <w:t>.</w:t>
      </w:r>
    </w:p>
    <w:p w14:paraId="4E2F7D79" w14:textId="02917298" w:rsidR="00E8505B" w:rsidRDefault="00E8505B" w:rsidP="00A64250">
      <w:pPr>
        <w:spacing w:line="360" w:lineRule="auto"/>
      </w:pPr>
      <w:r>
        <w:t>Three phenotypic bone clusters were generated</w:t>
      </w:r>
      <w:r w:rsidR="00E72126">
        <w:t xml:space="preserve">. </w:t>
      </w:r>
      <w:r>
        <w:t xml:space="preserve">Differences in </w:t>
      </w:r>
      <w:r w:rsidR="005F0A5D">
        <w:t xml:space="preserve">child </w:t>
      </w:r>
      <w:r w:rsidR="00436AD7">
        <w:t xml:space="preserve">anthropometry </w:t>
      </w:r>
      <w:r>
        <w:t xml:space="preserve">were </w:t>
      </w:r>
      <w:r w:rsidR="00F95DC1">
        <w:t>evident</w:t>
      </w:r>
      <w:r>
        <w:t xml:space="preserve"> across clusters, but the proportion of mothers randomised to cholecalciferol was similar across the </w:t>
      </w:r>
      <w:r w:rsidR="001A58CD">
        <w:t>clusters</w:t>
      </w:r>
      <w:r>
        <w:t xml:space="preserve"> (p=</w:t>
      </w:r>
      <w:r w:rsidR="00AA4454">
        <w:t>1.0</w:t>
      </w:r>
      <w:r>
        <w:t xml:space="preserve">). </w:t>
      </w:r>
    </w:p>
    <w:p w14:paraId="34848391" w14:textId="4D9E54FE" w:rsidR="001E1F05" w:rsidRPr="00E8505B" w:rsidRDefault="001E1F05" w:rsidP="00A64250">
      <w:pPr>
        <w:spacing w:line="360" w:lineRule="auto"/>
      </w:pPr>
      <w:r w:rsidRPr="00EA6A7C">
        <w:rPr>
          <w:b/>
          <w:bCs/>
        </w:rPr>
        <w:t xml:space="preserve">Conclusion </w:t>
      </w:r>
    </w:p>
    <w:p w14:paraId="1257E1F1" w14:textId="01780375" w:rsidR="005F0A5D" w:rsidRPr="005F0A5D" w:rsidRDefault="00E8505B" w:rsidP="00A64250">
      <w:pPr>
        <w:spacing w:line="360" w:lineRule="auto"/>
        <w:rPr>
          <w:rFonts w:cs="Calibri"/>
        </w:rPr>
      </w:pPr>
      <w:r>
        <w:rPr>
          <w:rFonts w:cs="Calibri"/>
        </w:rPr>
        <w:lastRenderedPageBreak/>
        <w:t xml:space="preserve">In this subset of children born to mothers participating in a trial of vitamin D supplementation in pregnancy, no effect of the supplementation on </w:t>
      </w:r>
      <w:r w:rsidR="009F02D7">
        <w:rPr>
          <w:rFonts w:cs="Calibri"/>
        </w:rPr>
        <w:t>tibia</w:t>
      </w:r>
      <w:r w:rsidR="005F0A5D">
        <w:rPr>
          <w:rFonts w:cs="Calibri"/>
        </w:rPr>
        <w:t>l</w:t>
      </w:r>
      <w:r>
        <w:rPr>
          <w:rFonts w:cs="Calibri"/>
        </w:rPr>
        <w:t xml:space="preserve"> microarchitecture was observed. </w:t>
      </w:r>
    </w:p>
    <w:p w14:paraId="35D7318A" w14:textId="77777777" w:rsidR="00F91B4D" w:rsidRDefault="00F91B4D" w:rsidP="00A64250">
      <w:pPr>
        <w:spacing w:line="360" w:lineRule="auto"/>
        <w:rPr>
          <w:b/>
          <w:bCs/>
        </w:rPr>
      </w:pPr>
    </w:p>
    <w:p w14:paraId="1DC4969A" w14:textId="1A11BEF3" w:rsidR="004A7814" w:rsidRPr="00EA6A7C" w:rsidRDefault="004A7814" w:rsidP="00A64250">
      <w:pPr>
        <w:spacing w:line="360" w:lineRule="auto"/>
        <w:rPr>
          <w:b/>
          <w:bCs/>
        </w:rPr>
      </w:pPr>
      <w:r w:rsidRPr="00EA6A7C">
        <w:rPr>
          <w:b/>
          <w:bCs/>
        </w:rPr>
        <w:t>Keywords</w:t>
      </w:r>
    </w:p>
    <w:p w14:paraId="35927151" w14:textId="3F6DE5DB" w:rsidR="004A7814" w:rsidRDefault="004A7814" w:rsidP="00A64250">
      <w:pPr>
        <w:spacing w:line="360" w:lineRule="auto"/>
      </w:pPr>
      <w:r>
        <w:t>bone microarchitecture, bone mineral density,</w:t>
      </w:r>
      <w:r w:rsidRPr="00EA6A7C">
        <w:t xml:space="preserve"> cholecalciferol,</w:t>
      </w:r>
      <w:r>
        <w:t xml:space="preserve"> high resolution peripheral quantitative computed tomography (HR-pQCT),</w:t>
      </w:r>
      <w:r w:rsidRPr="00EA6A7C">
        <w:t xml:space="preserve"> pregnancy </w:t>
      </w:r>
    </w:p>
    <w:p w14:paraId="0C91852E" w14:textId="77777777" w:rsidR="008B36E9" w:rsidRPr="008B36E9" w:rsidRDefault="008B36E9" w:rsidP="00A64250">
      <w:pPr>
        <w:spacing w:line="360" w:lineRule="auto"/>
      </w:pPr>
    </w:p>
    <w:p w14:paraId="58C170DB" w14:textId="77A2C737" w:rsidR="004A7814" w:rsidRPr="00DC5F97" w:rsidRDefault="004A7814" w:rsidP="00A64250">
      <w:pPr>
        <w:spacing w:line="360" w:lineRule="auto"/>
      </w:pPr>
      <w:r w:rsidRPr="00EA6A7C">
        <w:rPr>
          <w:b/>
          <w:bCs/>
        </w:rPr>
        <w:t>Highlights</w:t>
      </w:r>
    </w:p>
    <w:p w14:paraId="13A518A3" w14:textId="10AECCE9" w:rsidR="004A7814" w:rsidRDefault="00DC5F97" w:rsidP="00A64250">
      <w:pPr>
        <w:pStyle w:val="ListParagraph"/>
        <w:numPr>
          <w:ilvl w:val="0"/>
          <w:numId w:val="13"/>
        </w:numPr>
        <w:spacing w:line="360" w:lineRule="auto"/>
        <w:rPr>
          <w:rFonts w:eastAsia="Times New Roman" w:cs="Times New Roman"/>
          <w:kern w:val="0"/>
          <w:lang w:eastAsia="en-GB"/>
          <w14:ligatures w14:val="none"/>
        </w:rPr>
      </w:pPr>
      <w:r>
        <w:rPr>
          <w:rFonts w:eastAsia="Times New Roman" w:cs="Times New Roman"/>
          <w:kern w:val="0"/>
          <w:lang w:eastAsia="en-GB"/>
          <w14:ligatures w14:val="none"/>
        </w:rPr>
        <w:t>We assessed the effect of pregnancy vitamin D on offspring bone microarchitecture.</w:t>
      </w:r>
    </w:p>
    <w:p w14:paraId="37316384" w14:textId="3B861B53" w:rsidR="004A7814" w:rsidRPr="00DC5F97" w:rsidRDefault="00DC5F97" w:rsidP="00A64250">
      <w:pPr>
        <w:pStyle w:val="ListParagraph"/>
        <w:numPr>
          <w:ilvl w:val="0"/>
          <w:numId w:val="13"/>
        </w:numPr>
        <w:spacing w:line="360" w:lineRule="auto"/>
        <w:rPr>
          <w:b/>
          <w:bCs/>
        </w:rPr>
      </w:pPr>
      <w:r w:rsidRPr="00DC5F97">
        <w:rPr>
          <w:rFonts w:eastAsia="Times New Roman" w:cs="Times New Roman"/>
          <w:kern w:val="0"/>
          <w:lang w:eastAsia="en-GB"/>
          <w14:ligatures w14:val="none"/>
        </w:rPr>
        <w:t>Extra vitamin D in pregnancy did not improve</w:t>
      </w:r>
      <w:r w:rsidR="004A7814" w:rsidRPr="00DC5F97">
        <w:rPr>
          <w:rFonts w:eastAsia="Times New Roman" w:cs="Times New Roman"/>
          <w:kern w:val="0"/>
          <w:lang w:eastAsia="en-GB"/>
          <w14:ligatures w14:val="none"/>
        </w:rPr>
        <w:t xml:space="preserve"> offspring bone microarchitecture</w:t>
      </w:r>
      <w:r>
        <w:rPr>
          <w:rFonts w:eastAsia="Times New Roman" w:cs="Times New Roman"/>
          <w:kern w:val="0"/>
          <w:lang w:eastAsia="en-GB"/>
          <w14:ligatures w14:val="none"/>
        </w:rPr>
        <w:t>.</w:t>
      </w:r>
    </w:p>
    <w:p w14:paraId="17D4558D" w14:textId="49D67A8A" w:rsidR="00DC5F97" w:rsidRPr="00F95DC1" w:rsidRDefault="00DC5F97" w:rsidP="00A64250">
      <w:pPr>
        <w:pStyle w:val="ListParagraph"/>
        <w:numPr>
          <w:ilvl w:val="0"/>
          <w:numId w:val="13"/>
        </w:numPr>
        <w:spacing w:line="360" w:lineRule="auto"/>
        <w:rPr>
          <w:b/>
          <w:bCs/>
        </w:rPr>
      </w:pPr>
      <w:r>
        <w:rPr>
          <w:rFonts w:eastAsia="Times New Roman" w:cs="Times New Roman"/>
          <w:kern w:val="0"/>
          <w:lang w:eastAsia="en-GB"/>
          <w14:ligatures w14:val="none"/>
        </w:rPr>
        <w:t>Volumetric bone mineral density did not differ in placebo and intervention groups.</w:t>
      </w:r>
    </w:p>
    <w:p w14:paraId="7747EFB9" w14:textId="49D7266A" w:rsidR="004A7814" w:rsidRPr="00F95DC1" w:rsidRDefault="00F95DC1" w:rsidP="00A64250">
      <w:pPr>
        <w:pStyle w:val="ListParagraph"/>
        <w:numPr>
          <w:ilvl w:val="0"/>
          <w:numId w:val="13"/>
        </w:numPr>
        <w:spacing w:line="360" w:lineRule="auto"/>
        <w:rPr>
          <w:b/>
          <w:bCs/>
        </w:rPr>
      </w:pPr>
      <w:r>
        <w:rPr>
          <w:rFonts w:eastAsia="Times New Roman" w:cs="Times New Roman"/>
          <w:kern w:val="0"/>
          <w:lang w:eastAsia="en-GB"/>
          <w14:ligatures w14:val="none"/>
        </w:rPr>
        <w:t>Microarchitecture phenotypes varied by anthropometry but not pregnancy vitamin D.</w:t>
      </w:r>
    </w:p>
    <w:p w14:paraId="6B1FAF93" w14:textId="1383DEA6" w:rsidR="00EC45FA" w:rsidRDefault="00DD4959" w:rsidP="00A64250">
      <w:pPr>
        <w:spacing w:line="360" w:lineRule="auto"/>
      </w:pPr>
      <w:r w:rsidRPr="00EA6A7C">
        <w:t xml:space="preserve"> </w:t>
      </w:r>
      <w:r w:rsidR="00EC45FA">
        <w:br w:type="page"/>
      </w:r>
    </w:p>
    <w:p w14:paraId="1357F0B7" w14:textId="25FD7642" w:rsidR="00D63B04" w:rsidRPr="00EC45FA" w:rsidRDefault="00D63B04" w:rsidP="00A64250">
      <w:pPr>
        <w:pStyle w:val="ListParagraph"/>
        <w:numPr>
          <w:ilvl w:val="0"/>
          <w:numId w:val="32"/>
        </w:numPr>
        <w:spacing w:line="360" w:lineRule="auto"/>
        <w:rPr>
          <w:b/>
          <w:bCs/>
        </w:rPr>
      </w:pPr>
      <w:r w:rsidRPr="00EC45FA">
        <w:rPr>
          <w:b/>
          <w:bCs/>
        </w:rPr>
        <w:lastRenderedPageBreak/>
        <w:t>Introduction</w:t>
      </w:r>
      <w:bookmarkEnd w:id="0"/>
    </w:p>
    <w:p w14:paraId="40380FE8" w14:textId="7EAAF6E1" w:rsidR="00CD738F" w:rsidRPr="00140722" w:rsidRDefault="00A376BC" w:rsidP="005D0E32">
      <w:pPr>
        <w:spacing w:line="360" w:lineRule="auto"/>
        <w:rPr>
          <w:rFonts w:eastAsia="Aptos" w:cs="Calibri"/>
        </w:rPr>
      </w:pPr>
      <w:bookmarkStart w:id="1" w:name="_Hlk219972636"/>
      <w:r w:rsidRPr="00EA6A7C">
        <w:rPr>
          <w:rFonts w:eastAsia="Aptos" w:cs="Calibri"/>
        </w:rPr>
        <w:t>Randomised controlled trials</w:t>
      </w:r>
      <w:r w:rsidR="002A701D" w:rsidRPr="00EA6A7C">
        <w:rPr>
          <w:rFonts w:eastAsia="Aptos" w:cs="Calibri"/>
        </w:rPr>
        <w:t xml:space="preserve"> </w:t>
      </w:r>
      <w:r w:rsidR="00917C48" w:rsidRPr="00EA6A7C">
        <w:rPr>
          <w:rFonts w:eastAsia="Aptos" w:cs="Calibri"/>
        </w:rPr>
        <w:t>have</w:t>
      </w:r>
      <w:r w:rsidR="00D63B04" w:rsidRPr="00EA6A7C">
        <w:rPr>
          <w:rFonts w:eastAsia="Aptos" w:cs="Calibri"/>
        </w:rPr>
        <w:t xml:space="preserve"> suggest</w:t>
      </w:r>
      <w:r w:rsidR="00917C48" w:rsidRPr="00EA6A7C">
        <w:rPr>
          <w:rFonts w:eastAsia="Aptos" w:cs="Calibri"/>
        </w:rPr>
        <w:t>ed</w:t>
      </w:r>
      <w:r w:rsidR="00D63B04" w:rsidRPr="00EA6A7C">
        <w:rPr>
          <w:rFonts w:eastAsia="Aptos" w:cs="Calibri"/>
        </w:rPr>
        <w:t xml:space="preserve"> that </w:t>
      </w:r>
      <w:r w:rsidR="00917C48" w:rsidRPr="00EA6A7C">
        <w:rPr>
          <w:rFonts w:eastAsia="Aptos" w:cs="Calibri"/>
        </w:rPr>
        <w:t xml:space="preserve">antenatal vitamin D </w:t>
      </w:r>
      <w:r w:rsidR="00D63B04" w:rsidRPr="00EA6A7C">
        <w:rPr>
          <w:rFonts w:eastAsia="Aptos" w:cs="Calibri"/>
        </w:rPr>
        <w:t>supplementation</w:t>
      </w:r>
      <w:r w:rsidR="00972E6E">
        <w:rPr>
          <w:rFonts w:eastAsia="Aptos" w:cs="Calibri"/>
        </w:rPr>
        <w:t xml:space="preserve"> results in greater </w:t>
      </w:r>
      <w:r w:rsidR="00917C48" w:rsidRPr="00EA6A7C">
        <w:rPr>
          <w:rFonts w:eastAsia="Aptos" w:cs="Calibri"/>
        </w:rPr>
        <w:t>offspring</w:t>
      </w:r>
      <w:r w:rsidR="004A39D0" w:rsidRPr="00EA6A7C">
        <w:rPr>
          <w:rFonts w:eastAsia="Aptos" w:cs="Calibri"/>
        </w:rPr>
        <w:t xml:space="preserve"> areal</w:t>
      </w:r>
      <w:r w:rsidR="00917C48" w:rsidRPr="00EA6A7C">
        <w:rPr>
          <w:rFonts w:eastAsia="Aptos" w:cs="Calibri"/>
        </w:rPr>
        <w:t xml:space="preserve"> </w:t>
      </w:r>
      <w:r w:rsidRPr="00EA6A7C">
        <w:rPr>
          <w:rFonts w:eastAsia="Aptos" w:cs="Calibri"/>
        </w:rPr>
        <w:t>bone mineral density (</w:t>
      </w:r>
      <w:r w:rsidR="00D63B04" w:rsidRPr="00EA6A7C">
        <w:rPr>
          <w:rFonts w:eastAsia="Aptos" w:cs="Calibri"/>
        </w:rPr>
        <w:t>BMD</w:t>
      </w:r>
      <w:r w:rsidRPr="00EA6A7C">
        <w:rPr>
          <w:rFonts w:eastAsia="Aptos" w:cs="Calibri"/>
        </w:rPr>
        <w:t>)</w:t>
      </w:r>
      <w:r w:rsidR="00AC5A34" w:rsidRPr="00EA6A7C">
        <w:rPr>
          <w:rFonts w:eastAsia="Aptos" w:cs="Calibri"/>
        </w:rPr>
        <w:t xml:space="preserve"> measured</w:t>
      </w:r>
      <w:r w:rsidR="003059B6" w:rsidRPr="00EA6A7C">
        <w:rPr>
          <w:rFonts w:eastAsia="Aptos" w:cs="Calibri"/>
        </w:rPr>
        <w:t xml:space="preserve"> </w:t>
      </w:r>
      <w:r w:rsidR="004A39D0" w:rsidRPr="00EA6A7C">
        <w:rPr>
          <w:rFonts w:eastAsia="Aptos" w:cs="Calibri"/>
        </w:rPr>
        <w:t>by dual</w:t>
      </w:r>
      <w:r w:rsidR="008744C2">
        <w:rPr>
          <w:rFonts w:eastAsia="Aptos" w:cs="Calibri"/>
        </w:rPr>
        <w:t>-</w:t>
      </w:r>
      <w:r w:rsidR="004A39D0" w:rsidRPr="00EA6A7C">
        <w:rPr>
          <w:rFonts w:eastAsia="Aptos" w:cs="Calibri"/>
        </w:rPr>
        <w:t>energy X-ray absorptiometry (DXA)</w:t>
      </w:r>
      <w:r w:rsidR="00F95DC1">
        <w:rPr>
          <w:rFonts w:eastAsia="Aptos" w:cs="Calibri"/>
        </w:rPr>
        <w:t xml:space="preserve"> </w:t>
      </w:r>
      <w:r w:rsidR="00F95DC1">
        <w:rPr>
          <w:rFonts w:eastAsia="Aptos" w:cs="Calibri"/>
        </w:rPr>
        <w:fldChar w:fldCharType="begin">
          <w:fldData xml:space="preserve">PEVuZE5vdGU+PENpdGU+PEF1dGhvcj5Nb29uPC9BdXRob3I+PFllYXI+MjAyNDwvWWVhcj48UmVj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TkhTIEZvdW5kYXRpb24gVHJ1c3QsIFNvdXRoYW1wdG9uLCBVSy4mI3hEO1BhZWRpYXRyaWMgRW5k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==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PEVuZE5vdGU+PENpdGU+PEF1dGhvcj5Nb29uPC9BdXRob3I+PFllYXI+MjAyNDwvWWVhcj48UmVj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==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F95DC1">
        <w:rPr>
          <w:rFonts w:eastAsia="Aptos" w:cs="Calibri"/>
          <w:noProof/>
        </w:rPr>
        <w:t>(1-4)</w:t>
      </w:r>
      <w:r w:rsidR="00F95DC1">
        <w:rPr>
          <w:rFonts w:eastAsia="Aptos" w:cs="Calibri"/>
        </w:rPr>
        <w:fldChar w:fldCharType="end"/>
      </w:r>
      <w:r w:rsidR="009C1AFE" w:rsidRPr="00EA6A7C">
        <w:rPr>
          <w:rFonts w:eastAsia="Aptos" w:cs="Times New Roman"/>
        </w:rPr>
        <w:t>.</w:t>
      </w:r>
      <w:r w:rsidR="00512834" w:rsidRPr="00EA6A7C">
        <w:rPr>
          <w:rFonts w:eastAsia="Aptos" w:cs="Calibri"/>
        </w:rPr>
        <w:t xml:space="preserve"> </w:t>
      </w:r>
      <w:r w:rsidR="001770B8" w:rsidRPr="00EA6A7C">
        <w:rPr>
          <w:rFonts w:eastAsia="Aptos" w:cs="Calibri"/>
        </w:rPr>
        <w:t>In the MAVIDOS trial, we observed a 0.18 standard deviation (SD)</w:t>
      </w:r>
      <w:r w:rsidR="00972E6E">
        <w:rPr>
          <w:rFonts w:eastAsia="Aptos" w:cs="Calibri"/>
        </w:rPr>
        <w:t xml:space="preserve"> greater </w:t>
      </w:r>
      <w:r w:rsidR="001770B8" w:rsidRPr="00EA6A7C">
        <w:rPr>
          <w:rFonts w:eastAsia="Aptos" w:cs="Calibri"/>
        </w:rPr>
        <w:t>whole</w:t>
      </w:r>
      <w:r w:rsidR="00800733">
        <w:rPr>
          <w:rFonts w:eastAsia="Aptos" w:cs="Calibri"/>
        </w:rPr>
        <w:t>-</w:t>
      </w:r>
      <w:r w:rsidR="001770B8" w:rsidRPr="00EA6A7C">
        <w:rPr>
          <w:rFonts w:eastAsia="Aptos" w:cs="Calibri"/>
        </w:rPr>
        <w:t>body</w:t>
      </w:r>
      <w:r w:rsidR="00800733">
        <w:rPr>
          <w:rFonts w:eastAsia="Aptos" w:cs="Calibri"/>
        </w:rPr>
        <w:t>-</w:t>
      </w:r>
      <w:r w:rsidR="001770B8" w:rsidRPr="00EA6A7C">
        <w:rPr>
          <w:rFonts w:eastAsia="Aptos" w:cs="Calibri"/>
        </w:rPr>
        <w:t>less</w:t>
      </w:r>
      <w:r w:rsidR="00800733">
        <w:rPr>
          <w:rFonts w:eastAsia="Aptos" w:cs="Calibri"/>
        </w:rPr>
        <w:t>-h</w:t>
      </w:r>
      <w:r w:rsidR="001770B8" w:rsidRPr="00EA6A7C">
        <w:rPr>
          <w:rFonts w:eastAsia="Aptos" w:cs="Calibri"/>
        </w:rPr>
        <w:t xml:space="preserve">ead (WBLH) BMD at 6-7 years in offspring born to mothers randomised to 1000 IU/day cholecalciferol from 14-17 weeks gestation until </w:t>
      </w:r>
      <w:bookmarkStart w:id="2" w:name="_Hlk219985443"/>
      <w:r w:rsidR="001770B8" w:rsidRPr="00EA6A7C">
        <w:rPr>
          <w:rFonts w:eastAsia="Aptos" w:cs="Calibri"/>
        </w:rPr>
        <w:t>delivery</w:t>
      </w:r>
      <w:r w:rsidR="00972E6E">
        <w:rPr>
          <w:rFonts w:eastAsia="Aptos" w:cs="Calibri"/>
        </w:rPr>
        <w:t>,</w:t>
      </w:r>
      <w:r w:rsidR="001770B8" w:rsidRPr="00EA6A7C">
        <w:rPr>
          <w:rFonts w:eastAsia="Aptos" w:cs="Calibri"/>
        </w:rPr>
        <w:t xml:space="preserve"> compared to placebo</w:t>
      </w:r>
      <w:r w:rsidR="00F95DC1">
        <w:rPr>
          <w:rFonts w:eastAsia="Aptos" w:cs="Calibri"/>
        </w:rPr>
        <w:t xml:space="preserve"> </w:t>
      </w:r>
      <w:r w:rsidR="000B5333">
        <w:rPr>
          <w:rFonts w:eastAsia="Aptos" w:cs="Calibri"/>
        </w:rPr>
        <w:fldChar w:fldCharType="begin"/>
      </w:r>
      <w:r w:rsidR="000B5333">
        <w:rPr>
          <w:rFonts w:eastAsia="Aptos" w:cs="Calibri"/>
        </w:rPr>
        <w:instrText xml:space="preserve"> ADDIN EN.CITE &lt;EndNote&gt;&lt;Cite&gt;&lt;Author&gt;Moon&lt;/Author&gt;&lt;Year&gt;2024&lt;/Year&gt;&lt;RecNum&gt;736&lt;/RecNum&gt;&lt;DisplayText&gt;(1)&lt;/DisplayText&gt;&lt;record&gt;&lt;rec-number&gt;736&lt;/rec-number&gt;&lt;foreign-keys&gt;&lt;key app="EN" db-id="tfvtrszd5t9wr6efrprpfxxld0vaertpza0r" timestamp="1747657620"&gt;736&lt;/key&gt;&lt;/foreign-keys&gt;&lt;ref-type name="Journal Article"&gt;17&lt;/ref-type&gt;&lt;contributors&gt;&lt;authors&gt;&lt;author&gt;Moon, Rebecca J.&lt;/author&gt;&lt;author&gt;D’ Angelo, Stefania&lt;/author&gt;&lt;author&gt;Curtis, Elizabeth M.&lt;/author&gt;&lt;author&gt;Ward, Kate A.&lt;/author&gt;&lt;author&gt;Crozier, Sarah R.&lt;/author&gt;&lt;author&gt;Schoenmakers, Inez&lt;/author&gt;&lt;author&gt;Javaid, M. Kassim&lt;/author&gt;&lt;author&gt;Bishop, Nicholas J.&lt;/author&gt;&lt;author&gt;Godfrey, Keith M.&lt;/author&gt;&lt;author&gt;Cooper, Cyrus&lt;/author&gt;&lt;author&gt;Harvey, Nicholas C.&lt;/author&gt;&lt;author&gt;Dennison, Elaine M.&lt;/author&gt;&lt;author&gt;Eastell, Richard&lt;/author&gt;&lt;author&gt;Fraser, Robert&lt;/author&gt;&lt;author&gt;Gandhi, Saurabh V.&lt;/author&gt;&lt;author&gt;Inskip, Hazel M.&lt;/author&gt;&lt;author&gt;Kennedy, Stephen H.&lt;/author&gt;&lt;author&gt;Papageorghiou, Aris T.&lt;/author&gt;&lt;author&gt;Prentice, Ann&lt;/author&gt;&lt;/authors&gt;&lt;/contributors&gt;&lt;titles&gt;&lt;title&gt;Pregnancy vitamin D supplementation and offspring bone mineral density in childhood follow-up of a randomized controlled trial&lt;/title&gt;&lt;secondary-title&gt;The American Journal of Clinical Nutrition&lt;/secondary-title&gt;&lt;/titles&gt;&lt;periodical&gt;&lt;full-title&gt;The American Journal of Clinical Nutrition&lt;/full-title&gt;&lt;/periodical&gt;&lt;pages&gt;1134-1142&lt;/pages&gt;&lt;volume&gt;120&lt;/volume&gt;&lt;number&gt;5&lt;/number&gt;&lt;keywords&gt;&lt;keyword&gt;bone mineral density&lt;/keyword&gt;&lt;keyword&gt;cholecalciferol&lt;/keyword&gt;&lt;keyword&gt;developmental programming&lt;/keyword&gt;&lt;keyword&gt;pregnancy&lt;/keyword&gt;&lt;keyword&gt;randomized controlled trial&lt;/keyword&gt;&lt;keyword&gt;vitamin D&lt;/keyword&gt;&lt;/keywords&gt;&lt;dates&gt;&lt;year&gt;2024&lt;/year&gt;&lt;pub-dates&gt;&lt;date&gt;2024/11/01/&lt;/date&gt;&lt;/pub-dates&gt;&lt;/dates&gt;&lt;isbn&gt;0002-9165&lt;/isbn&gt;&lt;urls&gt;&lt;related-urls&gt;&lt;url&gt;https://www.sciencedirect.com/science/article/pii/S0002916524007469&lt;/url&gt;&lt;/related-urls&gt;&lt;/urls&gt;&lt;electronic-resource-num&gt;https://doi.org/10.1016/j.ajcnut.2024.09.014&lt;/electronic-resource-num&gt;&lt;/record&gt;&lt;/Cite&gt;&lt;/EndNote&gt;</w:instrText>
      </w:r>
      <w:r w:rsidR="000B5333">
        <w:rPr>
          <w:rFonts w:eastAsia="Aptos" w:cs="Calibri"/>
        </w:rPr>
        <w:fldChar w:fldCharType="separate"/>
      </w:r>
      <w:r w:rsidR="000B5333">
        <w:rPr>
          <w:rFonts w:eastAsia="Aptos" w:cs="Calibri"/>
          <w:noProof/>
        </w:rPr>
        <w:t>(1)</w:t>
      </w:r>
      <w:r w:rsidR="000B5333">
        <w:rPr>
          <w:rFonts w:eastAsia="Aptos" w:cs="Calibri"/>
        </w:rPr>
        <w:fldChar w:fldCharType="end"/>
      </w:r>
      <w:r w:rsidR="00675C3F">
        <w:rPr>
          <w:rFonts w:eastAsia="Aptos" w:cs="Calibri"/>
        </w:rPr>
        <w:t xml:space="preserve"> </w:t>
      </w:r>
      <w:r w:rsidR="001770B8" w:rsidRPr="00EA6A7C">
        <w:rPr>
          <w:rFonts w:eastAsia="Aptos" w:cs="Calibri"/>
        </w:rPr>
        <w:t xml:space="preserve">with a similar effect size being observed in the </w:t>
      </w:r>
      <w:r w:rsidR="00E72D14" w:rsidRPr="00EA6A7C">
        <w:rPr>
          <w:rFonts w:eastAsia="Aptos" w:cs="Calibri"/>
        </w:rPr>
        <w:t xml:space="preserve">Copenhagen </w:t>
      </w:r>
      <w:bookmarkStart w:id="3" w:name="_Hlk219985459"/>
      <w:bookmarkEnd w:id="2"/>
      <w:r w:rsidR="00E72D14" w:rsidRPr="00EA6A7C">
        <w:rPr>
          <w:rFonts w:eastAsia="Aptos" w:cs="Calibri"/>
        </w:rPr>
        <w:t>Prospective Studies on Asthma in Childhood 2010 cohort (COPSAC</w:t>
      </w:r>
      <w:r w:rsidR="00E72D14" w:rsidRPr="00F95DC1">
        <w:rPr>
          <w:rFonts w:eastAsia="Aptos" w:cs="Calibri"/>
          <w:vertAlign w:val="subscript"/>
        </w:rPr>
        <w:t>2010</w:t>
      </w:r>
      <w:r w:rsidR="00E72D14" w:rsidRPr="00EA6A7C">
        <w:rPr>
          <w:rFonts w:eastAsia="Aptos" w:cs="Calibri"/>
        </w:rPr>
        <w:t>)</w:t>
      </w:r>
      <w:r w:rsidR="00F64C16">
        <w:rPr>
          <w:rFonts w:eastAsia="Aptos" w:cs="Calibri"/>
        </w:rPr>
        <w:t xml:space="preserve"> </w:t>
      </w:r>
      <w:r w:rsidR="003E07CB">
        <w:rPr>
          <w:rFonts w:eastAsia="Aptos" w:cs="Calibri"/>
        </w:rPr>
        <w:t xml:space="preserve">albeit using a higher dose of vitamin D </w:t>
      </w:r>
      <w:r w:rsidR="003E07CB" w:rsidRPr="00B035EE">
        <w:rPr>
          <w:rFonts w:eastAsia="Aptos" w:cs="Calibri"/>
        </w:rPr>
        <w:t>supplementation</w:t>
      </w:r>
      <w:r w:rsidR="00675C3F" w:rsidRPr="00B035EE">
        <w:rPr>
          <w:rFonts w:eastAsia="Aptos" w:cs="Calibri"/>
        </w:rPr>
        <w:t xml:space="preserve"> (</w:t>
      </w:r>
      <w:r w:rsidR="00B035EE" w:rsidRPr="00B035EE">
        <w:rPr>
          <w:rFonts w:eastAsia="Aptos" w:cs="Calibri"/>
        </w:rPr>
        <w:t xml:space="preserve">2800 </w:t>
      </w:r>
      <w:r w:rsidR="00675C3F" w:rsidRPr="00B035EE">
        <w:rPr>
          <w:rFonts w:eastAsia="Aptos" w:cs="Calibri"/>
        </w:rPr>
        <w:t>IU/day)</w:t>
      </w:r>
      <w:r w:rsidR="003E07CB" w:rsidRPr="00B035EE">
        <w:rPr>
          <w:rFonts w:eastAsia="Aptos" w:cs="Calibri"/>
        </w:rPr>
        <w:t xml:space="preserve"> </w:t>
      </w:r>
      <w:r w:rsidR="00502D2E" w:rsidRPr="00B035EE">
        <w:rPr>
          <w:rFonts w:eastAsia="Aptos" w:cs="Calibri"/>
        </w:rPr>
        <w:t>and</w:t>
      </w:r>
      <w:r w:rsidR="003E07CB">
        <w:rPr>
          <w:rFonts w:eastAsia="Aptos" w:cs="Calibri"/>
        </w:rPr>
        <w:t xml:space="preserve"> started later in pregnancy </w:t>
      </w:r>
      <w:r w:rsidR="00F95DC1">
        <w:rPr>
          <w:rFonts w:eastAsia="Aptos" w:cs="Calibri"/>
        </w:rPr>
        <w:fldChar w:fldCharType="begin"/>
      </w:r>
      <w:r w:rsidR="00F95DC1">
        <w:rPr>
          <w:rFonts w:eastAsia="Aptos" w:cs="Calibri"/>
        </w:rPr>
        <w:instrText xml:space="preserve"> ADDIN EN.CITE &lt;EndNote&gt;&lt;Cite&gt;&lt;Author&gt;Brustad&lt;/Author&gt;&lt;Year&gt;2020&lt;/Year&gt;&lt;RecNum&gt;1946&lt;/RecNum&gt;&lt;DisplayText&gt;(2)&lt;/DisplayText&gt;&lt;record&gt;&lt;rec-number&gt;1946&lt;/rec-number&gt;&lt;foreign-keys&gt;&lt;key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F95DC1">
        <w:rPr>
          <w:rFonts w:eastAsia="Aptos" w:cs="Calibri"/>
        </w:rPr>
        <w:fldChar w:fldCharType="separate"/>
      </w:r>
      <w:r w:rsidR="00F95DC1">
        <w:rPr>
          <w:rFonts w:eastAsia="Aptos" w:cs="Calibri"/>
          <w:noProof/>
        </w:rPr>
        <w:t>(2)</w:t>
      </w:r>
      <w:r w:rsidR="00F95DC1">
        <w:rPr>
          <w:rFonts w:eastAsia="Aptos" w:cs="Calibri"/>
        </w:rPr>
        <w:fldChar w:fldCharType="end"/>
      </w:r>
      <w:r w:rsidR="001770B8" w:rsidRPr="00EA6A7C">
        <w:rPr>
          <w:rFonts w:eastAsia="Aptos" w:cs="Calibri"/>
        </w:rPr>
        <w:t>.</w:t>
      </w:r>
      <w:bookmarkEnd w:id="3"/>
      <w:r w:rsidR="00502D2E">
        <w:rPr>
          <w:rFonts w:eastAsia="Aptos" w:cs="Calibri"/>
        </w:rPr>
        <w:t xml:space="preserve"> O’Callaghan et al</w:t>
      </w:r>
      <w:r w:rsidR="003B5966">
        <w:rPr>
          <w:rFonts w:eastAsia="Aptos" w:cs="Calibri"/>
        </w:rPr>
        <w:t>.</w:t>
      </w:r>
      <w:r w:rsidR="00502D2E">
        <w:rPr>
          <w:rFonts w:eastAsia="Aptos" w:cs="Calibri"/>
        </w:rPr>
        <w:t xml:space="preserve"> did not identify an effect of pregnancy vitamin D supplementation in women in Bangladesh </w:t>
      </w:r>
      <w:r w:rsidR="00D31B83">
        <w:rPr>
          <w:rFonts w:eastAsia="Aptos" w:cs="Calibri"/>
        </w:rPr>
        <w:t>on offspring BMD at 4 years of age</w:t>
      </w:r>
      <w:r w:rsidR="00B035EE">
        <w:rPr>
          <w:rFonts w:eastAsia="Aptos" w:cs="Calibri"/>
        </w:rPr>
        <w:t xml:space="preserve"> </w:t>
      </w:r>
      <w:r w:rsidR="00B035EE">
        <w:rPr>
          <w:rFonts w:eastAsia="Aptos" w:cs="Calibri"/>
        </w:rPr>
        <w:fldChar w:fldCharType="begin">
          <w:fldData xml:space="preserve">PEVuZE5vdGU+PENpdGU+PEF1dGhvcj5PJmFwb3M7Q2FsbGFnaGFuPC9BdXRob3I+PFllYXI+MjAy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PEVuZE5vdGU+PENpdGU+PEF1dGhvcj5PJmFwb3M7Q2FsbGFnaGFuPC9BdXRob3I+PFllYXI+MjAy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B035EE">
        <w:rPr>
          <w:rFonts w:eastAsia="Aptos" w:cs="Calibri"/>
        </w:rPr>
      </w:r>
      <w:r w:rsidR="00B035EE">
        <w:rPr>
          <w:rFonts w:eastAsia="Aptos" w:cs="Calibri"/>
        </w:rPr>
        <w:fldChar w:fldCharType="separate"/>
      </w:r>
      <w:r w:rsidR="00B035EE">
        <w:rPr>
          <w:rFonts w:eastAsia="Aptos" w:cs="Calibri"/>
          <w:noProof/>
        </w:rPr>
        <w:t>(5)</w:t>
      </w:r>
      <w:r w:rsidR="00B035EE">
        <w:rPr>
          <w:rFonts w:eastAsia="Aptos" w:cs="Calibri"/>
        </w:rPr>
        <w:fldChar w:fldCharType="end"/>
      </w:r>
      <w:r w:rsidR="00AB1B35">
        <w:rPr>
          <w:rFonts w:eastAsia="Aptos" w:cs="Calibri"/>
        </w:rPr>
        <w:t xml:space="preserve">. Differences in study design, geographical location and age at follow-up </w:t>
      </w:r>
      <w:r w:rsidR="00500D29">
        <w:rPr>
          <w:rFonts w:eastAsia="Aptos" w:cs="Calibri"/>
        </w:rPr>
        <w:t xml:space="preserve">of the published trials </w:t>
      </w:r>
      <w:r w:rsidR="00AB1B35">
        <w:rPr>
          <w:rFonts w:eastAsia="Aptos" w:cs="Calibri"/>
        </w:rPr>
        <w:t xml:space="preserve">however limit </w:t>
      </w:r>
      <w:r w:rsidR="00500D29">
        <w:rPr>
          <w:rFonts w:eastAsia="Aptos" w:cs="Calibri"/>
        </w:rPr>
        <w:t>dose-response assessments</w:t>
      </w:r>
      <w:r w:rsidR="005D0E32">
        <w:rPr>
          <w:rFonts w:eastAsia="Aptos" w:cs="Calibri"/>
        </w:rPr>
        <w:t xml:space="preserve"> </w:t>
      </w:r>
      <w:r w:rsidR="005D0E32">
        <w:rPr>
          <w:rFonts w:eastAsia="Aptos" w:cs="Calibri"/>
        </w:rPr>
        <w:fldChar w:fldCharType="begin">
          <w:fldData xml:space="preserve">PEVuZE5vdGU+PENpdGU+PEF1dGhvcj5Nb29uPC9BdXRob3I+PFllYXI+MjAyMzwvWWVhcj48UmVj
TnVtPjIzODg8L1JlY051bT48RGlzcGxheVRleHQ+KDMpPC9EaXNwbGF5VGV4dD48cmVjb3JkPjxy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PEVuZE5vdGU+PENpdGU+PEF1dGhvcj5Nb29uPC9BdXRob3I+PFllYXI+MjAyMzwvWWVhcj48UmVj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5D0E32">
        <w:rPr>
          <w:rFonts w:eastAsia="Aptos" w:cs="Calibri"/>
        </w:rPr>
      </w:r>
      <w:r w:rsidR="005D0E32">
        <w:rPr>
          <w:rFonts w:eastAsia="Aptos" w:cs="Calibri"/>
        </w:rPr>
        <w:fldChar w:fldCharType="separate"/>
      </w:r>
      <w:r w:rsidR="005D0E32">
        <w:rPr>
          <w:rFonts w:eastAsia="Aptos" w:cs="Calibri"/>
          <w:noProof/>
        </w:rPr>
        <w:t>(3)</w:t>
      </w:r>
      <w:r w:rsidR="005D0E32">
        <w:rPr>
          <w:rFonts w:eastAsia="Aptos" w:cs="Calibri"/>
        </w:rPr>
        <w:fldChar w:fldCharType="end"/>
      </w:r>
      <w:r w:rsidR="005D0E32">
        <w:rPr>
          <w:rFonts w:eastAsia="Aptos" w:cs="Calibri"/>
        </w:rPr>
        <w:t>.</w:t>
      </w:r>
      <w:r w:rsidR="00500D29">
        <w:rPr>
          <w:rFonts w:eastAsia="Aptos" w:cs="Calibri"/>
        </w:rPr>
        <w:t xml:space="preserve"> </w:t>
      </w:r>
    </w:p>
    <w:p w14:paraId="5EAD2EEC" w14:textId="4104FD81" w:rsidR="00AC5A34" w:rsidRPr="00EA6A7C" w:rsidRDefault="00330988" w:rsidP="00A64250">
      <w:pPr>
        <w:spacing w:line="360" w:lineRule="auto"/>
        <w:rPr>
          <w:rFonts w:eastAsia="Aptos" w:cs="Calibri"/>
        </w:rPr>
      </w:pPr>
      <w:r w:rsidRPr="00EA6A7C">
        <w:rPr>
          <w:rFonts w:eastAsia="Aptos" w:cs="Calibri"/>
        </w:rPr>
        <w:t>Low BMD is associated with increased fracture risk in both children and adults</w:t>
      </w:r>
      <w:r w:rsidR="00F64C16">
        <w:rPr>
          <w:rFonts w:eastAsia="Aptos" w:cs="Calibri"/>
        </w:rPr>
        <w:t xml:space="preserve"> </w:t>
      </w:r>
      <w:r w:rsidR="00F95DC1">
        <w:rPr>
          <w:rFonts w:eastAsia="Aptos" w:cs="Calibri"/>
        </w:rPr>
        <w:fldChar w:fldCharType="begin">
          <w:fldData xml:space="preserve">PEVuZE5vdGU+PENpdGU+PEF1dGhvcj5Nw6TDpHR0w6Q8L0F1dGhvcj48WWVhcj4yMDE1PC9ZZWFy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PEVuZE5vdGU+PENpdGU+PEF1dGhvcj5Nw6TDpHR0w6Q8L0F1dGhvcj48WWVhcj4yMDE1PC9ZZWFy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34662F">
        <w:rPr>
          <w:rFonts w:eastAsia="Aptos" w:cs="Calibri"/>
          <w:noProof/>
        </w:rPr>
        <w:t>(6-9)</w:t>
      </w:r>
      <w:r w:rsidR="00F95DC1">
        <w:rPr>
          <w:rFonts w:eastAsia="Aptos" w:cs="Calibri"/>
        </w:rPr>
        <w:fldChar w:fldCharType="end"/>
      </w:r>
      <w:r w:rsidR="00732465" w:rsidRPr="00EA6A7C">
        <w:rPr>
          <w:rFonts w:eastAsia="Aptos" w:cs="Calibri"/>
        </w:rPr>
        <w:t>.</w:t>
      </w:r>
      <w:r w:rsidR="00432EBF" w:rsidRPr="00EA6A7C">
        <w:rPr>
          <w:rFonts w:eastAsia="Aptos" w:cs="Calibri"/>
        </w:rPr>
        <w:t xml:space="preserve"> </w:t>
      </w:r>
      <w:r w:rsidR="00512834" w:rsidRPr="00EA6A7C">
        <w:rPr>
          <w:rFonts w:eastAsia="Aptos" w:cs="Calibri"/>
        </w:rPr>
        <w:t>Whilst the</w:t>
      </w:r>
      <w:r w:rsidR="00F95DC1">
        <w:rPr>
          <w:rFonts w:eastAsia="Aptos" w:cs="Calibri"/>
        </w:rPr>
        <w:t xml:space="preserve"> existing</w:t>
      </w:r>
      <w:r w:rsidR="00512834" w:rsidRPr="00EA6A7C">
        <w:rPr>
          <w:rFonts w:eastAsia="Aptos" w:cs="Calibri"/>
        </w:rPr>
        <w:t xml:space="preserve"> intervention studies</w:t>
      </w:r>
      <w:r w:rsidR="00F95DC1">
        <w:rPr>
          <w:rFonts w:eastAsia="Aptos" w:cs="Calibri"/>
        </w:rPr>
        <w:t xml:space="preserve"> of vitamin D supplementation in pregnancy</w:t>
      </w:r>
      <w:r w:rsidR="00BD29D1" w:rsidRPr="00EA6A7C">
        <w:rPr>
          <w:rFonts w:eastAsia="Aptos" w:cs="Calibri"/>
        </w:rPr>
        <w:t xml:space="preserve"> </w:t>
      </w:r>
      <w:r w:rsidR="001770B8" w:rsidRPr="00EA6A7C">
        <w:rPr>
          <w:rFonts w:eastAsia="Aptos" w:cs="Calibri"/>
        </w:rPr>
        <w:t>do not have sufficient</w:t>
      </w:r>
      <w:r w:rsidR="00512834" w:rsidRPr="00EA6A7C">
        <w:rPr>
          <w:rFonts w:eastAsia="Aptos" w:cs="Calibri"/>
        </w:rPr>
        <w:t xml:space="preserve"> power to demonstrate a positive effect</w:t>
      </w:r>
      <w:r w:rsidR="00D63B04" w:rsidRPr="00EA6A7C">
        <w:rPr>
          <w:rFonts w:eastAsia="Aptos" w:cs="Calibri"/>
        </w:rPr>
        <w:t xml:space="preserve"> </w:t>
      </w:r>
      <w:r w:rsidR="00512834" w:rsidRPr="00EA6A7C">
        <w:rPr>
          <w:rFonts w:eastAsia="Aptos" w:cs="Calibri"/>
        </w:rPr>
        <w:t>on fracture risk in childhood</w:t>
      </w:r>
      <w:r w:rsidR="001770B8" w:rsidRPr="00EA6A7C">
        <w:rPr>
          <w:rFonts w:eastAsia="Aptos" w:cs="Calibri"/>
        </w:rPr>
        <w:t xml:space="preserve"> (although a borderline lower incidence of fractures was observed in the COPSAC</w:t>
      </w:r>
      <w:r w:rsidR="001770B8" w:rsidRPr="00F95DC1">
        <w:rPr>
          <w:rFonts w:eastAsia="Aptos" w:cs="Calibri"/>
          <w:vertAlign w:val="subscript"/>
        </w:rPr>
        <w:t>2010</w:t>
      </w:r>
      <w:r w:rsidR="001770B8" w:rsidRPr="00EA6A7C">
        <w:rPr>
          <w:rFonts w:eastAsia="Aptos" w:cs="Calibri"/>
        </w:rPr>
        <w:t xml:space="preserve"> study</w:t>
      </w:r>
      <w:r w:rsidR="00F95DC1">
        <w:rPr>
          <w:rFonts w:eastAsia="Aptos" w:cs="Calibri"/>
        </w:rPr>
        <w:t xml:space="preserve"> </w:t>
      </w:r>
      <w:r w:rsidR="00F95DC1">
        <w:rPr>
          <w:rFonts w:eastAsia="Aptos" w:cs="Calibri"/>
        </w:rPr>
        <w:fldChar w:fldCharType="begin">
          <w:fldData xml:space="preserve">PEVuZE5vdGU+PENpdGU+PEF1dGhvcj5CcnVzdGFkPC9BdXRob3I+PFllYXI+MjAyMjwvWWVhcj48
UmVjTnVtPjIxMjI8L1JlY051bT48RGlzcGxheVRleHQ+KDEwKTwvRGlzcGxheVRleHQ+PHJlY29y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PEVuZE5vdGU+PENpdGU+PEF1dGhvcj5CcnVzdGFkPC9BdXRob3I+PFllYXI+MjAyMjwvWWVhcj48
UmVjTnVtPjIxMjI8L1JlY051bT48RGlzcGxheVRleHQ+KDEwKTwvRGlzcGxheVRleHQ+PHJlY29y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34662F">
        <w:rPr>
          <w:rFonts w:eastAsia="Aptos" w:cs="Calibri"/>
          <w:noProof/>
        </w:rPr>
        <w:t>(10)</w:t>
      </w:r>
      <w:r w:rsidR="00F95DC1">
        <w:rPr>
          <w:rFonts w:eastAsia="Aptos" w:cs="Calibri"/>
        </w:rPr>
        <w:fldChar w:fldCharType="end"/>
      </w:r>
      <w:r w:rsidR="00432EBF" w:rsidRPr="00EA6A7C">
        <w:rPr>
          <w:rFonts w:eastAsia="Aptos" w:cs="Calibri"/>
        </w:rPr>
        <w:t>)</w:t>
      </w:r>
      <w:r w:rsidR="00512834" w:rsidRPr="00EA6A7C">
        <w:rPr>
          <w:rFonts w:eastAsia="Aptos" w:cs="Calibri"/>
        </w:rPr>
        <w:t>, if such an effect</w:t>
      </w:r>
      <w:r w:rsidR="004A39D0" w:rsidRPr="00EA6A7C">
        <w:rPr>
          <w:rFonts w:eastAsia="Aptos" w:cs="Calibri"/>
        </w:rPr>
        <w:t xml:space="preserve"> on BMD</w:t>
      </w:r>
      <w:r w:rsidR="00972E6E">
        <w:rPr>
          <w:rFonts w:eastAsia="Aptos" w:cs="Calibri"/>
        </w:rPr>
        <w:t xml:space="preserve"> were </w:t>
      </w:r>
      <w:r w:rsidR="00512834" w:rsidRPr="00EA6A7C">
        <w:rPr>
          <w:rFonts w:eastAsia="Aptos" w:cs="Calibri"/>
        </w:rPr>
        <w:t xml:space="preserve">maintained to peak bone mass, it </w:t>
      </w:r>
      <w:r w:rsidR="004A39D0" w:rsidRPr="00EA6A7C">
        <w:rPr>
          <w:rFonts w:eastAsia="Aptos" w:cs="Calibri"/>
        </w:rPr>
        <w:t xml:space="preserve">would have a </w:t>
      </w:r>
      <w:r w:rsidR="00512834" w:rsidRPr="00EA6A7C">
        <w:rPr>
          <w:rFonts w:eastAsia="Aptos" w:cs="Calibri"/>
        </w:rPr>
        <w:t>beneficial</w:t>
      </w:r>
      <w:r w:rsidR="004A39D0" w:rsidRPr="00EA6A7C">
        <w:rPr>
          <w:rFonts w:eastAsia="Aptos" w:cs="Calibri"/>
        </w:rPr>
        <w:t xml:space="preserve"> effect on</w:t>
      </w:r>
      <w:r w:rsidR="00C34354" w:rsidRPr="00EA6A7C">
        <w:rPr>
          <w:rFonts w:eastAsia="Aptos" w:cs="Calibri"/>
        </w:rPr>
        <w:t xml:space="preserve"> </w:t>
      </w:r>
      <w:r w:rsidR="00512834" w:rsidRPr="00EA6A7C">
        <w:rPr>
          <w:rFonts w:eastAsia="Aptos" w:cs="Calibri"/>
        </w:rPr>
        <w:t>long-term</w:t>
      </w:r>
      <w:r w:rsidR="002D6ACB">
        <w:rPr>
          <w:rFonts w:eastAsia="Aptos" w:cs="Calibri"/>
        </w:rPr>
        <w:t xml:space="preserve"> skeletal health </w:t>
      </w:r>
      <w:r w:rsidR="00512834" w:rsidRPr="00EA6A7C">
        <w:rPr>
          <w:rFonts w:eastAsia="Aptos" w:cs="Calibri"/>
        </w:rPr>
        <w:t>and fracture risk</w:t>
      </w:r>
      <w:r w:rsidR="00F95DC1">
        <w:rPr>
          <w:rFonts w:eastAsia="Aptos" w:cs="Calibri"/>
        </w:rPr>
        <w:t xml:space="preserve"> </w:t>
      </w:r>
      <w:r w:rsidR="00F95DC1">
        <w:rPr>
          <w:rFonts w:eastAsia="Aptos" w:cs="Calibri"/>
        </w:rPr>
        <w:fldChar w:fldCharType="begin"/>
      </w:r>
      <w:r w:rsidR="0034662F">
        <w:rPr>
          <w:rFonts w:eastAsia="Aptos" w:cs="Calibri"/>
        </w:rPr>
        <w:instrText xml:space="preserve"> ADDIN EN.CITE &lt;EndNote&gt;&lt;Cite&gt;&lt;Author&gt;Hernandez&lt;/Author&gt;&lt;Year&gt;2003&lt;/Year&gt;&lt;RecNum&gt;769&lt;/RecNum&gt;&lt;DisplayText&gt;(11)&lt;/DisplayText&gt;&lt;record&gt;&lt;rec-number&gt;769&lt;/rec-number&gt;&lt;foreign-keys&gt;&lt;key app="EN" db-id="fx5vfvpf3fa2e8ew2sbp2fd8zesxeepw2add" timestamp="0"&gt;769&lt;/key&gt;&lt;/foreign-keys&gt;&lt;ref-type name="Journal Article"&gt;17&lt;/ref-type&gt;&lt;contributors&gt;&lt;authors&gt;&lt;author&gt;Hernandez, C. J.&lt;/author&gt;&lt;author&gt;Beaupre, G. S.&lt;/author&gt;&lt;author&gt;Carter, D. R.&lt;/author&gt;&lt;/authors&gt;&lt;/contributors&gt;&lt;auth-address&gt;Rehabilitation Research and Development Center, VA Palo Alto Health Care System, Palo Alto, Calif, USA&lt;/auth-address&gt;&lt;titles&gt;&lt;title&gt;A theoretical analysis of the relative influences of peak BMD, age-related bone loss and menopause on the development of osteoporosis&lt;/title&gt;&lt;secondary-title&gt;Osteoporos Int&lt;/secondary-title&gt;&lt;/titles&gt;&lt;periodical&gt;&lt;full-title&gt;Osteoporos Int&lt;/full-title&gt;&lt;/periodical&gt;&lt;pages&gt;843-847&lt;/pages&gt;&lt;volume&gt;14&lt;/volume&gt;&lt;number&gt;10&lt;/number&gt;&lt;reprint-edition&gt;NOT IN FILE&lt;/reprint-edition&gt;&lt;keywords&gt;&lt;keyword&gt;Adult&lt;/keyword&gt;&lt;keyword&gt;Age Factors&lt;/keyword&gt;&lt;keyword&gt;Aged&lt;/keyword&gt;&lt;keyword&gt;Aging&lt;/keyword&gt;&lt;keyword&gt;analysis&lt;/keyword&gt;&lt;keyword&gt;bone&lt;/keyword&gt;&lt;keyword&gt;Bone Density&lt;/keyword&gt;&lt;keyword&gt;Bone Remodeling&lt;/keyword&gt;&lt;keyword&gt;Computer Simulation&lt;/keyword&gt;&lt;keyword&gt;Female&lt;/keyword&gt;&lt;keyword&gt;Health&lt;/keyword&gt;&lt;keyword&gt;Human&lt;/keyword&gt;&lt;keyword&gt;Menopause&lt;/keyword&gt;&lt;keyword&gt;Middle Aged&lt;/keyword&gt;&lt;keyword&gt;mineral&lt;/keyword&gt;&lt;keyword&gt;Models,Biological&lt;/keyword&gt;&lt;keyword&gt;Osteoporosis&lt;/keyword&gt;&lt;keyword&gt;Osteoporosis,Postmenopausal&lt;/keyword&gt;&lt;keyword&gt;physiology&lt;/keyword&gt;&lt;keyword&gt;physiopathology&lt;/keyword&gt;&lt;keyword&gt;rehabilitation&lt;/keyword&gt;&lt;keyword&gt;Research&lt;/keyword&gt;&lt;keyword&gt;Risk&lt;/keyword&gt;&lt;keyword&gt;Support,Non-U.S.Gov&amp;apos;t&lt;/keyword&gt;&lt;keyword&gt;Support,U.S.Gov&amp;apos;t,Non-P.H.S.&lt;/keyword&gt;&lt;keyword&gt;Time&lt;/keyword&gt;&lt;keyword&gt;Women&lt;/keyword&gt;&lt;/keywords&gt;&lt;dates&gt;&lt;year&gt;2003&lt;/year&gt;&lt;/dates&gt;&lt;urls&gt;&lt;related-urls&gt;&lt;url&gt;PM:12904837&lt;/url&gt;&lt;/related-urls&gt;&lt;/urls&gt;&lt;/record&gt;&lt;/Cite&gt;&lt;/EndNote&gt;</w:instrText>
      </w:r>
      <w:r w:rsidR="00F95DC1">
        <w:rPr>
          <w:rFonts w:eastAsia="Aptos" w:cs="Calibri"/>
        </w:rPr>
        <w:fldChar w:fldCharType="separate"/>
      </w:r>
      <w:r w:rsidR="0034662F">
        <w:rPr>
          <w:rFonts w:eastAsia="Aptos" w:cs="Calibri"/>
          <w:noProof/>
        </w:rPr>
        <w:t>(11)</w:t>
      </w:r>
      <w:r w:rsidR="00F95DC1">
        <w:rPr>
          <w:rFonts w:eastAsia="Aptos" w:cs="Calibri"/>
        </w:rPr>
        <w:fldChar w:fldCharType="end"/>
      </w:r>
      <w:r w:rsidR="000C3218" w:rsidRPr="00EA6A7C">
        <w:rPr>
          <w:rFonts w:eastAsia="Aptos" w:cs="Calibri"/>
        </w:rPr>
        <w:t>.</w:t>
      </w:r>
    </w:p>
    <w:p w14:paraId="3AF31986" w14:textId="0F005BBF" w:rsidR="00E72D14" w:rsidRPr="00EA6A7C" w:rsidRDefault="00330988" w:rsidP="00A64250">
      <w:pPr>
        <w:spacing w:line="360" w:lineRule="auto"/>
        <w:rPr>
          <w:rFonts w:eastAsia="Aptos" w:cs="Calibri"/>
        </w:rPr>
      </w:pPr>
      <w:r w:rsidRPr="00EA6A7C">
        <w:rPr>
          <w:rFonts w:eastAsia="Aptos" w:cs="Calibri"/>
        </w:rPr>
        <w:t xml:space="preserve">Geometric and </w:t>
      </w:r>
      <w:r w:rsidR="00AB6F28" w:rsidRPr="00EA6A7C">
        <w:rPr>
          <w:rFonts w:eastAsia="Aptos" w:cs="Calibri"/>
        </w:rPr>
        <w:t>microarchitectural</w:t>
      </w:r>
      <w:r w:rsidRPr="00EA6A7C">
        <w:rPr>
          <w:rFonts w:eastAsia="Aptos" w:cs="Calibri"/>
        </w:rPr>
        <w:t xml:space="preserve"> properties of bone are also </w:t>
      </w:r>
      <w:r w:rsidR="00F95DC1">
        <w:rPr>
          <w:rFonts w:eastAsia="Aptos" w:cs="Calibri"/>
        </w:rPr>
        <w:t>associated with</w:t>
      </w:r>
      <w:r w:rsidRPr="00EA6A7C">
        <w:rPr>
          <w:rFonts w:eastAsia="Aptos" w:cs="Calibri"/>
        </w:rPr>
        <w:t xml:space="preserve"> fracture risk</w:t>
      </w:r>
      <w:r w:rsidR="00E72126">
        <w:rPr>
          <w:rFonts w:eastAsia="Aptos" w:cs="Calibri"/>
        </w:rPr>
        <w:t xml:space="preserve">. </w:t>
      </w:r>
      <w:r w:rsidRPr="00EA6A7C">
        <w:rPr>
          <w:rFonts w:eastAsia="Aptos" w:cs="Calibri"/>
        </w:rPr>
        <w:t xml:space="preserve">These can be assessed using high resolution peripheral quantitative computed tomography (HR-pQCT). </w:t>
      </w:r>
      <w:r w:rsidR="00AB6F28" w:rsidRPr="00EA6A7C">
        <w:rPr>
          <w:rFonts w:eastAsia="Aptos" w:cs="Calibri"/>
        </w:rPr>
        <w:t>Farr et al</w:t>
      </w:r>
      <w:r w:rsidR="000C3218" w:rsidRPr="00EA6A7C">
        <w:rPr>
          <w:rFonts w:eastAsia="Aptos" w:cs="Calibri"/>
        </w:rPr>
        <w:t>.</w:t>
      </w:r>
      <w:r w:rsidR="00AB6F28" w:rsidRPr="00EA6A7C">
        <w:rPr>
          <w:rFonts w:eastAsia="Aptos" w:cs="Calibri"/>
        </w:rPr>
        <w:t xml:space="preserve"> demonstrated that children with a recent distal forearm fracture had bones with thinner cortices and reduced trabecular number compared to non-fracturing controls</w:t>
      </w:r>
      <w:r w:rsidR="00CF296A">
        <w:rPr>
          <w:rFonts w:eastAsia="Aptos" w:cs="Calibri"/>
        </w:rPr>
        <w:t xml:space="preserve"> </w:t>
      </w:r>
      <w:r w:rsidR="00F95DC1">
        <w:rPr>
          <w:rFonts w:eastAsia="Aptos" w:cs="Calibri"/>
        </w:rPr>
        <w:fldChar w:fldCharType="begin"/>
      </w:r>
      <w:r w:rsidR="00B035EE">
        <w:rPr>
          <w:rFonts w:eastAsia="Aptos" w:cs="Calibri"/>
        </w:rPr>
        <w:instrText xml:space="preserve"> ADDIN EN.CITE &lt;EndNote&gt;&lt;Cite&gt;&lt;Author&gt;Farr&lt;/Author&gt;&lt;Year&gt;2014&lt;/Year&gt;&lt;RecNum&gt;693&lt;/RecNum&gt;&lt;DisplayText&gt;(12)&lt;/DisplayText&gt;&lt;record&gt;&lt;rec-number&gt;693&lt;/rec-number&gt;&lt;foreign-keys&gt;&lt;key app="EN" db-id="tfvtrszd5t9wr6efrprpfxxld0vaertpza0r" timestamp="1746620284"&gt;693&lt;/key&gt;&lt;/foreign-keys&gt;&lt;ref-type name="Journal Article"&gt;17&lt;/ref-type&gt;&lt;contributors&gt;&lt;authors&gt;&lt;author&gt;Farr, Joshua N.&lt;/author&gt;&lt;author&gt;Amin, Shreyasee&lt;/author&gt;&lt;author&gt;Melton, L. Joseph, III&lt;/author&gt;&lt;author&gt;Kirmani, Salman&lt;/author&gt;&lt;author&gt;McCready, Louise K.&lt;/author&gt;&lt;author&gt;Atkinson, Elizabeth J.&lt;/author&gt;&lt;author&gt;Müller, Ralph&lt;/author&gt;&lt;author&gt;Khosla, Sundeep&lt;/author&gt;&lt;/authors&gt;&lt;/contributors&gt;&lt;titles&gt;&lt;title&gt;Bone Strength and Structural Deficits in Children and Adolescents With a Distal Forearm Fracture Resulting From Mild Trauma&lt;/title&gt;&lt;secondary-title&gt;Journal of Bone and Mineral Research&lt;/secondary-title&gt;&lt;/titles&gt;&lt;periodical&gt;&lt;full-title&gt;Journal of Bone and Mineral Research&lt;/full-title&gt;&lt;/periodical&gt;&lt;pages&gt;590-599&lt;/pages&gt;&lt;volume&gt;29&lt;/volume&gt;&lt;number&gt;3&lt;/number&gt;&lt;dates&gt;&lt;year&gt;2014&lt;/year&gt;&lt;/dates&gt;&lt;isbn&gt;0884-0431&lt;/isbn&gt;&lt;urls&gt;&lt;related-urls&gt;&lt;url&gt;https://doi.org/10.1002/jbmr.2071&lt;/url&gt;&lt;/related-urls&gt;&lt;/urls&gt;&lt;electronic-resource-num&gt;10.1002/jbmr.2071&lt;/electronic-resource-num&gt;&lt;access-date&gt;5/7/2025&lt;/access-date&gt;&lt;/record&gt;&lt;/Cite&gt;&lt;/EndNote&gt;</w:instrText>
      </w:r>
      <w:r w:rsidR="00F95DC1">
        <w:rPr>
          <w:rFonts w:eastAsia="Aptos" w:cs="Calibri"/>
        </w:rPr>
        <w:fldChar w:fldCharType="separate"/>
      </w:r>
      <w:r w:rsidR="00B035EE">
        <w:rPr>
          <w:rFonts w:eastAsia="Aptos" w:cs="Calibri"/>
          <w:noProof/>
        </w:rPr>
        <w:t>(12)</w:t>
      </w:r>
      <w:r w:rsidR="00F95DC1">
        <w:rPr>
          <w:rFonts w:eastAsia="Aptos" w:cs="Calibri"/>
        </w:rPr>
        <w:fldChar w:fldCharType="end"/>
      </w:r>
      <w:r w:rsidR="004443BA" w:rsidRPr="00EA6A7C">
        <w:rPr>
          <w:rFonts w:eastAsia="Aptos" w:cs="Calibri"/>
        </w:rPr>
        <w:t xml:space="preserve">. </w:t>
      </w:r>
      <w:r w:rsidR="00AB6F28" w:rsidRPr="00EA6A7C">
        <w:rPr>
          <w:rFonts w:eastAsia="Aptos" w:cs="Calibri"/>
        </w:rPr>
        <w:t>Similar findings have been demonstrated in adults</w:t>
      </w:r>
      <w:r w:rsidR="00F64C16">
        <w:rPr>
          <w:rFonts w:eastAsia="Aptos" w:cs="Calibri"/>
        </w:rPr>
        <w:t xml:space="preserve"> </w:t>
      </w:r>
      <w:r w:rsidR="00F95DC1">
        <w:rPr>
          <w:rFonts w:eastAsia="Aptos" w:cs="Calibri"/>
        </w:rPr>
        <w:fldChar w:fldCharType="begin">
          <w:fldData xml:space="preserve">PEVuZE5vdGU+PENpdGU+PEF1dGhvcj5CYWxhPC9BdXRob3I+PFllYXI+MjAxNTwvWWVhcj48UmVj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=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PEVuZE5vdGU+PENpdGU+PEF1dGhvcj5CYWxhPC9BdXRob3I+PFllYXI+MjAxNTwvWWVhcj48UmVj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=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34662F">
        <w:rPr>
          <w:rFonts w:eastAsia="Aptos" w:cs="Calibri"/>
          <w:noProof/>
        </w:rPr>
        <w:t>(13, 14)</w:t>
      </w:r>
      <w:r w:rsidR="00F95DC1">
        <w:rPr>
          <w:rFonts w:eastAsia="Aptos" w:cs="Calibri"/>
        </w:rPr>
        <w:fldChar w:fldCharType="end"/>
      </w:r>
      <w:r w:rsidR="00E72126">
        <w:rPr>
          <w:rFonts w:eastAsia="Aptos" w:cs="Calibri"/>
        </w:rPr>
        <w:t xml:space="preserve">. </w:t>
      </w:r>
    </w:p>
    <w:bookmarkEnd w:id="1"/>
    <w:p w14:paraId="53769C01" w14:textId="402033AA" w:rsidR="008B752B" w:rsidRPr="00EA6A7C" w:rsidRDefault="00AB6F28" w:rsidP="00A64250">
      <w:pPr>
        <w:spacing w:line="360" w:lineRule="auto"/>
      </w:pPr>
      <w:r w:rsidRPr="00EA6A7C">
        <w:t xml:space="preserve">Data from </w:t>
      </w:r>
      <w:r w:rsidR="00BE0A4E" w:rsidRPr="00EA6A7C">
        <w:t xml:space="preserve">one </w:t>
      </w:r>
      <w:r w:rsidRPr="00EA6A7C">
        <w:t xml:space="preserve">observational </w:t>
      </w:r>
      <w:r w:rsidR="00BE0A4E" w:rsidRPr="00EA6A7C">
        <w:t xml:space="preserve">cohort suggested that maternal </w:t>
      </w:r>
      <w:r w:rsidR="00F64C16">
        <w:t>25-hydroxy</w:t>
      </w:r>
      <w:r w:rsidR="00BE0A4E" w:rsidRPr="00EA6A7C">
        <w:t>vitamin D</w:t>
      </w:r>
      <w:r w:rsidR="00F64C16">
        <w:t xml:space="preserve"> [25(OH)D]</w:t>
      </w:r>
      <w:r w:rsidR="00BE0A4E" w:rsidRPr="00EA6A7C">
        <w:t xml:space="preserve"> status during pregnancy is associated with offspring bone geometry</w:t>
      </w:r>
      <w:r w:rsidR="00E72126">
        <w:t xml:space="preserve">. </w:t>
      </w:r>
      <w:r w:rsidR="00BE0A4E" w:rsidRPr="00EA6A7C">
        <w:t xml:space="preserve">Viljakainen et al. found greater tibia cross-sectional area measured by </w:t>
      </w:r>
      <w:r w:rsidR="00F64C16">
        <w:t>(</w:t>
      </w:r>
      <w:r w:rsidR="00BE0A4E" w:rsidRPr="00EA6A7C">
        <w:t>low resolution</w:t>
      </w:r>
      <w:r w:rsidR="00F64C16">
        <w:t>)</w:t>
      </w:r>
      <w:r w:rsidR="00BE0A4E" w:rsidRPr="00EA6A7C">
        <w:t xml:space="preserve"> peripheral quantitative computed tomography in offspring born to mothers with</w:t>
      </w:r>
      <w:r w:rsidR="00F64C16">
        <w:t xml:space="preserve"> </w:t>
      </w:r>
      <w:r w:rsidR="00BE0A4E" w:rsidRPr="00EA6A7C">
        <w:t xml:space="preserve">25(OH)D above the median for the cohort (group mean 54.9 nmol/l) compared to below </w:t>
      </w:r>
      <w:r w:rsidR="00BE0A4E" w:rsidRPr="00EA6A7C">
        <w:lastRenderedPageBreak/>
        <w:t xml:space="preserve">the median (group mean 35.7 nmol/l) in the neonatal period </w:t>
      </w:r>
      <w:r w:rsidR="00F95DC1">
        <w:fldChar w:fldCharType="begin">
          <w:fldData xml:space="preserve">PEVuZE5vdGU+PENpdGU+PEF1dGhvcj5WaWxqYWthaW5lbjwvQXV0aG9yPjxZZWFyPjIwMTA8L1ll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</w:fldData>
        </w:fldChar>
      </w:r>
      <w:r w:rsidR="0034662F">
        <w:instrText xml:space="preserve"> ADDIN EN.CITE </w:instrText>
      </w:r>
      <w:r w:rsidR="0034662F">
        <w:fldChar w:fldCharType="begin">
          <w:fldData xml:space="preserve">PEVuZE5vdGU+PENpdGU+PEF1dGhvcj5WaWxqYWthaW5lbjwvQXV0aG9yPjxZZWFyPjIwMTA8L1ll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</w:fldData>
        </w:fldChar>
      </w:r>
      <w:r w:rsidR="0034662F">
        <w:instrText xml:space="preserve"> ADDIN EN.CITE.DATA </w:instrText>
      </w:r>
      <w:r w:rsidR="0034662F">
        <w:fldChar w:fldCharType="end"/>
      </w:r>
      <w:r w:rsidR="00F95DC1">
        <w:fldChar w:fldCharType="separate"/>
      </w:r>
      <w:r w:rsidR="0034662F">
        <w:rPr>
          <w:noProof/>
        </w:rPr>
        <w:t>(15)</w:t>
      </w:r>
      <w:r w:rsidR="00F95DC1">
        <w:fldChar w:fldCharType="end"/>
      </w:r>
      <w:r w:rsidR="00BE0A4E" w:rsidRPr="00EA6A7C">
        <w:t xml:space="preserve"> and persisting at 14 months of age</w:t>
      </w:r>
      <w:r w:rsidR="00F64C16">
        <w:t xml:space="preserve"> </w:t>
      </w:r>
      <w:r w:rsidR="00F95DC1">
        <w:fldChar w:fldCharType="begin">
          <w:fldData xml:space="preserve">PEVuZE5vdGU+PENpdGU+PEF1dGhvcj5WaWxqYWthaW5lbjwvQXV0aG9yPjxZZWFyPjIwMTE8L1ll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YWdlcz44ODMtOTE8L3BhZ2VzPjx2b2x1bWU+MjI8L3ZvbHVtZT48bnVtYmVyPjM8L251bWJlcj48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</w:fldData>
        </w:fldChar>
      </w:r>
      <w:r w:rsidR="0034662F">
        <w:instrText xml:space="preserve"> ADDIN EN.CITE </w:instrText>
      </w:r>
      <w:r w:rsidR="0034662F">
        <w:fldChar w:fldCharType="begin">
          <w:fldData xml:space="preserve">PEVuZE5vdGU+PENpdGU+PEF1dGhvcj5WaWxqYWthaW5lbjwvQXV0aG9yPjxZZWFyPjIwMTE8L1ll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</w:fldData>
        </w:fldChar>
      </w:r>
      <w:r w:rsidR="0034662F">
        <w:instrText xml:space="preserve"> ADDIN EN.CITE.DATA </w:instrText>
      </w:r>
      <w:r w:rsidR="0034662F">
        <w:fldChar w:fldCharType="end"/>
      </w:r>
      <w:r w:rsidR="00F95DC1">
        <w:fldChar w:fldCharType="separate"/>
      </w:r>
      <w:r w:rsidR="0034662F">
        <w:rPr>
          <w:noProof/>
        </w:rPr>
        <w:t>(16)</w:t>
      </w:r>
      <w:r w:rsidR="00F95DC1">
        <w:fldChar w:fldCharType="end"/>
      </w:r>
      <w:r w:rsidR="00BE0A4E" w:rsidRPr="00EA6A7C">
        <w:t>. However, the effect of antenatal vitamin D supplementation on offspring microarchitecture using HR-pQCT or in an intervention trial has not been previously investigated.</w:t>
      </w:r>
    </w:p>
    <w:p w14:paraId="049D2869" w14:textId="5B4FD6F0" w:rsidR="003059B6" w:rsidRPr="00EA6A7C" w:rsidRDefault="00EC45FA" w:rsidP="00A64250">
      <w:pPr>
        <w:spacing w:line="360" w:lineRule="auto"/>
      </w:pPr>
      <w:r>
        <w:t>Furthermore, t</w:t>
      </w:r>
      <w:r w:rsidR="003059B6" w:rsidRPr="00EA6A7C">
        <w:t>he effect of pregnancy vitamin D supplementation on maternal and offspring serum 25(OH)D status may be modified by genetic variation</w:t>
      </w:r>
      <w:r w:rsidR="00E72126">
        <w:t xml:space="preserve">. </w:t>
      </w:r>
      <w:r w:rsidR="003059B6" w:rsidRPr="00EA6A7C">
        <w:t xml:space="preserve">Common </w:t>
      </w:r>
      <w:r w:rsidR="00BE0A4E" w:rsidRPr="00EA6A7C">
        <w:t xml:space="preserve">single nucleotide </w:t>
      </w:r>
      <w:r w:rsidR="003059B6" w:rsidRPr="00EA6A7C">
        <w:t>polymorphisms</w:t>
      </w:r>
      <w:r w:rsidR="00BE0A4E" w:rsidRPr="00EA6A7C">
        <w:t xml:space="preserve"> (SNP)</w:t>
      </w:r>
      <w:r w:rsidR="003059B6" w:rsidRPr="00EA6A7C">
        <w:t xml:space="preserve"> in</w:t>
      </w:r>
      <w:r w:rsidR="00BE0A4E" w:rsidRPr="00EA6A7C">
        <w:t xml:space="preserve"> genes within the</w:t>
      </w:r>
      <w:r w:rsidR="003059B6" w:rsidRPr="00EA6A7C">
        <w:t xml:space="preserve"> vitamin D metaboli</w:t>
      </w:r>
      <w:r w:rsidR="00BE0A4E" w:rsidRPr="00EA6A7C">
        <w:t>sm</w:t>
      </w:r>
      <w:r w:rsidR="003059B6" w:rsidRPr="00EA6A7C">
        <w:t xml:space="preserve"> pathwa</w:t>
      </w:r>
      <w:r w:rsidR="00A754C7" w:rsidRPr="00EA6A7C">
        <w:t xml:space="preserve">y, </w:t>
      </w:r>
      <w:r w:rsidR="00BE0A4E" w:rsidRPr="00EA6A7C">
        <w:t>including</w:t>
      </w:r>
      <w:r w:rsidR="003059B6" w:rsidRPr="00EA6A7C">
        <w:t xml:space="preserve"> </w:t>
      </w:r>
      <w:r w:rsidR="003059B6" w:rsidRPr="00EA6A7C">
        <w:rPr>
          <w:i/>
          <w:iCs/>
        </w:rPr>
        <w:t>DHCR7</w:t>
      </w:r>
      <w:r w:rsidR="003059B6" w:rsidRPr="00EA6A7C">
        <w:t xml:space="preserve">, </w:t>
      </w:r>
      <w:r w:rsidR="003059B6" w:rsidRPr="00EA6A7C">
        <w:rPr>
          <w:i/>
          <w:iCs/>
        </w:rPr>
        <w:t>CYP2R1</w:t>
      </w:r>
      <w:r w:rsidR="003059B6" w:rsidRPr="00EA6A7C">
        <w:t xml:space="preserve">, and </w:t>
      </w:r>
      <w:r w:rsidR="003059B6" w:rsidRPr="00EA6A7C">
        <w:rPr>
          <w:i/>
          <w:iCs/>
        </w:rPr>
        <w:t>GC</w:t>
      </w:r>
      <w:r w:rsidR="00A85026" w:rsidRPr="00EA6A7C">
        <w:t xml:space="preserve"> (encoding for 7-dehydrocholesterol reductase, vitamin D 25-hydroxylase and vitamin D-binding protein</w:t>
      </w:r>
      <w:r w:rsidR="00BE0A4E" w:rsidRPr="00EA6A7C">
        <w:t>,</w:t>
      </w:r>
      <w:r w:rsidR="00A85026" w:rsidRPr="00EA6A7C">
        <w:t xml:space="preserve"> respectively)</w:t>
      </w:r>
      <w:r w:rsidR="00A754C7" w:rsidRPr="00EA6A7C">
        <w:t xml:space="preserve">, </w:t>
      </w:r>
      <w:r w:rsidR="00823301" w:rsidRPr="00EA6A7C">
        <w:t>have been</w:t>
      </w:r>
      <w:r w:rsidR="00BE0A4E" w:rsidRPr="00EA6A7C">
        <w:t xml:space="preserve"> associated with</w:t>
      </w:r>
      <w:r w:rsidR="00E72D14" w:rsidRPr="00EA6A7C">
        <w:t xml:space="preserve"> </w:t>
      </w:r>
      <w:r w:rsidR="00B24DA6" w:rsidRPr="00EA6A7C">
        <w:t xml:space="preserve">serum </w:t>
      </w:r>
      <w:r w:rsidR="003059B6" w:rsidRPr="00EA6A7C">
        <w:t>25(OH)D</w:t>
      </w:r>
      <w:r w:rsidR="00823301" w:rsidRPr="00EA6A7C">
        <w:t xml:space="preserve"> levels</w:t>
      </w:r>
      <w:r w:rsidR="00B24DA6" w:rsidRPr="00EA6A7C">
        <w:t xml:space="preserve"> in pregnant women </w:t>
      </w:r>
      <w:r w:rsidR="00C25E34" w:rsidRPr="00EA6A7C">
        <w:t>and</w:t>
      </w:r>
      <w:r w:rsidR="00B24DA6" w:rsidRPr="00EA6A7C">
        <w:t xml:space="preserve"> the</w:t>
      </w:r>
      <w:r w:rsidR="003059B6" w:rsidRPr="00EA6A7C">
        <w:t xml:space="preserve"> response to </w:t>
      </w:r>
      <w:r w:rsidR="00BE0A4E" w:rsidRPr="00EA6A7C">
        <w:t xml:space="preserve">vitamin D </w:t>
      </w:r>
      <w:r w:rsidR="003059B6" w:rsidRPr="00EA6A7C">
        <w:t>supplementation</w:t>
      </w:r>
      <w:r w:rsidR="00F64C16">
        <w:t xml:space="preserve"> </w:t>
      </w:r>
      <w:r w:rsidR="00F95DC1">
        <w:fldChar w:fldCharType="begin">
          <w:fldData xml:space="preserve">PEVuZE5vdGU+PENpdGU+PEF1dGhvcj5Nb29uPC9BdXRob3I+PFllYXI+MjAyMjwvWWVhcj48UmVj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dGFib2xpc208L2Z1bGwtdGl0bGU+PC9wZXJpb2RpY2FsPjxwYWdlcz5lMzQwMy1lMzQxMDwvcGFn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</w:fldData>
        </w:fldChar>
      </w:r>
      <w:r w:rsidR="0034662F">
        <w:instrText xml:space="preserve"> ADDIN EN.CITE </w:instrText>
      </w:r>
      <w:r w:rsidR="0034662F">
        <w:fldChar w:fldCharType="begin">
          <w:fldData xml:space="preserve">PEVuZE5vdGU+PENpdGU+PEF1dGhvcj5Nb29uPC9BdXRob3I+PFllYXI+MjAyMjwvWWVhcj48UmVj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dGFib2xpc208L2Z1bGwtdGl0bGU+PC9wZXJpb2RpY2FsPjxwYWdlcz5lMzQwMy1lMzQxMDwvcGFn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</w:fldData>
        </w:fldChar>
      </w:r>
      <w:r w:rsidR="0034662F">
        <w:instrText xml:space="preserve"> ADDIN EN.CITE.DATA </w:instrText>
      </w:r>
      <w:r w:rsidR="0034662F">
        <w:fldChar w:fldCharType="end"/>
      </w:r>
      <w:r w:rsidR="00F95DC1">
        <w:fldChar w:fldCharType="separate"/>
      </w:r>
      <w:r w:rsidR="0034662F">
        <w:rPr>
          <w:noProof/>
        </w:rPr>
        <w:t>(17, 18)</w:t>
      </w:r>
      <w:r w:rsidR="00F95DC1">
        <w:fldChar w:fldCharType="end"/>
      </w:r>
      <w:r w:rsidR="00E72126">
        <w:t xml:space="preserve">. </w:t>
      </w:r>
      <w:r w:rsidR="003059B6" w:rsidRPr="00EA6A7C">
        <w:t>It remains u</w:t>
      </w:r>
      <w:r w:rsidR="000851DE" w:rsidRPr="00EA6A7C">
        <w:t>nexplored</w:t>
      </w:r>
      <w:r w:rsidR="003059B6" w:rsidRPr="00EA6A7C">
        <w:t xml:space="preserve">, however, whether such genetic variation in the mother and/or offspring </w:t>
      </w:r>
      <w:r w:rsidR="00C25E34" w:rsidRPr="00EA6A7C">
        <w:t>interacts with</w:t>
      </w:r>
      <w:r w:rsidR="003059B6" w:rsidRPr="00EA6A7C">
        <w:t xml:space="preserve"> </w:t>
      </w:r>
      <w:r w:rsidR="00C25E34" w:rsidRPr="00EA6A7C">
        <w:t xml:space="preserve">pregnancy vitamin D </w:t>
      </w:r>
      <w:r w:rsidR="003059B6" w:rsidRPr="00EA6A7C">
        <w:t xml:space="preserve">supplementation </w:t>
      </w:r>
      <w:r w:rsidR="00C25E34" w:rsidRPr="00EA6A7C">
        <w:t>in determining</w:t>
      </w:r>
      <w:r w:rsidR="00A85026" w:rsidRPr="00EA6A7C">
        <w:t xml:space="preserve"> </w:t>
      </w:r>
      <w:r w:rsidR="003059B6" w:rsidRPr="00EA6A7C">
        <w:t>offspring health outcomes</w:t>
      </w:r>
      <w:r w:rsidR="007E4E29" w:rsidRPr="00EA6A7C">
        <w:t>, such as BMD</w:t>
      </w:r>
      <w:r w:rsidR="00BE0A4E" w:rsidRPr="00EA6A7C">
        <w:t xml:space="preserve"> or bone microarchitecture</w:t>
      </w:r>
      <w:r w:rsidR="00E72126">
        <w:t xml:space="preserve">. </w:t>
      </w:r>
    </w:p>
    <w:p w14:paraId="4E3F0879" w14:textId="417A5615" w:rsidR="00A376BC" w:rsidRDefault="00A442CE" w:rsidP="00A64250">
      <w:pPr>
        <w:spacing w:line="360" w:lineRule="auto"/>
      </w:pPr>
      <w:r w:rsidRPr="00EA6A7C">
        <w:t>The aims of this study were</w:t>
      </w:r>
      <w:r w:rsidR="007E4E29" w:rsidRPr="00EA6A7C">
        <w:t xml:space="preserve"> therefore</w:t>
      </w:r>
      <w:r w:rsidRPr="00EA6A7C">
        <w:t xml:space="preserve"> to (1) assess the effect of pregnancy vitamin D supplementation on offspring bone microarchitecture and volumetric </w:t>
      </w:r>
      <w:r w:rsidR="00C25E34" w:rsidRPr="00EA6A7C">
        <w:t>BMD</w:t>
      </w:r>
      <w:r w:rsidR="00F64C16">
        <w:t xml:space="preserve"> (vBMD)</w:t>
      </w:r>
      <w:r w:rsidRPr="00EA6A7C">
        <w:t xml:space="preserve"> and (2) to explore whether common genetic variation</w:t>
      </w:r>
      <w:r w:rsidR="00C25E34" w:rsidRPr="00EA6A7C">
        <w:t xml:space="preserve"> in the form of </w:t>
      </w:r>
      <w:r w:rsidR="004D4F04" w:rsidRPr="00EA6A7C">
        <w:t>SNPs</w:t>
      </w:r>
      <w:r w:rsidRPr="00EA6A7C">
        <w:t xml:space="preserve"> in the vitamin D metabolism pathway of either the mother and/or offspring interacts with </w:t>
      </w:r>
      <w:r w:rsidR="007E4E29" w:rsidRPr="00EA6A7C">
        <w:t xml:space="preserve">the effects of </w:t>
      </w:r>
      <w:r w:rsidRPr="00EA6A7C">
        <w:t xml:space="preserve">vitamin D supplementation </w:t>
      </w:r>
      <w:r w:rsidR="007E4E29" w:rsidRPr="00EA6A7C">
        <w:t>on these outcomes</w:t>
      </w:r>
      <w:r w:rsidR="00E72126">
        <w:t xml:space="preserve">. </w:t>
      </w:r>
    </w:p>
    <w:p w14:paraId="7A44DF48" w14:textId="77777777" w:rsidR="00F64C16" w:rsidRPr="00EA6A7C" w:rsidRDefault="00F64C16" w:rsidP="00A64250">
      <w:pPr>
        <w:spacing w:line="360" w:lineRule="auto"/>
        <w:rPr>
          <w:rFonts w:eastAsia="Aptos" w:cs="Times New Roman"/>
        </w:rPr>
      </w:pPr>
    </w:p>
    <w:p w14:paraId="1FDBEF4C" w14:textId="0DF1ACCC" w:rsidR="00D63B04" w:rsidRPr="00C32C17" w:rsidRDefault="00D63B04" w:rsidP="00A64250">
      <w:pPr>
        <w:pStyle w:val="ListParagraph"/>
        <w:numPr>
          <w:ilvl w:val="0"/>
          <w:numId w:val="32"/>
        </w:numPr>
        <w:spacing w:line="360" w:lineRule="auto"/>
        <w:rPr>
          <w:b/>
          <w:bCs/>
        </w:rPr>
      </w:pPr>
      <w:bookmarkStart w:id="4" w:name="_Toc201928328"/>
      <w:r w:rsidRPr="00C32C17">
        <w:rPr>
          <w:b/>
          <w:bCs/>
        </w:rPr>
        <w:t>Methods</w:t>
      </w:r>
      <w:r w:rsidRPr="00C32C17">
        <w:rPr>
          <w:rFonts w:ascii="Arial" w:hAnsi="Arial" w:cs="Arial"/>
          <w:b/>
          <w:bCs/>
        </w:rPr>
        <w:t> </w:t>
      </w:r>
      <w:bookmarkEnd w:id="4"/>
      <w:r w:rsidRPr="00C32C17">
        <w:rPr>
          <w:b/>
          <w:bCs/>
        </w:rPr>
        <w:t> </w:t>
      </w:r>
    </w:p>
    <w:p w14:paraId="6A0AE578" w14:textId="5DB939DE" w:rsidR="00311E7B" w:rsidRPr="00EA6A7C" w:rsidRDefault="00787860" w:rsidP="00A64250">
      <w:pPr>
        <w:spacing w:line="360" w:lineRule="auto"/>
      </w:pPr>
      <w:r w:rsidRPr="00EA6A7C">
        <w:rPr>
          <w:rFonts w:eastAsia="Aptos" w:cs="Calibri"/>
        </w:rPr>
        <w:t>MAVIDOS was a randomised double-blind placebo-controlled trial of 1000 IU/day cholecalciferol from 11-14 weeks gestation until delivery</w:t>
      </w:r>
      <w:r w:rsidR="00E72126">
        <w:rPr>
          <w:rFonts w:eastAsia="Aptos" w:cs="Calibri"/>
        </w:rPr>
        <w:t xml:space="preserve">. </w:t>
      </w:r>
      <w:r w:rsidR="006123A7" w:rsidRPr="00EA6A7C">
        <w:rPr>
          <w:rFonts w:eastAsia="Aptos" w:cs="Calibri"/>
        </w:rPr>
        <w:t>The full study protocol has previously been published</w:t>
      </w:r>
      <w:r w:rsidR="00F64C16">
        <w:rPr>
          <w:rFonts w:eastAsia="Aptos" w:cs="Calibri"/>
        </w:rPr>
        <w:t xml:space="preserve"> </w:t>
      </w:r>
      <w:r w:rsidR="00F95DC1">
        <w:rPr>
          <w:rFonts w:eastAsia="Aptos" w:cs="Calibri"/>
        </w:rPr>
        <w:fldChar w:fldCharType="begin">
          <w:fldData xml:space="preserve">PEVuZE5vdGU+PENpdGU+PEF1dGhvcj5IYXJ2ZXk8L0F1dGhvcj48WWVhcj4yMDEyPC9ZZWFyPjxS
ZWNOdW0+MTgzPC9SZWNOdW0+PERpc3BsYXlUZXh0PigxOSk8L0Rpc3BsYXlUZXh0PjxyZWNvcmQ+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PEVuZE5vdGU+PENpdGU+PEF1dGhvcj5IYXJ2ZXk8L0F1dGhvcj48WWVhcj4yMDEyPC9ZZWFyPjxS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34662F">
        <w:rPr>
          <w:rFonts w:eastAsia="Aptos" w:cs="Calibri"/>
          <w:noProof/>
        </w:rPr>
        <w:t>(19)</w:t>
      </w:r>
      <w:r w:rsidR="00F95DC1">
        <w:rPr>
          <w:rFonts w:eastAsia="Aptos" w:cs="Calibri"/>
        </w:rPr>
        <w:fldChar w:fldCharType="end"/>
      </w:r>
      <w:r w:rsidR="00E72126">
        <w:rPr>
          <w:rFonts w:eastAsia="Aptos" w:cs="Calibri"/>
        </w:rPr>
        <w:t xml:space="preserve">. </w:t>
      </w:r>
      <w:r w:rsidR="006123A7" w:rsidRPr="00EA6A7C">
        <w:rPr>
          <w:rFonts w:eastAsia="Aptos" w:cs="Calibri"/>
        </w:rPr>
        <w:t>Briefly, i</w:t>
      </w:r>
      <w:r w:rsidRPr="00EA6A7C">
        <w:rPr>
          <w:rFonts w:eastAsia="Aptos" w:cs="Calibri"/>
        </w:rPr>
        <w:t xml:space="preserve">nclusion criteria </w:t>
      </w:r>
      <w:r w:rsidR="00EE4485">
        <w:rPr>
          <w:rFonts w:eastAsia="Aptos" w:cs="Calibri"/>
        </w:rPr>
        <w:t>were</w:t>
      </w:r>
      <w:r w:rsidRPr="00EA6A7C">
        <w:rPr>
          <w:rFonts w:eastAsia="Aptos" w:cs="Calibri"/>
        </w:rPr>
        <w:t xml:space="preserve"> adult females </w:t>
      </w:r>
      <w:r w:rsidRPr="00EA6A7C">
        <w:rPr>
          <w:rFonts w:eastAsia="Aptos" w:cs="Times New Roman"/>
        </w:rPr>
        <w:t>attending early pregnancy ultrasound screening</w:t>
      </w:r>
      <w:r w:rsidRPr="00EA6A7C">
        <w:rPr>
          <w:rFonts w:eastAsia="Aptos" w:cs="Calibri"/>
        </w:rPr>
        <w:t xml:space="preserve"> </w:t>
      </w:r>
      <w:r w:rsidR="006123A7" w:rsidRPr="00EA6A7C">
        <w:rPr>
          <w:rFonts w:eastAsia="Aptos" w:cs="Times New Roman"/>
        </w:rPr>
        <w:t>at University Hospital</w:t>
      </w:r>
      <w:r w:rsidRPr="00EA6A7C">
        <w:rPr>
          <w:rFonts w:eastAsia="Aptos" w:cs="Times New Roman"/>
        </w:rPr>
        <w:t xml:space="preserve"> Southampton</w:t>
      </w:r>
      <w:r w:rsidR="006123A7" w:rsidRPr="00EA6A7C">
        <w:rPr>
          <w:rFonts w:eastAsia="Aptos" w:cs="Times New Roman"/>
        </w:rPr>
        <w:t xml:space="preserve"> NHS Foundation Trust</w:t>
      </w:r>
      <w:r w:rsidRPr="00EA6A7C">
        <w:rPr>
          <w:rFonts w:eastAsia="Aptos" w:cs="Times New Roman"/>
        </w:rPr>
        <w:t xml:space="preserve">, </w:t>
      </w:r>
      <w:r w:rsidR="007D545F" w:rsidRPr="00EA6A7C">
        <w:rPr>
          <w:rFonts w:eastAsia="Aptos" w:cs="Times New Roman"/>
        </w:rPr>
        <w:t>Oxford University Hospitals NHS Foundation Trust, or Sheffield Hospitals NHS Trust</w:t>
      </w:r>
      <w:r w:rsidRPr="00EA6A7C">
        <w:rPr>
          <w:rFonts w:eastAsia="Aptos" w:cs="Times New Roman"/>
        </w:rPr>
        <w:t xml:space="preserve">, </w:t>
      </w:r>
      <w:r w:rsidRPr="00EA6A7C">
        <w:rPr>
          <w:rFonts w:eastAsia="Aptos" w:cs="Calibri"/>
        </w:rPr>
        <w:t>with a singleton pregnancy less than 17 weeks gestation</w:t>
      </w:r>
      <w:r w:rsidR="006123A7" w:rsidRPr="00EA6A7C">
        <w:rPr>
          <w:rFonts w:eastAsia="Aptos" w:cs="Calibri"/>
        </w:rPr>
        <w:t>,</w:t>
      </w:r>
      <w:r w:rsidRPr="00EA6A7C">
        <w:rPr>
          <w:rFonts w:eastAsia="Aptos" w:cs="Calibri"/>
        </w:rPr>
        <w:t xml:space="preserve"> and </w:t>
      </w:r>
      <w:r w:rsidR="006123A7" w:rsidRPr="00EA6A7C">
        <w:rPr>
          <w:rFonts w:eastAsia="Aptos" w:cs="Calibri"/>
        </w:rPr>
        <w:t xml:space="preserve">a baseline </w:t>
      </w:r>
      <w:r w:rsidRPr="00EA6A7C">
        <w:rPr>
          <w:rFonts w:eastAsia="Aptos" w:cs="Calibri"/>
        </w:rPr>
        <w:t xml:space="preserve">serum </w:t>
      </w:r>
      <w:r w:rsidRPr="00EA6A7C">
        <w:rPr>
          <w:rFonts w:eastAsia="Aptos" w:cs="Times New Roman"/>
        </w:rPr>
        <w:t>25(OH)D</w:t>
      </w:r>
      <w:r w:rsidRPr="00EA6A7C">
        <w:rPr>
          <w:rFonts w:eastAsia="Aptos" w:cs="Calibri"/>
        </w:rPr>
        <w:t xml:space="preserve"> </w:t>
      </w:r>
      <w:r w:rsidR="006123A7" w:rsidRPr="00EA6A7C">
        <w:rPr>
          <w:rFonts w:eastAsia="Aptos" w:cs="Calibri"/>
        </w:rPr>
        <w:t xml:space="preserve">measured on the local hospital platform of </w:t>
      </w:r>
      <w:r w:rsidRPr="00EA6A7C">
        <w:rPr>
          <w:rFonts w:eastAsia="Aptos" w:cs="Times New Roman"/>
        </w:rPr>
        <w:t>25</w:t>
      </w:r>
      <w:r w:rsidR="00F64C16">
        <w:rPr>
          <w:rFonts w:eastAsia="Aptos" w:cs="Times New Roman"/>
        </w:rPr>
        <w:t>-</w:t>
      </w:r>
      <w:r w:rsidRPr="00EA6A7C">
        <w:rPr>
          <w:rFonts w:eastAsia="Aptos" w:cs="Times New Roman"/>
        </w:rPr>
        <w:t>100 nmol/L</w:t>
      </w:r>
      <w:r w:rsidR="006123A7" w:rsidRPr="00EA6A7C">
        <w:rPr>
          <w:rFonts w:eastAsia="Aptos" w:cs="Times New Roman"/>
        </w:rPr>
        <w:t>.</w:t>
      </w:r>
      <w:r w:rsidR="007D545F" w:rsidRPr="00EA6A7C">
        <w:rPr>
          <w:rFonts w:eastAsia="Aptos" w:cs="Times New Roman"/>
        </w:rPr>
        <w:t xml:space="preserve"> </w:t>
      </w:r>
      <w:r w:rsidRPr="00EA6A7C">
        <w:rPr>
          <w:rFonts w:eastAsia="Aptos" w:cs="Times New Roman"/>
        </w:rPr>
        <w:t xml:space="preserve">Exclusion criteria included women with </w:t>
      </w:r>
      <w:r w:rsidR="006123A7" w:rsidRPr="00EA6A7C">
        <w:rPr>
          <w:rFonts w:eastAsia="Aptos" w:cs="Times New Roman"/>
        </w:rPr>
        <w:t xml:space="preserve">known </w:t>
      </w:r>
      <w:r w:rsidRPr="00EA6A7C">
        <w:rPr>
          <w:rFonts w:eastAsia="Aptos" w:cs="Times New Roman"/>
        </w:rPr>
        <w:t xml:space="preserve">metabolic bone disease, renal calculi, hyperparathyroidism, hypercalciuria, or recent cancer diagnosis, those with any fetal </w:t>
      </w:r>
      <w:r w:rsidRPr="00EA6A7C">
        <w:rPr>
          <w:rFonts w:eastAsia="Aptos" w:cs="Times New Roman"/>
        </w:rPr>
        <w:lastRenderedPageBreak/>
        <w:t>anomalies or taking medication that may affect fetal growth</w:t>
      </w:r>
      <w:r w:rsidR="00E72126">
        <w:rPr>
          <w:rFonts w:eastAsia="Aptos" w:cs="Times New Roman"/>
        </w:rPr>
        <w:t xml:space="preserve">. </w:t>
      </w:r>
      <w:r w:rsidR="006123A7" w:rsidRPr="00EA6A7C">
        <w:rPr>
          <w:rFonts w:eastAsia="Aptos" w:cs="Times New Roman"/>
        </w:rPr>
        <w:t xml:space="preserve">All participants were allowed to continue taking vitamin D supplements up to 400 IU/day; women wanting to continue taking &gt;400 IU/day vitamin D supplementation were excluded. </w:t>
      </w:r>
    </w:p>
    <w:p w14:paraId="4884C729" w14:textId="1590F5CA" w:rsidR="0058484B" w:rsidRPr="00EA6A7C" w:rsidRDefault="00F83EE2" w:rsidP="00A64250">
      <w:pPr>
        <w:spacing w:line="360" w:lineRule="auto"/>
      </w:pPr>
      <w:r w:rsidRPr="00EA6A7C">
        <w:t xml:space="preserve">The participants were </w:t>
      </w:r>
      <w:r w:rsidR="00E94A35" w:rsidRPr="00EA6A7C">
        <w:t>r</w:t>
      </w:r>
      <w:r w:rsidR="002119A7" w:rsidRPr="00EA6A7C">
        <w:t>andomis</w:t>
      </w:r>
      <w:r w:rsidRPr="00EA6A7C">
        <w:t>ed in a</w:t>
      </w:r>
      <w:r w:rsidR="002119A7" w:rsidRPr="00EA6A7C">
        <w:t xml:space="preserve"> 1:1</w:t>
      </w:r>
      <w:r w:rsidRPr="00EA6A7C">
        <w:t xml:space="preserve"> ratio</w:t>
      </w:r>
      <w:r w:rsidR="002119A7" w:rsidRPr="00EA6A7C">
        <w:t xml:space="preserve"> to either oral cholecalciferol 1000 IU/d or placebo from 14</w:t>
      </w:r>
      <w:r w:rsidR="00F64C16">
        <w:t>-</w:t>
      </w:r>
      <w:r w:rsidR="002119A7" w:rsidRPr="00EA6A7C">
        <w:t>17 weeks gestation until delivery</w:t>
      </w:r>
      <w:r w:rsidR="00E72126">
        <w:t xml:space="preserve">. </w:t>
      </w:r>
      <w:r w:rsidR="002119A7" w:rsidRPr="00EA6A7C">
        <w:t>Standard antenatal care by</w:t>
      </w:r>
      <w:r w:rsidR="007A6E62" w:rsidRPr="00EA6A7C">
        <w:t xml:space="preserve"> blinded</w:t>
      </w:r>
      <w:r w:rsidR="002119A7" w:rsidRPr="00EA6A7C">
        <w:t xml:space="preserve"> healthcare professionals</w:t>
      </w:r>
      <w:r w:rsidR="007A6E62" w:rsidRPr="00EA6A7C">
        <w:t xml:space="preserve"> continued throughout the pregnancy. </w:t>
      </w:r>
    </w:p>
    <w:p w14:paraId="2A74F9F3" w14:textId="1C421C74" w:rsidR="005936C9" w:rsidRPr="00EA6A7C" w:rsidRDefault="00420D53" w:rsidP="00A64250">
      <w:pPr>
        <w:spacing w:line="360" w:lineRule="auto"/>
      </w:pPr>
      <w:r w:rsidRPr="00EA6A7C">
        <w:t>Questionnaire a</w:t>
      </w:r>
      <w:r w:rsidR="007A6E62" w:rsidRPr="00EA6A7C">
        <w:t>ssessment</w:t>
      </w:r>
      <w:r w:rsidR="00F83EE2" w:rsidRPr="00EA6A7C">
        <w:t>s</w:t>
      </w:r>
      <w:r w:rsidR="007A6E62" w:rsidRPr="00EA6A7C">
        <w:t xml:space="preserve"> of health, lifestyle</w:t>
      </w:r>
      <w:r w:rsidR="00F83EE2" w:rsidRPr="00EA6A7C">
        <w:t xml:space="preserve"> and </w:t>
      </w:r>
      <w:r w:rsidR="007A6E62" w:rsidRPr="00EA6A7C">
        <w:t xml:space="preserve">nutrition and </w:t>
      </w:r>
      <w:r w:rsidRPr="00EA6A7C">
        <w:t xml:space="preserve">maternal </w:t>
      </w:r>
      <w:r w:rsidR="007A6E62" w:rsidRPr="00EA6A7C">
        <w:t xml:space="preserve">anthropometry occurred at randomisation and </w:t>
      </w:r>
      <w:r w:rsidR="00F83EE2" w:rsidRPr="00EA6A7C">
        <w:t xml:space="preserve">again </w:t>
      </w:r>
      <w:r w:rsidR="007A6E62" w:rsidRPr="00EA6A7C">
        <w:t>at 34 weeks gestation</w:t>
      </w:r>
      <w:r w:rsidR="00E72126">
        <w:t xml:space="preserve">. </w:t>
      </w:r>
      <w:r w:rsidR="00C416E5" w:rsidRPr="00EA6A7C">
        <w:t>M</w:t>
      </w:r>
      <w:r w:rsidR="00AB5880" w:rsidRPr="00EA6A7C">
        <w:t xml:space="preserve">aternal </w:t>
      </w:r>
      <w:r w:rsidR="00F83EE2" w:rsidRPr="00EA6A7C">
        <w:t xml:space="preserve">venous </w:t>
      </w:r>
      <w:r w:rsidR="007A6E62" w:rsidRPr="00EA6A7C">
        <w:t>blood sample</w:t>
      </w:r>
      <w:r w:rsidR="00C416E5" w:rsidRPr="00EA6A7C">
        <w:t>s</w:t>
      </w:r>
      <w:r w:rsidR="007A6E62" w:rsidRPr="00EA6A7C">
        <w:t xml:space="preserve"> </w:t>
      </w:r>
      <w:r w:rsidR="00C416E5" w:rsidRPr="00EA6A7C">
        <w:t>(</w:t>
      </w:r>
      <w:r w:rsidR="007A6E62" w:rsidRPr="00EA6A7C">
        <w:t>collected</w:t>
      </w:r>
      <w:r w:rsidR="00F83EE2" w:rsidRPr="00EA6A7C">
        <w:t xml:space="preserve"> </w:t>
      </w:r>
      <w:r w:rsidR="001C6C2C" w:rsidRPr="00EA6A7C">
        <w:t>at randomisation and 34 weeks</w:t>
      </w:r>
      <w:r w:rsidR="00757DF6" w:rsidRPr="00EA6A7C">
        <w:t>)</w:t>
      </w:r>
      <w:r w:rsidR="007A6E62" w:rsidRPr="00EA6A7C">
        <w:t>,</w:t>
      </w:r>
      <w:r w:rsidR="00C416E5" w:rsidRPr="00EA6A7C">
        <w:t xml:space="preserve"> and umbilical cord blood </w:t>
      </w:r>
      <w:r w:rsidR="00757DF6" w:rsidRPr="00EA6A7C">
        <w:t>(</w:t>
      </w:r>
      <w:r w:rsidR="00C416E5" w:rsidRPr="00EA6A7C">
        <w:t>collected at delivery</w:t>
      </w:r>
      <w:r w:rsidR="00757DF6" w:rsidRPr="00EA6A7C">
        <w:t>) were</w:t>
      </w:r>
      <w:r w:rsidR="00C416E5" w:rsidRPr="00EA6A7C">
        <w:t xml:space="preserve"> </w:t>
      </w:r>
      <w:r w:rsidR="007A6E62" w:rsidRPr="00EA6A7C">
        <w:t>stored at −80°C and analysed by chemiluminescence immunoassay</w:t>
      </w:r>
      <w:r w:rsidR="00F83EE2" w:rsidRPr="00EA6A7C">
        <w:t xml:space="preserve"> for </w:t>
      </w:r>
      <w:r w:rsidR="001C6C2C" w:rsidRPr="00EA6A7C">
        <w:t>25(OH)D</w:t>
      </w:r>
      <w:r w:rsidR="007A6E62" w:rsidRPr="00EA6A7C">
        <w:t xml:space="preserve"> (Liaison automated platform, Diasorin).</w:t>
      </w:r>
    </w:p>
    <w:p w14:paraId="7B412308" w14:textId="77777777" w:rsidR="00E12187" w:rsidRDefault="00E12187" w:rsidP="00A64250">
      <w:pPr>
        <w:spacing w:line="360" w:lineRule="auto"/>
        <w:ind w:firstLine="720"/>
        <w:rPr>
          <w:b/>
          <w:bCs/>
        </w:rPr>
      </w:pPr>
    </w:p>
    <w:p w14:paraId="6587E3A7" w14:textId="29357987" w:rsidR="00E12187" w:rsidRPr="00EA6A7C" w:rsidRDefault="00E12187" w:rsidP="00A64250">
      <w:pPr>
        <w:spacing w:line="360" w:lineRule="auto"/>
        <w:rPr>
          <w:rFonts w:eastAsia="Aptos" w:cs="Times New Roman"/>
          <w:b/>
          <w:bCs/>
        </w:rPr>
      </w:pPr>
      <w:r w:rsidRPr="00EA6A7C">
        <w:rPr>
          <w:b/>
          <w:bCs/>
        </w:rPr>
        <w:t xml:space="preserve">2.1 </w:t>
      </w:r>
      <w:r>
        <w:rPr>
          <w:b/>
          <w:bCs/>
        </w:rPr>
        <w:tab/>
      </w:r>
      <w:r w:rsidRPr="00EA6A7C">
        <w:rPr>
          <w:b/>
          <w:bCs/>
        </w:rPr>
        <w:t>Offspring follow-up</w:t>
      </w:r>
    </w:p>
    <w:p w14:paraId="1DC426C0" w14:textId="5C955764" w:rsidR="0058484B" w:rsidRPr="00EA6A7C" w:rsidRDefault="004D4F04" w:rsidP="00A64250">
      <w:pPr>
        <w:spacing w:line="360" w:lineRule="auto"/>
        <w:rPr>
          <w:rFonts w:eastAsia="Aptos" w:cs="Times New Roman"/>
        </w:rPr>
      </w:pPr>
      <w:r w:rsidRPr="00EA6A7C">
        <w:t>C</w:t>
      </w:r>
      <w:r w:rsidR="003C26F4" w:rsidRPr="00EA6A7C">
        <w:t>hildren born to</w:t>
      </w:r>
      <w:r w:rsidR="00F83EE2" w:rsidRPr="00EA6A7C">
        <w:t xml:space="preserve"> women recruited in</w:t>
      </w:r>
      <w:r w:rsidR="003C26F4" w:rsidRPr="00EA6A7C">
        <w:t xml:space="preserve"> Southampton</w:t>
      </w:r>
      <w:r w:rsidR="00E94A35" w:rsidRPr="00EA6A7C">
        <w:t xml:space="preserve"> </w:t>
      </w:r>
      <w:r w:rsidR="003C26F4" w:rsidRPr="00EA6A7C">
        <w:t xml:space="preserve">were </w:t>
      </w:r>
      <w:r w:rsidR="00F83EE2" w:rsidRPr="00EA6A7C">
        <w:t>invited to take part</w:t>
      </w:r>
      <w:r w:rsidR="003C26F4" w:rsidRPr="00EA6A7C">
        <w:t xml:space="preserve"> in the offspring follow-up</w:t>
      </w:r>
      <w:r w:rsidR="00F83EE2" w:rsidRPr="00EA6A7C">
        <w:t xml:space="preserve"> phases at birth, 1, 2, 4 and 6-7 years</w:t>
      </w:r>
      <w:r w:rsidR="00F64C16">
        <w:t xml:space="preserve"> </w:t>
      </w:r>
      <w:r w:rsidR="00F95DC1">
        <w:fldChar w:fldCharType="begin">
          <w:fldData xml:space="preserve">PEVuZE5vdGU+PENpdGU+PEF1dGhvcj5DdXJ0aXM8L0F1dGhvcj48WWVhcj4yMDIyPC9ZZWFyPjxS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</w:fldData>
        </w:fldChar>
      </w:r>
      <w:r w:rsidR="0034662F">
        <w:instrText xml:space="preserve"> ADDIN EN.CITE </w:instrText>
      </w:r>
      <w:r w:rsidR="0034662F">
        <w:fldChar w:fldCharType="begin">
          <w:fldData xml:space="preserve">PEVuZE5vdGU+PENpdGU+PEF1dGhvcj5DdXJ0aXM8L0F1dGhvcj48WWVhcj4yMDIyPC9ZZWFyPjxS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</w:fldData>
        </w:fldChar>
      </w:r>
      <w:r w:rsidR="0034662F">
        <w:instrText xml:space="preserve"> ADDIN EN.CITE.DATA </w:instrText>
      </w:r>
      <w:r w:rsidR="0034662F">
        <w:fldChar w:fldCharType="end"/>
      </w:r>
      <w:r w:rsidR="00F95DC1">
        <w:fldChar w:fldCharType="separate"/>
      </w:r>
      <w:r w:rsidR="0034662F">
        <w:rPr>
          <w:noProof/>
        </w:rPr>
        <w:t>(1, 4, 20)</w:t>
      </w:r>
      <w:r w:rsidR="00F95DC1">
        <w:fldChar w:fldCharType="end"/>
      </w:r>
      <w:r w:rsidR="00E72126">
        <w:rPr>
          <w:rFonts w:eastAsia="Aptos" w:cs="Times New Roman"/>
        </w:rPr>
        <w:t xml:space="preserve">. </w:t>
      </w:r>
      <w:r w:rsidR="00F83EE2" w:rsidRPr="00EA6A7C">
        <w:rPr>
          <w:rFonts w:eastAsia="Aptos" w:cs="Times New Roman"/>
        </w:rPr>
        <w:t>Duration of breast feeding was established during interviewer</w:t>
      </w:r>
      <w:r w:rsidR="00F4548F" w:rsidRPr="00EA6A7C">
        <w:rPr>
          <w:rFonts w:eastAsia="Aptos" w:cs="Times New Roman"/>
        </w:rPr>
        <w:t>-</w:t>
      </w:r>
      <w:r w:rsidR="00F83EE2" w:rsidRPr="00EA6A7C">
        <w:rPr>
          <w:rFonts w:eastAsia="Aptos" w:cs="Times New Roman"/>
        </w:rPr>
        <w:t xml:space="preserve">led </w:t>
      </w:r>
      <w:r w:rsidR="00E94A35" w:rsidRPr="00EA6A7C">
        <w:rPr>
          <w:rFonts w:eastAsia="Aptos" w:cs="Times New Roman"/>
        </w:rPr>
        <w:t>questionnaires</w:t>
      </w:r>
      <w:r w:rsidR="00F83EE2" w:rsidRPr="00EA6A7C">
        <w:rPr>
          <w:rFonts w:eastAsia="Aptos" w:cs="Times New Roman"/>
        </w:rPr>
        <w:t xml:space="preserve"> at 1 and 2 years of age</w:t>
      </w:r>
      <w:r w:rsidR="00E72126">
        <w:rPr>
          <w:rFonts w:eastAsia="Aptos" w:cs="Times New Roman"/>
        </w:rPr>
        <w:t xml:space="preserve">. </w:t>
      </w:r>
      <w:r w:rsidR="0058484B" w:rsidRPr="00EA6A7C">
        <w:rPr>
          <w:rFonts w:eastAsia="Aptos" w:cs="Times New Roman"/>
        </w:rPr>
        <w:t>This analysis focuse</w:t>
      </w:r>
      <w:r w:rsidR="009F02D7">
        <w:rPr>
          <w:rFonts w:eastAsia="Aptos" w:cs="Times New Roman"/>
        </w:rPr>
        <w:t>d</w:t>
      </w:r>
      <w:r w:rsidR="0058484B" w:rsidRPr="00EA6A7C">
        <w:rPr>
          <w:rFonts w:eastAsia="Aptos" w:cs="Times New Roman"/>
        </w:rPr>
        <w:t xml:space="preserve"> on data collected at age 6-7 years.</w:t>
      </w:r>
    </w:p>
    <w:p w14:paraId="3B4D858B" w14:textId="77777777" w:rsidR="00E12187" w:rsidRDefault="00E12187" w:rsidP="00A64250">
      <w:pPr>
        <w:spacing w:line="360" w:lineRule="auto"/>
        <w:ind w:firstLine="720"/>
        <w:rPr>
          <w:b/>
          <w:bCs/>
        </w:rPr>
      </w:pPr>
    </w:p>
    <w:p w14:paraId="4C24C74A" w14:textId="0383ED30" w:rsidR="00A442CE" w:rsidRPr="00EA6A7C" w:rsidRDefault="00E94090" w:rsidP="00A64250">
      <w:pPr>
        <w:spacing w:line="360" w:lineRule="auto"/>
        <w:rPr>
          <w:b/>
          <w:bCs/>
        </w:rPr>
      </w:pPr>
      <w:r w:rsidRPr="00EA6A7C">
        <w:rPr>
          <w:b/>
          <w:bCs/>
        </w:rPr>
        <w:t>2.</w:t>
      </w:r>
      <w:r w:rsidR="00F64C16">
        <w:rPr>
          <w:b/>
          <w:bCs/>
        </w:rPr>
        <w:t>1.1</w:t>
      </w:r>
      <w:r w:rsidRPr="00EA6A7C">
        <w:rPr>
          <w:b/>
          <w:bCs/>
        </w:rPr>
        <w:t xml:space="preserve"> </w:t>
      </w:r>
      <w:r w:rsidR="00E12187">
        <w:rPr>
          <w:b/>
          <w:bCs/>
        </w:rPr>
        <w:tab/>
      </w:r>
      <w:r w:rsidR="00A442CE" w:rsidRPr="00EA6A7C">
        <w:rPr>
          <w:b/>
          <w:bCs/>
        </w:rPr>
        <w:t>6-7 year follow-up</w:t>
      </w:r>
    </w:p>
    <w:p w14:paraId="0D9AB179" w14:textId="7D3A8387" w:rsidR="00A442CE" w:rsidRPr="00EA6A7C" w:rsidRDefault="00F83EE2" w:rsidP="00A64250">
      <w:pPr>
        <w:spacing w:line="360" w:lineRule="auto"/>
      </w:pPr>
      <w:r w:rsidRPr="00EA6A7C">
        <w:t>At age 6-7 years, milk intake, use of vitamin D supplementation, physical activity, and medical diagnoses were established by an interviewer-administered questionnaire. Standing height was measured using a portable stadiometer (Leicester height measurer, Seca Ltd, Birmingham, UK), to the nearest 0.1</w:t>
      </w:r>
      <w:r w:rsidR="00F64C16">
        <w:t xml:space="preserve"> </w:t>
      </w:r>
      <w:r w:rsidRPr="00EA6A7C">
        <w:t>cm</w:t>
      </w:r>
      <w:r w:rsidR="00E72126">
        <w:t xml:space="preserve">. </w:t>
      </w:r>
      <w:r w:rsidRPr="00EA6A7C">
        <w:t>Weight was measured in light clothing using calibrated electronic scales (Seca Ltd, Birmingham, UK) to the nearest 0.1</w:t>
      </w:r>
      <w:r w:rsidR="00F64C16">
        <w:t xml:space="preserve"> </w:t>
      </w:r>
      <w:r w:rsidRPr="00EA6A7C">
        <w:t>kg</w:t>
      </w:r>
      <w:r w:rsidR="00E72126">
        <w:t xml:space="preserve">. </w:t>
      </w:r>
      <w:r w:rsidRPr="00EA6A7C">
        <w:t>Height, weight and body mass index (BMI) z-scores for age and sex were calculated using British reference data</w:t>
      </w:r>
      <w:r w:rsidR="00F64C16">
        <w:t xml:space="preserve"> </w:t>
      </w:r>
      <w:r w:rsidR="00F95DC1">
        <w:fldChar w:fldCharType="begin">
          <w:fldData xml:space="preserve">PEVuZE5vdGU+PENpdGU+PEF1dGhvcj5Db2xlPC9BdXRob3I+PFllYXI+MTk5NTwvWWVhcj48UmVj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</w:fldData>
        </w:fldChar>
      </w:r>
      <w:r w:rsidR="00B035EE">
        <w:instrText xml:space="preserve"> ADDIN EN.CITE </w:instrText>
      </w:r>
      <w:r w:rsidR="00B035EE">
        <w:fldChar w:fldCharType="begin">
          <w:fldData xml:space="preserve">PEVuZE5vdGU+PENpdGU+PEF1dGhvcj5Db2xlPC9BdXRob3I+PFllYXI+MTk5NTwvWWVhcj48UmVj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</w:fldData>
        </w:fldChar>
      </w:r>
      <w:r w:rsidR="00B035EE">
        <w:instrText xml:space="preserve"> ADDIN EN.CITE.DATA </w:instrText>
      </w:r>
      <w:r w:rsidR="00B035EE">
        <w:fldChar w:fldCharType="end"/>
      </w:r>
      <w:r w:rsidR="00F95DC1">
        <w:fldChar w:fldCharType="separate"/>
      </w:r>
      <w:r w:rsidR="00B035EE">
        <w:rPr>
          <w:noProof/>
        </w:rPr>
        <w:t>(21, 22)</w:t>
      </w:r>
      <w:r w:rsidR="00F95DC1">
        <w:fldChar w:fldCharType="end"/>
      </w:r>
      <w:r w:rsidR="001C6C2C" w:rsidRPr="00EA6A7C">
        <w:t>.</w:t>
      </w:r>
      <w:r w:rsidR="008A4B7E">
        <w:t xml:space="preserve"> </w:t>
      </w:r>
    </w:p>
    <w:p w14:paraId="0FB05245" w14:textId="74CDFCE0" w:rsidR="00F83EE2" w:rsidRPr="00EA6A7C" w:rsidRDefault="00F83EE2" w:rsidP="00A64250">
      <w:pPr>
        <w:spacing w:line="360" w:lineRule="auto"/>
        <w:rPr>
          <w:rFonts w:cs="Arial"/>
          <w:highlight w:val="yellow"/>
        </w:rPr>
      </w:pPr>
      <w:r w:rsidRPr="00EA6A7C">
        <w:rPr>
          <w:rFonts w:cs="Arial"/>
        </w:rPr>
        <w:t>Whole body and lumbar spine DXA scans were obtained using a Hologic Discovery instrument (Hologic Inc., Bedford, MA) in paediatric scan mode</w:t>
      </w:r>
      <w:r w:rsidR="00E72126">
        <w:rPr>
          <w:rFonts w:cs="Arial"/>
        </w:rPr>
        <w:t xml:space="preserve">. </w:t>
      </w:r>
      <w:r w:rsidRPr="00EA6A7C">
        <w:rPr>
          <w:rFonts w:cs="Arial"/>
        </w:rPr>
        <w:t xml:space="preserve">Outcomes of interest </w:t>
      </w:r>
      <w:r w:rsidRPr="00EA6A7C">
        <w:rPr>
          <w:rFonts w:cs="Arial"/>
        </w:rPr>
        <w:lastRenderedPageBreak/>
        <w:t>were bone area (BA),</w:t>
      </w:r>
      <w:r w:rsidR="00F4548F" w:rsidRPr="00EA6A7C">
        <w:rPr>
          <w:rFonts w:cs="Arial"/>
        </w:rPr>
        <w:t xml:space="preserve"> </w:t>
      </w:r>
      <w:r w:rsidR="00F4548F" w:rsidRPr="00EA6A7C">
        <w:t>bone mineral content (</w:t>
      </w:r>
      <w:r w:rsidRPr="00EA6A7C">
        <w:rPr>
          <w:rFonts w:cs="Arial"/>
        </w:rPr>
        <w:t>BMC</w:t>
      </w:r>
      <w:r w:rsidR="00F4548F" w:rsidRPr="00EA6A7C">
        <w:rPr>
          <w:rFonts w:cs="Arial"/>
        </w:rPr>
        <w:t>)</w:t>
      </w:r>
      <w:r w:rsidRPr="00EA6A7C">
        <w:rPr>
          <w:rFonts w:cs="Arial"/>
        </w:rPr>
        <w:t>,</w:t>
      </w:r>
      <w:r w:rsidR="00F4548F" w:rsidRPr="00EA6A7C">
        <w:rPr>
          <w:rFonts w:cs="Arial"/>
        </w:rPr>
        <w:t xml:space="preserve"> </w:t>
      </w:r>
      <w:r w:rsidRPr="00EA6A7C">
        <w:rPr>
          <w:rFonts w:cs="Arial"/>
        </w:rPr>
        <w:t>BMD,</w:t>
      </w:r>
      <w:r w:rsidR="00F4548F" w:rsidRPr="00EA6A7C">
        <w:rPr>
          <w:rFonts w:cs="Arial"/>
        </w:rPr>
        <w:t xml:space="preserve"> and</w:t>
      </w:r>
      <w:r w:rsidRPr="00EA6A7C">
        <w:rPr>
          <w:rFonts w:cs="Arial"/>
        </w:rPr>
        <w:t xml:space="preserve"> bone mineral apparent density (BMAD)</w:t>
      </w:r>
      <w:r w:rsidR="005936C9" w:rsidRPr="00EA6A7C">
        <w:rPr>
          <w:rFonts w:cs="Arial"/>
        </w:rPr>
        <w:t xml:space="preserve"> </w:t>
      </w:r>
      <w:r w:rsidR="00F95DC1">
        <w:rPr>
          <w:rFonts w:cs="Arial"/>
        </w:rPr>
        <w:fldChar w:fldCharType="begin"/>
      </w:r>
      <w:r w:rsidR="00B035EE">
        <w:rPr>
          <w:rFonts w:cs="Arial"/>
        </w:rPr>
        <w:instrText xml:space="preserve"> ADDIN EN.CITE &lt;EndNote&gt;&lt;Cite&gt;&lt;Author&gt;Carter&lt;/Author&gt;&lt;Year&gt;1992&lt;/Year&gt;&lt;RecNum&gt;1377&lt;/RecNum&gt;&lt;DisplayText&gt;(23)&lt;/DisplayText&gt;&lt;record&gt;&lt;rec-number&gt;1377&lt;/rec-number&gt;&lt;foreign-keys&gt;&lt;key app="EN" db-id="fx5vfvpf3fa2e8ew2sbp2fd8zesxeepw2add" timestamp="0"&gt;1377&lt;/key&gt;&lt;/foreign-keys&gt;&lt;ref-type name="Journal Article"&gt;17&lt;/ref-type&gt;&lt;contributors&gt;&lt;authors&gt;&lt;author&gt;Carter, D. R.&lt;/author&gt;&lt;author&gt;Bouxsein, M. L.&lt;/author&gt;&lt;author&gt;Marcus, R.&lt;/author&gt;&lt;/authors&gt;&lt;/contributors&gt;&lt;auth-address&gt;Mechanical Engineering Department, Stanford University, Palo Alto, California.&lt;/auth-address&gt;&lt;titles&gt;&lt;title&gt;New approaches for interpreting projected bone densitometry data&lt;/title&gt;&lt;secondary-title&gt;J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Res&lt;/full-title&gt;&lt;/periodical&gt;&lt;pages&gt;137-45&lt;/pages&gt;&lt;volume&gt;7&lt;/volume&gt;&lt;number&gt;2&lt;/number&gt;&lt;edition&gt;1992/02/01&lt;/edition&gt;&lt;keywords&gt;&lt;keyword&gt;Absorptiometry, Photon/statistics &amp;amp; numerical data&lt;/keyword&gt;&lt;keyword&gt;Adolescent&lt;/keyword&gt;&lt;keyword&gt;Adult&lt;/keyword&gt;&lt;keyword&gt;Bone Density/*physiology&lt;/keyword&gt;&lt;keyword&gt;Data Interpretation, Statistical&lt;/keyword&gt;&lt;keyword&gt;Female&lt;/keyword&gt;&lt;keyword&gt;Humans&lt;/keyword&gt;&lt;keyword&gt;Lumbar Vertebrae/*radiography&lt;/keyword&gt;&lt;keyword&gt;Risk Factors&lt;/keyword&gt;&lt;/keywords&gt;&lt;dates&gt;&lt;year&gt;1992&lt;/year&gt;&lt;pub-dates&gt;&lt;date&gt;Feb&lt;/date&gt;&lt;/pub-dates&gt;&lt;/dates&gt;&lt;isbn&gt;0884-0431 (Print)&amp;#xD;0884-0431&lt;/isbn&gt;&lt;accession-num&gt;1570758&lt;/accession-num&gt;&lt;urls&gt;&lt;/urls&gt;&lt;electronic-resource-num&gt;10.1002/jbmr.5650070204&lt;/electronic-resource-num&gt;&lt;remote-database-provider&gt;NLM&lt;/remote-database-provider&gt;&lt;language&gt;eng&lt;/language&gt;&lt;/record&gt;&lt;/Cite&gt;&lt;/EndNote&gt;</w:instrText>
      </w:r>
      <w:r w:rsidR="00F95DC1">
        <w:rPr>
          <w:rFonts w:cs="Arial"/>
        </w:rPr>
        <w:fldChar w:fldCharType="separate"/>
      </w:r>
      <w:r w:rsidR="00B035EE">
        <w:rPr>
          <w:rFonts w:cs="Arial"/>
          <w:noProof/>
        </w:rPr>
        <w:t>(23)</w:t>
      </w:r>
      <w:r w:rsidR="00F95DC1">
        <w:rPr>
          <w:rFonts w:cs="Arial"/>
        </w:rPr>
        <w:fldChar w:fldCharType="end"/>
      </w:r>
      <w:r w:rsidR="00F64C16">
        <w:rPr>
          <w:rFonts w:cs="Arial"/>
        </w:rPr>
        <w:t xml:space="preserve"> </w:t>
      </w:r>
      <w:r w:rsidR="004D4F04" w:rsidRPr="00EA6A7C">
        <w:rPr>
          <w:rFonts w:cs="Arial"/>
        </w:rPr>
        <w:t xml:space="preserve">for </w:t>
      </w:r>
      <w:r w:rsidR="0058484B" w:rsidRPr="00EA6A7C">
        <w:rPr>
          <w:rFonts w:cs="Arial"/>
        </w:rPr>
        <w:t>WBLH</w:t>
      </w:r>
      <w:r w:rsidR="00E72D14" w:rsidRPr="00EA6A7C">
        <w:rPr>
          <w:rFonts w:cs="Arial"/>
        </w:rPr>
        <w:t xml:space="preserve"> </w:t>
      </w:r>
      <w:r w:rsidR="00F95DC1">
        <w:rPr>
          <w:rFonts w:cs="Arial"/>
        </w:rPr>
        <w:fldChar w:fldCharType="begin"/>
      </w:r>
      <w:r w:rsidR="00B035EE">
        <w:rPr>
          <w:rFonts w:cs="Arial"/>
        </w:rPr>
        <w:instrText xml:space="preserve"> ADDIN EN.CITE &lt;EndNote&gt;&lt;Cite&gt;&lt;Author&gt;Moon&lt;/Author&gt;&lt;Year&gt;2022&lt;/Year&gt;&lt;RecNum&gt;856&lt;/RecNum&gt;&lt;DisplayText&gt;(24)&lt;/DisplayText&gt;&lt;record&gt;&lt;rec-number&gt;856&lt;/rec-number&gt;&lt;foreign-keys&gt;&lt;key app="EN" db-id="tfvtrszd5t9wr6efrprpfxxld0vaertpza0r" timestamp="1757058818"&gt;856&lt;/key&gt;&lt;/foreign-keys&gt;&lt;ref-type name="Journal Article"&gt;17&lt;/ref-type&gt;&lt;contributors&gt;&lt;authors&gt;&lt;author&gt;Moon, Rebecca J.&lt;/author&gt;&lt;author&gt;D&amp;apos;Angelo, Stefania&lt;/author&gt;&lt;author&gt;Crozier, Sarah R.&lt;/author&gt;&lt;author&gt;Godfrey, Keith M.&lt;/author&gt;&lt;author&gt;Davies, Justin H.&lt;/author&gt;&lt;author&gt;Cooper, Cyrus&lt;/author&gt;&lt;author&gt;Harvey, Nicholas C.&lt;/author&gt;&lt;/authors&gt;&lt;/contributors&gt;&lt;titles&gt;&lt;title&gt;Is the skull responsive to bone mineralisation stimuli in children?&lt;/title&gt;&lt;secondary-title&gt;Bone&lt;/secondary-title&gt;&lt;/titles&gt;&lt;periodical&gt;&lt;full-title&gt;Bone&lt;/full-title&gt;&lt;/periodical&gt;&lt;pages&gt;116415&lt;/pages&gt;&lt;volume&gt;160&lt;/volume&gt;&lt;keywords&gt;&lt;keyword&gt;Dual-energy X-ray absorptiometry (DXA)&lt;/keyword&gt;&lt;keyword&gt;Bone mineral density (BMD)&lt;/keyword&gt;&lt;keyword&gt;Whole-body-less-head&lt;/keyword&gt;&lt;keyword&gt;Skull&lt;/keyword&gt;&lt;keyword&gt;Children&lt;/keyword&gt;&lt;/keywords&gt;&lt;dates&gt;&lt;year&gt;2022&lt;/year&gt;&lt;pub-dates&gt;&lt;date&gt;2022/07/01/&lt;/date&gt;&lt;/pub-dates&gt;&lt;/dates&gt;&lt;isbn&gt;8756-3282&lt;/isbn&gt;&lt;urls&gt;&lt;related-urls&gt;&lt;url&gt;https://www.sciencedirect.com/science/article/pii/S8756328222000916&lt;/url&gt;&lt;/related-urls&gt;&lt;/urls&gt;&lt;electronic-resource-num&gt;https://doi.org/10.1016/j.bone.2022.116415&lt;/electronic-resource-num&gt;&lt;/record&gt;&lt;/Cite&gt;&lt;/EndNote&gt;</w:instrText>
      </w:r>
      <w:r w:rsidR="00F95DC1">
        <w:rPr>
          <w:rFonts w:cs="Arial"/>
        </w:rPr>
        <w:fldChar w:fldCharType="separate"/>
      </w:r>
      <w:r w:rsidR="00B035EE">
        <w:rPr>
          <w:rFonts w:cs="Arial"/>
          <w:noProof/>
        </w:rPr>
        <w:t>(24)</w:t>
      </w:r>
      <w:r w:rsidR="00F95DC1">
        <w:rPr>
          <w:rFonts w:cs="Arial"/>
        </w:rPr>
        <w:fldChar w:fldCharType="end"/>
      </w:r>
      <w:r w:rsidR="005936C9" w:rsidRPr="00EA6A7C">
        <w:rPr>
          <w:rFonts w:cs="Arial"/>
        </w:rPr>
        <w:t xml:space="preserve"> </w:t>
      </w:r>
      <w:r w:rsidR="004D4F04" w:rsidRPr="00EA6A7C">
        <w:rPr>
          <w:rFonts w:cs="Arial"/>
        </w:rPr>
        <w:t>and lumbar spine</w:t>
      </w:r>
      <w:r w:rsidR="00E72126">
        <w:rPr>
          <w:rFonts w:cs="Arial"/>
        </w:rPr>
        <w:t xml:space="preserve">. </w:t>
      </w:r>
      <w:r w:rsidRPr="00EA6A7C">
        <w:rPr>
          <w:rFonts w:cs="Arial"/>
        </w:rPr>
        <w:t>Two researchers masked to treatment allocation reviewed the scans and those with substantial movement artefact affecting the whole body and/or both legs/both arms</w:t>
      </w:r>
      <w:r w:rsidR="004371A8">
        <w:rPr>
          <w:rFonts w:cs="Arial"/>
        </w:rPr>
        <w:t xml:space="preserve"> </w:t>
      </w:r>
      <w:r w:rsidR="004371A8" w:rsidRPr="00C96CBD">
        <w:rPr>
          <w:rFonts w:cs="Arial"/>
        </w:rPr>
        <w:t>(n=</w:t>
      </w:r>
      <w:r w:rsidR="00C96CBD" w:rsidRPr="00C96CBD">
        <w:rPr>
          <w:rFonts w:cs="Arial"/>
        </w:rPr>
        <w:t>82</w:t>
      </w:r>
      <w:r w:rsidR="004371A8" w:rsidRPr="00C96CBD">
        <w:rPr>
          <w:rFonts w:cs="Arial"/>
        </w:rPr>
        <w:t>)</w:t>
      </w:r>
      <w:r w:rsidRPr="00C96CBD">
        <w:rPr>
          <w:rFonts w:cs="Arial"/>
        </w:rPr>
        <w:t xml:space="preserve"> were</w:t>
      </w:r>
      <w:r w:rsidRPr="00EA6A7C">
        <w:rPr>
          <w:rFonts w:cs="Arial"/>
        </w:rPr>
        <w:t xml:space="preserve"> excluded</w:t>
      </w:r>
      <w:r w:rsidR="00E72126">
        <w:rPr>
          <w:rFonts w:cs="Arial"/>
        </w:rPr>
        <w:t xml:space="preserve">. </w:t>
      </w:r>
      <w:r w:rsidRPr="00EA6A7C">
        <w:rPr>
          <w:rFonts w:cs="Arial"/>
        </w:rPr>
        <w:t xml:space="preserve">In scans with movement artefact in one limb, the region of interest </w:t>
      </w:r>
      <w:r w:rsidR="00E72D14" w:rsidRPr="00EA6A7C">
        <w:rPr>
          <w:rFonts w:cs="Arial"/>
        </w:rPr>
        <w:t>o</w:t>
      </w:r>
      <w:r w:rsidRPr="00EA6A7C">
        <w:rPr>
          <w:rFonts w:cs="Arial"/>
        </w:rPr>
        <w:t>f the unaffected limb was transposed into the limb with movement artefact</w:t>
      </w:r>
      <w:r w:rsidR="00E72126">
        <w:rPr>
          <w:rFonts w:cs="Arial"/>
        </w:rPr>
        <w:t xml:space="preserve">. </w:t>
      </w:r>
      <w:r w:rsidRPr="00EA6A7C">
        <w:rPr>
          <w:rFonts w:cs="Arial"/>
          <w:bCs/>
        </w:rPr>
        <w:t>The DXA instrument underwent daily calibration using a spine phantom</w:t>
      </w:r>
      <w:r w:rsidR="00E72126">
        <w:rPr>
          <w:rFonts w:cs="Arial"/>
          <w:bCs/>
        </w:rPr>
        <w:t xml:space="preserve">. </w:t>
      </w:r>
      <w:r w:rsidRPr="00EA6A7C">
        <w:rPr>
          <w:rFonts w:cs="Arial"/>
        </w:rPr>
        <w:t>The experimental coefficient of variation for this instrument when a spine phantom was repeatedly scanned in the same position 16 times, in a single session with no repositioning, was 0.68%.</w:t>
      </w:r>
    </w:p>
    <w:p w14:paraId="65B19E60" w14:textId="22B4EAC7" w:rsidR="00DF2A09" w:rsidRPr="00EA6A7C" w:rsidRDefault="00787860" w:rsidP="00A64250">
      <w:pPr>
        <w:spacing w:line="360" w:lineRule="auto"/>
        <w:rPr>
          <w:rFonts w:eastAsia="Aptos" w:cs="Calibri"/>
        </w:rPr>
      </w:pPr>
      <w:r w:rsidRPr="00EA6A7C">
        <w:rPr>
          <w:rFonts w:eastAsia="Aptos" w:cs="Calibri"/>
        </w:rPr>
        <w:t xml:space="preserve">A </w:t>
      </w:r>
      <w:r w:rsidR="00CF7B11">
        <w:rPr>
          <w:rFonts w:eastAsia="Aptos" w:cs="Calibri"/>
        </w:rPr>
        <w:t xml:space="preserve">sequential </w:t>
      </w:r>
      <w:r w:rsidRPr="00EA6A7C">
        <w:rPr>
          <w:rFonts w:eastAsia="Aptos" w:cs="Calibri"/>
        </w:rPr>
        <w:t xml:space="preserve">subset of </w:t>
      </w:r>
      <w:r w:rsidR="00F83EE2" w:rsidRPr="00EA6A7C">
        <w:rPr>
          <w:rFonts w:eastAsia="Aptos" w:cs="Calibri"/>
        </w:rPr>
        <w:t>the children</w:t>
      </w:r>
      <w:r w:rsidR="00CF7B11">
        <w:rPr>
          <w:rFonts w:eastAsia="Aptos" w:cs="Calibri"/>
        </w:rPr>
        <w:t xml:space="preserve"> in Southampton</w:t>
      </w:r>
      <w:r w:rsidR="00F83EE2" w:rsidRPr="00EA6A7C">
        <w:rPr>
          <w:rFonts w:eastAsia="Aptos" w:cs="Calibri"/>
        </w:rPr>
        <w:t xml:space="preserve"> </w:t>
      </w:r>
      <w:r w:rsidRPr="00EA6A7C">
        <w:rPr>
          <w:rFonts w:eastAsia="Aptos" w:cs="Calibri"/>
        </w:rPr>
        <w:t>had tibial HR-pQCT (Stratec Xtreme CTII)</w:t>
      </w:r>
      <w:r w:rsidR="00E72126">
        <w:rPr>
          <w:rFonts w:eastAsia="Aptos" w:cs="Calibri"/>
        </w:rPr>
        <w:t xml:space="preserve">. </w:t>
      </w:r>
      <w:r w:rsidR="00B12D86" w:rsidRPr="00EA6A7C">
        <w:rPr>
          <w:rFonts w:eastAsia="Aptos" w:cs="Calibri"/>
        </w:rPr>
        <w:t>Measurements were taken from the</w:t>
      </w:r>
      <w:r w:rsidR="001676D5" w:rsidRPr="00EA6A7C">
        <w:rPr>
          <w:rFonts w:eastAsia="Aptos" w:cs="Calibri"/>
        </w:rPr>
        <w:t xml:space="preserve"> non-dominant distal tibia except </w:t>
      </w:r>
      <w:r w:rsidR="00B12D86" w:rsidRPr="00EA6A7C">
        <w:rPr>
          <w:rFonts w:eastAsia="Aptos" w:cs="Calibri"/>
        </w:rPr>
        <w:t>if</w:t>
      </w:r>
      <w:r w:rsidR="001676D5" w:rsidRPr="00EA6A7C">
        <w:rPr>
          <w:rFonts w:eastAsia="Aptos" w:cs="Calibri"/>
        </w:rPr>
        <w:t xml:space="preserve"> it had previously been fractured</w:t>
      </w:r>
      <w:r w:rsidR="00F64C16">
        <w:rPr>
          <w:rFonts w:eastAsia="Aptos" w:cs="Calibri"/>
        </w:rPr>
        <w:t>,</w:t>
      </w:r>
      <w:r w:rsidR="001676D5" w:rsidRPr="00EA6A7C">
        <w:rPr>
          <w:rFonts w:eastAsia="Aptos" w:cs="Calibri"/>
        </w:rPr>
        <w:t xml:space="preserve"> in which case the dominant side was scanned</w:t>
      </w:r>
      <w:r w:rsidR="00E72126">
        <w:rPr>
          <w:rFonts w:eastAsia="Aptos" w:cs="Calibri"/>
        </w:rPr>
        <w:t xml:space="preserve">. </w:t>
      </w:r>
      <w:r w:rsidR="001676D5" w:rsidRPr="00EA6A7C">
        <w:rPr>
          <w:rFonts w:eastAsia="Aptos" w:cs="Calibri"/>
        </w:rPr>
        <w:t>This allowed acquisition of a stack of parallel CT slices using a two-dimensional detector array</w:t>
      </w:r>
      <w:r w:rsidR="00E72126">
        <w:rPr>
          <w:rFonts w:eastAsia="Aptos" w:cs="Calibri"/>
        </w:rPr>
        <w:t xml:space="preserve">. </w:t>
      </w:r>
      <w:r w:rsidR="001676D5" w:rsidRPr="00EA6A7C">
        <w:rPr>
          <w:rFonts w:eastAsia="Aptos" w:cs="Calibri"/>
        </w:rPr>
        <w:t xml:space="preserve">A total of 110 slices were obtained </w:t>
      </w:r>
      <w:r w:rsidR="0071710C">
        <w:rPr>
          <w:rFonts w:eastAsia="Aptos" w:cs="Calibri"/>
        </w:rPr>
        <w:t xml:space="preserve">for each child </w:t>
      </w:r>
      <w:r w:rsidR="001676D5" w:rsidRPr="00EA6A7C">
        <w:rPr>
          <w:rFonts w:eastAsia="Aptos" w:cs="Calibri"/>
        </w:rPr>
        <w:t>which represented a volume of bone 9 mm in axial length with a nominal resolution (voxel size) of 82 μm</w:t>
      </w:r>
      <w:r w:rsidR="00E72126">
        <w:rPr>
          <w:rFonts w:eastAsia="Aptos" w:cs="Calibri"/>
        </w:rPr>
        <w:t xml:space="preserve">. </w:t>
      </w:r>
      <w:r w:rsidR="001676D5" w:rsidRPr="00EA6A7C">
        <w:rPr>
          <w:rFonts w:eastAsia="Aptos" w:cs="Calibri"/>
        </w:rPr>
        <w:t xml:space="preserve">The scanned limb was immobilized during the examination in a carbon </w:t>
      </w:r>
      <w:r w:rsidR="00F4548F" w:rsidRPr="00EA6A7C">
        <w:rPr>
          <w:rFonts w:eastAsia="Aptos" w:cs="Calibri"/>
        </w:rPr>
        <w:t>fibre</w:t>
      </w:r>
      <w:r w:rsidR="001676D5" w:rsidRPr="00EA6A7C">
        <w:rPr>
          <w:rFonts w:eastAsia="Aptos" w:cs="Calibri"/>
        </w:rPr>
        <w:t xml:space="preserve"> cast</w:t>
      </w:r>
      <w:r w:rsidR="00E72126">
        <w:rPr>
          <w:rFonts w:eastAsia="Aptos" w:cs="Calibri"/>
        </w:rPr>
        <w:t xml:space="preserve">. </w:t>
      </w:r>
      <w:r w:rsidR="001676D5" w:rsidRPr="00EA6A7C">
        <w:rPr>
          <w:rFonts w:eastAsia="Aptos" w:cs="Calibri"/>
        </w:rPr>
        <w:t>Antero-posterior 2D scout views were performed</w:t>
      </w:r>
      <w:r w:rsidR="006524C8">
        <w:rPr>
          <w:rFonts w:eastAsia="Aptos" w:cs="Calibri"/>
        </w:rPr>
        <w:t xml:space="preserve"> </w:t>
      </w:r>
      <w:r w:rsidR="006524C8" w:rsidRPr="006524C8">
        <w:rPr>
          <w:rFonts w:eastAsia="Aptos" w:cs="Calibri"/>
        </w:rPr>
        <w:t>to define the anatomic reference line (tibial plafond)</w:t>
      </w:r>
      <w:r w:rsidR="006524C8">
        <w:rPr>
          <w:rFonts w:eastAsia="Aptos" w:cs="Calibri"/>
        </w:rPr>
        <w:t xml:space="preserve"> and the region of interest for scanning was the 8% site of the distal tibia. </w:t>
      </w:r>
      <w:r w:rsidR="001676D5" w:rsidRPr="00EA6A7C">
        <w:rPr>
          <w:rFonts w:eastAsia="Aptos" w:cs="Calibri"/>
        </w:rPr>
        <w:t>All scans were acquired by one of two trained technicians</w:t>
      </w:r>
      <w:r w:rsidR="006524C8">
        <w:rPr>
          <w:rFonts w:eastAsia="Aptos" w:cs="Calibri"/>
        </w:rPr>
        <w:t xml:space="preserve">. </w:t>
      </w:r>
      <w:r w:rsidR="001676D5" w:rsidRPr="00EA6A7C">
        <w:rPr>
          <w:rFonts w:eastAsia="Aptos" w:cs="Calibri"/>
        </w:rPr>
        <w:t>Each scan</w:t>
      </w:r>
      <w:r w:rsidR="006E530F" w:rsidRPr="00EA6A7C">
        <w:rPr>
          <w:rFonts w:eastAsia="Aptos" w:cs="Calibri"/>
        </w:rPr>
        <w:t xml:space="preserve"> image</w:t>
      </w:r>
      <w:r w:rsidR="001676D5" w:rsidRPr="00EA6A7C">
        <w:rPr>
          <w:rFonts w:eastAsia="Aptos" w:cs="Calibri"/>
        </w:rPr>
        <w:t xml:space="preserve"> was assessed for motion artefact</w:t>
      </w:r>
      <w:r w:rsidR="0021238A" w:rsidRPr="00EA6A7C">
        <w:rPr>
          <w:rFonts w:eastAsia="Aptos" w:cs="Calibri"/>
        </w:rPr>
        <w:t xml:space="preserve"> by a trained technician</w:t>
      </w:r>
      <w:r w:rsidR="001C390C" w:rsidRPr="00EA6A7C">
        <w:rPr>
          <w:rFonts w:eastAsia="Aptos" w:cs="Calibri"/>
        </w:rPr>
        <w:t xml:space="preserve"> </w:t>
      </w:r>
      <w:r w:rsidR="001676D5" w:rsidRPr="00EA6A7C">
        <w:rPr>
          <w:rFonts w:eastAsia="Aptos" w:cs="Calibri"/>
        </w:rPr>
        <w:t xml:space="preserve">using a 5-point scale (1, excellent; 2, good; 3, </w:t>
      </w:r>
      <w:r w:rsidR="001676D5" w:rsidRPr="008E0164">
        <w:rPr>
          <w:rFonts w:eastAsia="Aptos" w:cs="Calibri"/>
        </w:rPr>
        <w:t>acceptable; 4, poor; 5, unacceptable)</w:t>
      </w:r>
      <w:r w:rsidR="009F02D7" w:rsidRPr="008E0164">
        <w:rPr>
          <w:rFonts w:eastAsia="Aptos" w:cs="Calibri"/>
        </w:rPr>
        <w:t xml:space="preserve"> </w:t>
      </w:r>
      <w:r w:rsidR="00F95DC1" w:rsidRPr="008E0164">
        <w:rPr>
          <w:rFonts w:eastAsia="Aptos" w:cs="Calibri"/>
        </w:rPr>
        <w:fldChar w:fldCharType="begin"/>
      </w:r>
      <w:r w:rsidR="00B035EE" w:rsidRPr="008E0164">
        <w:rPr>
          <w:rFonts w:eastAsia="Aptos" w:cs="Calibri"/>
        </w:rPr>
        <w:instrText xml:space="preserve"> ADDIN EN.CITE &lt;EndNote&gt;&lt;Cite&gt;&lt;Author&gt;Pauchard&lt;/Author&gt;&lt;Year&gt;2012&lt;/Year&gt;&lt;RecNum&gt;789&lt;/RecNum&gt;&lt;DisplayText&gt;(25)&lt;/DisplayText&gt;&lt;record&gt;&lt;rec-number&gt;789&lt;/rec-number&gt;&lt;foreign-keys&gt;&lt;key app="EN" db-id="tfvtrszd5t9wr6efrprpfxxld0vaertpza0r" timestamp="1756227185"&gt;789&lt;/key&gt;&lt;/foreign-keys&gt;&lt;ref-type name="Journal Article"&gt;17&lt;/ref-type&gt;&lt;contributors&gt;&lt;authors&gt;&lt;author&gt;Pauchard, Yves&lt;/author&gt;&lt;author&gt;Liphardt, Anna-Maria&lt;/author&gt;&lt;author&gt;Macdonald, Heather M.&lt;/author&gt;&lt;author&gt;Hanley, David A.&lt;/author&gt;&lt;author&gt;Boyd, Steven K.&lt;/author&gt;&lt;/authors&gt;&lt;/contributors&gt;&lt;titles&gt;&lt;title&gt;Quality control for bone quality parameters affected by subject motion in high-resolution peripheral quantitative computed tomography&lt;/title&gt;&lt;secondary-title&gt;Bone&lt;/secondary-title&gt;&lt;/titles&gt;&lt;periodical&gt;&lt;full-title&gt;Bone&lt;/full-title&gt;&lt;/periodical&gt;&lt;pages&gt;1304-1310&lt;/pages&gt;&lt;volume&gt;50&lt;/volume&gt;&lt;number&gt;6&lt;/number&gt;&lt;keywords&gt;&lt;keyword&gt;HR-pQCT&lt;/keyword&gt;&lt;keyword&gt;Subject motion artifacts&lt;/keyword&gt;&lt;keyword&gt;Morphological analysis&lt;/keyword&gt;&lt;keyword&gt;Bone quality parameters&lt;/keyword&gt;&lt;keyword&gt;Image quality&lt;/keyword&gt;&lt;/keywords&gt;&lt;dates&gt;&lt;year&gt;2012&lt;/year&gt;&lt;pub-dates&gt;&lt;date&gt;2012/06/01/&lt;/date&gt;&lt;/pub-dates&gt;&lt;/dates&gt;&lt;isbn&gt;8756-3282&lt;/isbn&gt;&lt;urls&gt;&lt;related-urls&gt;&lt;url&gt;https://www.sciencedirect.com/science/article/pii/S8756328212007211&lt;/url&gt;&lt;/related-urls&gt;&lt;/urls&gt;&lt;electronic-resource-num&gt;https://doi.org/10.1016/j.bone.2012.03.003&lt;/electronic-resource-num&gt;&lt;/record&gt;&lt;/Cite&gt;&lt;/EndNote&gt;</w:instrText>
      </w:r>
      <w:r w:rsidR="00F95DC1" w:rsidRPr="008E0164">
        <w:rPr>
          <w:rFonts w:eastAsia="Aptos" w:cs="Calibri"/>
        </w:rPr>
        <w:fldChar w:fldCharType="separate"/>
      </w:r>
      <w:r w:rsidR="00B035EE" w:rsidRPr="008E0164">
        <w:rPr>
          <w:rFonts w:eastAsia="Aptos" w:cs="Calibri"/>
          <w:noProof/>
        </w:rPr>
        <w:t>(25)</w:t>
      </w:r>
      <w:r w:rsidR="00F95DC1" w:rsidRPr="008E0164">
        <w:rPr>
          <w:rFonts w:eastAsia="Aptos" w:cs="Calibri"/>
        </w:rPr>
        <w:fldChar w:fldCharType="end"/>
      </w:r>
      <w:r w:rsidR="00E72126" w:rsidRPr="008E0164">
        <w:rPr>
          <w:rStyle w:val="normaltextrun"/>
          <w:rFonts w:eastAsiaTheme="majorEastAsia" w:cs="Segoe UI"/>
        </w:rPr>
        <w:t xml:space="preserve">. </w:t>
      </w:r>
      <w:r w:rsidR="00B12D86" w:rsidRPr="008E0164">
        <w:rPr>
          <w:rFonts w:eastAsia="Aptos" w:cs="Calibri"/>
        </w:rPr>
        <w:t xml:space="preserve">Only </w:t>
      </w:r>
      <w:r w:rsidR="00DF2A09" w:rsidRPr="008E0164">
        <w:rPr>
          <w:rFonts w:eastAsia="Aptos" w:cs="Calibri"/>
        </w:rPr>
        <w:t xml:space="preserve">images </w:t>
      </w:r>
      <w:r w:rsidR="00B12D86" w:rsidRPr="008E0164">
        <w:rPr>
          <w:rFonts w:eastAsia="Aptos" w:cs="Calibri"/>
        </w:rPr>
        <w:t xml:space="preserve">with quality grades 1 </w:t>
      </w:r>
      <w:r w:rsidR="00F4548F" w:rsidRPr="008E0164">
        <w:rPr>
          <w:rFonts w:eastAsia="Aptos" w:cs="Calibri"/>
        </w:rPr>
        <w:t>to 3</w:t>
      </w:r>
      <w:r w:rsidR="00B12D86" w:rsidRPr="008E0164">
        <w:rPr>
          <w:rFonts w:eastAsia="Aptos" w:cs="Calibri"/>
        </w:rPr>
        <w:t xml:space="preserve"> </w:t>
      </w:r>
      <w:r w:rsidR="00436AD7" w:rsidRPr="008E0164">
        <w:rPr>
          <w:rFonts w:eastAsia="Aptos" w:cs="Calibri"/>
        </w:rPr>
        <w:t>(n=</w:t>
      </w:r>
      <w:r w:rsidR="003C15E9" w:rsidRPr="008E0164">
        <w:rPr>
          <w:rFonts w:eastAsia="Aptos" w:cs="Calibri"/>
        </w:rPr>
        <w:t>222</w:t>
      </w:r>
      <w:r w:rsidR="008F596A" w:rsidRPr="008E0164">
        <w:rPr>
          <w:rFonts w:eastAsia="Aptos" w:cs="Calibri"/>
        </w:rPr>
        <w:t xml:space="preserve">) </w:t>
      </w:r>
      <w:r w:rsidR="00B12D86" w:rsidRPr="008E0164">
        <w:rPr>
          <w:rFonts w:eastAsia="Aptos" w:cs="Calibri"/>
        </w:rPr>
        <w:t xml:space="preserve">were included in the </w:t>
      </w:r>
      <w:r w:rsidR="004D4F04" w:rsidRPr="008E0164">
        <w:rPr>
          <w:rFonts w:eastAsia="Aptos" w:cs="Calibri"/>
        </w:rPr>
        <w:t>analysis</w:t>
      </w:r>
      <w:r w:rsidR="00E72126" w:rsidRPr="008E0164">
        <w:rPr>
          <w:rFonts w:eastAsia="Aptos" w:cs="Calibri"/>
        </w:rPr>
        <w:t xml:space="preserve">. </w:t>
      </w:r>
      <w:r w:rsidR="00D52CCC" w:rsidRPr="008E0164">
        <w:rPr>
          <w:rFonts w:eastAsia="Aptos" w:cs="Calibri"/>
        </w:rPr>
        <w:t>HR</w:t>
      </w:r>
      <w:r w:rsidR="00F87BF2" w:rsidRPr="008E0164">
        <w:rPr>
          <w:rFonts w:eastAsia="Aptos" w:cs="Calibri"/>
        </w:rPr>
        <w:t>-</w:t>
      </w:r>
      <w:r w:rsidR="00D52CCC" w:rsidRPr="008E0164">
        <w:rPr>
          <w:rFonts w:eastAsia="Aptos" w:cs="Calibri"/>
        </w:rPr>
        <w:t xml:space="preserve">pQCT variables assessed were </w:t>
      </w:r>
      <w:r w:rsidR="00F87BF2" w:rsidRPr="008E0164">
        <w:t>total vBMD, cortical vBMD, trabecular vBMD, trabecular number, trabecular thickness, cortical thickness, cortical porosity</w:t>
      </w:r>
      <w:r w:rsidR="00F87BF2" w:rsidRPr="008E0164">
        <w:rPr>
          <w:rFonts w:ascii="Arial" w:hAnsi="Arial" w:cs="Arial"/>
        </w:rPr>
        <w:t> </w:t>
      </w:r>
      <w:r w:rsidR="00F87BF2" w:rsidRPr="008E0164">
        <w:t>and total cross-sectional area (CSA).</w:t>
      </w:r>
      <w:r w:rsidR="00323C6C" w:rsidRPr="008E0164">
        <w:t xml:space="preserve"> The season in which the </w:t>
      </w:r>
      <w:r w:rsidR="00323C6C" w:rsidRPr="008E0164">
        <w:rPr>
          <w:rFonts w:eastAsia="Aptos" w:cs="Calibri"/>
        </w:rPr>
        <w:t xml:space="preserve">HR-pQCT </w:t>
      </w:r>
      <w:r w:rsidR="00323C6C" w:rsidRPr="008E0164">
        <w:t>scans were performed was reported following the UK Meteorological Office classification, as winter (December to February), spring (March to May), summer (June to August), and autumn (September to November).</w:t>
      </w:r>
    </w:p>
    <w:p w14:paraId="3C9E4DB1" w14:textId="77777777" w:rsidR="00E12187" w:rsidRDefault="00E12187" w:rsidP="00A64250">
      <w:pPr>
        <w:spacing w:line="360" w:lineRule="auto"/>
        <w:ind w:firstLine="720"/>
        <w:rPr>
          <w:rFonts w:eastAsia="Aptos"/>
          <w:b/>
          <w:bCs/>
        </w:rPr>
      </w:pPr>
    </w:p>
    <w:p w14:paraId="4A3C48E5" w14:textId="772F064D" w:rsidR="00C25E34" w:rsidRPr="00EA6A7C" w:rsidRDefault="00E94090" w:rsidP="00A64250">
      <w:pPr>
        <w:spacing w:line="360" w:lineRule="auto"/>
        <w:rPr>
          <w:rFonts w:eastAsia="Aptos"/>
          <w:b/>
          <w:bCs/>
        </w:rPr>
      </w:pPr>
      <w:r w:rsidRPr="00EA6A7C">
        <w:rPr>
          <w:rFonts w:eastAsia="Aptos"/>
          <w:b/>
          <w:bCs/>
        </w:rPr>
        <w:t>2.</w:t>
      </w:r>
      <w:r w:rsidR="00E12187">
        <w:rPr>
          <w:rFonts w:eastAsia="Aptos"/>
          <w:b/>
          <w:bCs/>
        </w:rPr>
        <w:t>2</w:t>
      </w:r>
      <w:r w:rsidRPr="00EA6A7C">
        <w:rPr>
          <w:rFonts w:eastAsia="Aptos"/>
          <w:b/>
          <w:bCs/>
        </w:rPr>
        <w:t xml:space="preserve"> </w:t>
      </w:r>
      <w:r w:rsidR="00E12187">
        <w:rPr>
          <w:rFonts w:eastAsia="Aptos"/>
          <w:b/>
          <w:bCs/>
        </w:rPr>
        <w:tab/>
      </w:r>
      <w:r w:rsidR="00C25E34" w:rsidRPr="00EA6A7C">
        <w:rPr>
          <w:rFonts w:eastAsia="Aptos"/>
          <w:b/>
          <w:bCs/>
        </w:rPr>
        <w:t>Genotyping</w:t>
      </w:r>
    </w:p>
    <w:p w14:paraId="351C04EA" w14:textId="55553439" w:rsidR="00C25E34" w:rsidRPr="00EA6A7C" w:rsidRDefault="00C25E34" w:rsidP="00A64250">
      <w:pPr>
        <w:spacing w:line="360" w:lineRule="auto"/>
      </w:pPr>
      <w:r w:rsidRPr="00EA6A7C">
        <w:lastRenderedPageBreak/>
        <w:t>Maternal and offspring genotyping was undertaken by LGC Genomics (Hoddeston, UK) using KASP competitive allele-specific polymerase chain reaction</w:t>
      </w:r>
      <w:r w:rsidR="00E72126">
        <w:t xml:space="preserve">. </w:t>
      </w:r>
      <w:r w:rsidRPr="00EA6A7C">
        <w:t>SNPs selected for analysis (rs12785878 (</w:t>
      </w:r>
      <w:r w:rsidRPr="00EA6A7C">
        <w:rPr>
          <w:i/>
          <w:iCs/>
        </w:rPr>
        <w:t>DHCR7</w:t>
      </w:r>
      <w:r w:rsidRPr="00EA6A7C">
        <w:t>), rs10741657 (</w:t>
      </w:r>
      <w:r w:rsidRPr="00EA6A7C">
        <w:rPr>
          <w:i/>
          <w:iCs/>
        </w:rPr>
        <w:t>CYP2R1</w:t>
      </w:r>
      <w:r w:rsidRPr="00EA6A7C">
        <w:t>), rs6013897 (</w:t>
      </w:r>
      <w:r w:rsidRPr="00EA6A7C">
        <w:rPr>
          <w:i/>
          <w:iCs/>
        </w:rPr>
        <w:t>CYP24A1</w:t>
      </w:r>
      <w:r w:rsidRPr="00EA6A7C">
        <w:t>), and rs2282679 (</w:t>
      </w:r>
      <w:r w:rsidRPr="00EA6A7C">
        <w:rPr>
          <w:i/>
          <w:iCs/>
        </w:rPr>
        <w:t>GC</w:t>
      </w:r>
      <w:r w:rsidRPr="00EA6A7C">
        <w:t>)) were based on the findings of a previous GWAS</w:t>
      </w:r>
      <w:r w:rsidR="00E12187">
        <w:t xml:space="preserve"> </w:t>
      </w:r>
      <w:r w:rsidR="00F95DC1">
        <w:fldChar w:fldCharType="begin">
          <w:fldData xml:space="preserve">PEVuZE5vdGU+PENpdGU+PEF1dGhvcj5XYW5nPC9BdXRob3I+PFllYXI+MjAxMDwvWWVhcj48UmVj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=
</w:fldData>
        </w:fldChar>
      </w:r>
      <w:r w:rsidR="00B035EE">
        <w:instrText xml:space="preserve"> ADDIN EN.CITE </w:instrText>
      </w:r>
      <w:r w:rsidR="00B035EE">
        <w:fldChar w:fldCharType="begin">
          <w:fldData xml:space="preserve">PEVuZE5vdGU+PENpdGU+PEF1dGhvcj5XYW5nPC9BdXRob3I+PFllYXI+MjAxMDwvWWVhcj48UmVj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=
</w:fldData>
        </w:fldChar>
      </w:r>
      <w:r w:rsidR="00B035EE">
        <w:instrText xml:space="preserve"> ADDIN EN.CITE.DATA </w:instrText>
      </w:r>
      <w:r w:rsidR="00B035EE">
        <w:fldChar w:fldCharType="end"/>
      </w:r>
      <w:r w:rsidR="00F95DC1">
        <w:fldChar w:fldCharType="separate"/>
      </w:r>
      <w:r w:rsidR="00B035EE">
        <w:rPr>
          <w:noProof/>
        </w:rPr>
        <w:t>(26)</w:t>
      </w:r>
      <w:r w:rsidR="00F95DC1">
        <w:fldChar w:fldCharType="end"/>
      </w:r>
      <w:r w:rsidRPr="00EA6A7C">
        <w:t xml:space="preserve">. </w:t>
      </w:r>
    </w:p>
    <w:p w14:paraId="4580E09E" w14:textId="77777777" w:rsidR="00E12187" w:rsidRDefault="00E12187" w:rsidP="00A64250">
      <w:pPr>
        <w:spacing w:line="360" w:lineRule="auto"/>
        <w:ind w:firstLine="720"/>
        <w:rPr>
          <w:b/>
          <w:bCs/>
        </w:rPr>
      </w:pPr>
    </w:p>
    <w:p w14:paraId="433AE949" w14:textId="6211BD32" w:rsidR="00974C08" w:rsidRPr="00EA6A7C" w:rsidRDefault="006206FD" w:rsidP="00A64250">
      <w:pPr>
        <w:spacing w:line="360" w:lineRule="auto"/>
        <w:rPr>
          <w:b/>
          <w:bCs/>
        </w:rPr>
      </w:pPr>
      <w:r w:rsidRPr="00EA6A7C">
        <w:rPr>
          <w:b/>
          <w:bCs/>
        </w:rPr>
        <w:t>2.</w:t>
      </w:r>
      <w:r w:rsidR="00E12187">
        <w:rPr>
          <w:b/>
          <w:bCs/>
        </w:rPr>
        <w:t>3</w:t>
      </w:r>
      <w:r w:rsidRPr="00EA6A7C">
        <w:rPr>
          <w:b/>
          <w:bCs/>
        </w:rPr>
        <w:t xml:space="preserve"> </w:t>
      </w:r>
      <w:r w:rsidR="00E12187">
        <w:rPr>
          <w:b/>
          <w:bCs/>
        </w:rPr>
        <w:tab/>
      </w:r>
      <w:bookmarkStart w:id="5" w:name="_Hlk220056806"/>
      <w:r w:rsidR="00845150" w:rsidRPr="00EA6A7C">
        <w:rPr>
          <w:b/>
          <w:bCs/>
        </w:rPr>
        <w:t>Statist</w:t>
      </w:r>
      <w:r w:rsidR="003C26F4" w:rsidRPr="00EA6A7C">
        <w:rPr>
          <w:b/>
          <w:bCs/>
        </w:rPr>
        <w:t>i</w:t>
      </w:r>
      <w:r w:rsidR="00845150" w:rsidRPr="00EA6A7C">
        <w:rPr>
          <w:b/>
          <w:bCs/>
        </w:rPr>
        <w:t xml:space="preserve">cal analysis </w:t>
      </w:r>
      <w:bookmarkEnd w:id="5"/>
    </w:p>
    <w:p w14:paraId="4C39C280" w14:textId="7676A766" w:rsidR="00A442CE" w:rsidRPr="00EA6A7C" w:rsidRDefault="00974C08" w:rsidP="00A64250">
      <w:pPr>
        <w:spacing w:line="360" w:lineRule="auto"/>
        <w:rPr>
          <w:rFonts w:cs="Arial"/>
        </w:rPr>
      </w:pPr>
      <w:bookmarkStart w:id="6" w:name="_Hlk171938121"/>
      <w:r w:rsidRPr="00EA6A7C">
        <w:rPr>
          <w:rFonts w:cs="Arial"/>
        </w:rPr>
        <w:t>This analysis was limited to the subset of children for whom a useable HR</w:t>
      </w:r>
      <w:r w:rsidR="001C6C2C" w:rsidRPr="00EA6A7C">
        <w:rPr>
          <w:rFonts w:cs="Arial"/>
        </w:rPr>
        <w:t>-</w:t>
      </w:r>
      <w:r w:rsidRPr="00EA6A7C">
        <w:rPr>
          <w:rFonts w:cs="Arial"/>
        </w:rPr>
        <w:t>pQCT image</w:t>
      </w:r>
      <w:r w:rsidR="00F4548F" w:rsidRPr="00EA6A7C">
        <w:rPr>
          <w:rFonts w:cs="Arial"/>
        </w:rPr>
        <w:t xml:space="preserve"> (quality grade 1-3)</w:t>
      </w:r>
      <w:r w:rsidRPr="00EA6A7C">
        <w:rPr>
          <w:rFonts w:cs="Arial"/>
        </w:rPr>
        <w:t xml:space="preserve"> was available</w:t>
      </w:r>
      <w:r w:rsidR="00E72126">
        <w:rPr>
          <w:rFonts w:cs="Arial"/>
        </w:rPr>
        <w:t xml:space="preserve">. </w:t>
      </w:r>
      <w:r w:rsidR="001F0895" w:rsidRPr="00EA6A7C">
        <w:rPr>
          <w:rFonts w:cs="Arial"/>
        </w:rPr>
        <w:t>Only children a</w:t>
      </w:r>
      <w:r w:rsidR="00A442CE" w:rsidRPr="00EA6A7C">
        <w:rPr>
          <w:rFonts w:cs="Arial"/>
        </w:rPr>
        <w:t>ged</w:t>
      </w:r>
      <w:r w:rsidR="001F0895" w:rsidRPr="00EA6A7C">
        <w:rPr>
          <w:rFonts w:cs="Arial"/>
        </w:rPr>
        <w:t xml:space="preserve"> between 6.0 and 8.1 years at the follow-up were include</w:t>
      </w:r>
      <w:r w:rsidR="006D3A40">
        <w:rPr>
          <w:rFonts w:cs="Arial"/>
        </w:rPr>
        <w:t>,</w:t>
      </w:r>
      <w:r w:rsidR="006D3A40" w:rsidRPr="006D3A40">
        <w:t xml:space="preserve"> </w:t>
      </w:r>
      <w:r w:rsidR="006D3A40" w:rsidRPr="006D3A40">
        <w:rPr>
          <w:rFonts w:cs="Arial"/>
        </w:rPr>
        <w:t>a range selected to accommodate delays in attendance caused by the COVID-19 pandemic.</w:t>
      </w:r>
      <w:r w:rsidR="006F0C13">
        <w:rPr>
          <w:rFonts w:cs="Arial"/>
        </w:rPr>
        <w:t xml:space="preserve"> </w:t>
      </w:r>
      <w:r w:rsidRPr="00EA6A7C">
        <w:rPr>
          <w:rFonts w:cs="Arial"/>
        </w:rPr>
        <w:t xml:space="preserve">Whilst the aim of this analysis was to assess the effect </w:t>
      </w:r>
      <w:r w:rsidR="0001793A" w:rsidRPr="00EA6A7C">
        <w:rPr>
          <w:rFonts w:cs="Arial"/>
        </w:rPr>
        <w:t xml:space="preserve">of pregnancy vitamin D supplementation </w:t>
      </w:r>
      <w:r w:rsidRPr="00EA6A7C">
        <w:rPr>
          <w:rFonts w:cs="Arial"/>
        </w:rPr>
        <w:t xml:space="preserve">on </w:t>
      </w:r>
      <w:r w:rsidR="0001793A" w:rsidRPr="00EA6A7C">
        <w:rPr>
          <w:rFonts w:cs="Arial"/>
        </w:rPr>
        <w:t xml:space="preserve">offspring </w:t>
      </w:r>
      <w:r w:rsidRPr="00EA6A7C">
        <w:rPr>
          <w:rFonts w:cs="Arial"/>
        </w:rPr>
        <w:t>bone microarchitect</w:t>
      </w:r>
      <w:r w:rsidR="0001793A" w:rsidRPr="00EA6A7C">
        <w:rPr>
          <w:rFonts w:cs="Arial"/>
        </w:rPr>
        <w:t xml:space="preserve">ure assessed using </w:t>
      </w:r>
      <w:r w:rsidRPr="00EA6A7C">
        <w:rPr>
          <w:rFonts w:cs="Arial"/>
        </w:rPr>
        <w:t>HR-pQCT, comparison of DXA outcomes</w:t>
      </w:r>
      <w:r w:rsidR="00F9727F" w:rsidRPr="00EA6A7C">
        <w:rPr>
          <w:rFonts w:cs="Arial"/>
        </w:rPr>
        <w:t xml:space="preserve"> (BA, BMC, BMD and BMAD)</w:t>
      </w:r>
      <w:r w:rsidRPr="00EA6A7C">
        <w:rPr>
          <w:rFonts w:cs="Arial"/>
        </w:rPr>
        <w:t xml:space="preserve"> in this subset was undertaken to </w:t>
      </w:r>
      <w:r w:rsidR="003308FF" w:rsidRPr="00EA6A7C">
        <w:rPr>
          <w:rFonts w:cs="Arial"/>
        </w:rPr>
        <w:t>establish consistency with</w:t>
      </w:r>
      <w:r w:rsidR="001C390C" w:rsidRPr="00EA6A7C">
        <w:rPr>
          <w:rFonts w:cs="Arial"/>
        </w:rPr>
        <w:t xml:space="preserve"> </w:t>
      </w:r>
      <w:r w:rsidRPr="00EA6A7C">
        <w:rPr>
          <w:rFonts w:cs="Arial"/>
        </w:rPr>
        <w:t>the previously reported analysis</w:t>
      </w:r>
      <w:r w:rsidR="003308FF" w:rsidRPr="00EA6A7C">
        <w:rPr>
          <w:rFonts w:cs="Arial"/>
        </w:rPr>
        <w:t xml:space="preserve"> of these outcomes</w:t>
      </w:r>
      <w:r w:rsidRPr="00EA6A7C">
        <w:rPr>
          <w:rFonts w:cs="Arial"/>
        </w:rPr>
        <w:t xml:space="preserve"> in the full cohort</w:t>
      </w:r>
      <w:r w:rsidR="00E12187">
        <w:rPr>
          <w:rFonts w:cs="Arial"/>
        </w:rPr>
        <w:t xml:space="preserve"> </w:t>
      </w:r>
      <w:r w:rsidRPr="00EA6A7C">
        <w:rPr>
          <w:rFonts w:cs="Arial"/>
        </w:rPr>
        <w:t>.</w:t>
      </w:r>
      <w:r w:rsidR="00F95BF5">
        <w:rPr>
          <w:rFonts w:cs="Arial"/>
        </w:rPr>
        <w:t xml:space="preserve"> </w:t>
      </w:r>
      <w:r w:rsidRPr="00EA6A7C">
        <w:rPr>
          <w:rFonts w:cs="Arial"/>
        </w:rPr>
        <w:t>Between</w:t>
      </w:r>
      <w:r w:rsidR="00F95BF5">
        <w:rPr>
          <w:rFonts w:cs="Arial"/>
        </w:rPr>
        <w:t>-</w:t>
      </w:r>
      <w:r w:rsidRPr="00EA6A7C">
        <w:rPr>
          <w:rFonts w:cs="Arial"/>
        </w:rPr>
        <w:t>group comparisons o</w:t>
      </w:r>
      <w:r w:rsidR="005766BE" w:rsidRPr="00EA6A7C">
        <w:rPr>
          <w:rFonts w:cs="Arial"/>
        </w:rPr>
        <w:t>f maternal characteristics for children included versus not included in this analysis</w:t>
      </w:r>
      <w:r w:rsidR="00F95BF5">
        <w:rPr>
          <w:rFonts w:cs="Arial"/>
        </w:rPr>
        <w:t>,</w:t>
      </w:r>
      <w:r w:rsidR="005766BE" w:rsidRPr="00EA6A7C">
        <w:rPr>
          <w:rFonts w:cs="Arial"/>
        </w:rPr>
        <w:t xml:space="preserve"> and </w:t>
      </w:r>
      <w:r w:rsidRPr="00EA6A7C">
        <w:rPr>
          <w:rFonts w:cs="Arial"/>
        </w:rPr>
        <w:t xml:space="preserve">the effects of </w:t>
      </w:r>
      <w:r w:rsidR="005B4643" w:rsidRPr="00EA6A7C">
        <w:rPr>
          <w:rFonts w:cs="Arial"/>
        </w:rPr>
        <w:t>pregnan</w:t>
      </w:r>
      <w:r w:rsidR="0012623E" w:rsidRPr="00EA6A7C">
        <w:rPr>
          <w:rFonts w:cs="Arial"/>
        </w:rPr>
        <w:t>cy</w:t>
      </w:r>
      <w:r w:rsidR="005766BE" w:rsidRPr="00EA6A7C">
        <w:rPr>
          <w:rFonts w:cs="Arial"/>
        </w:rPr>
        <w:t xml:space="preserve"> </w:t>
      </w:r>
      <w:r w:rsidRPr="00EA6A7C">
        <w:rPr>
          <w:rFonts w:cs="Arial"/>
        </w:rPr>
        <w:t xml:space="preserve">vitamin D supplementation </w:t>
      </w:r>
      <w:r w:rsidR="00DC7765" w:rsidRPr="00EA6A7C">
        <w:rPr>
          <w:rFonts w:cs="Arial"/>
        </w:rPr>
        <w:t xml:space="preserve">on bone outcomes </w:t>
      </w:r>
      <w:r w:rsidRPr="00EA6A7C">
        <w:rPr>
          <w:rFonts w:cs="Arial"/>
        </w:rPr>
        <w:t>were performed using t-tests, Mann-Whitney U tests and Chi-squared tests for normally distributed continuous, non-normally distributed continuous and categorical variables, respectively</w:t>
      </w:r>
      <w:r w:rsidR="00E72126">
        <w:rPr>
          <w:rFonts w:cs="Arial"/>
        </w:rPr>
        <w:t xml:space="preserve">. </w:t>
      </w:r>
      <w:r w:rsidRPr="00EA6A7C">
        <w:rPr>
          <w:rFonts w:cs="Arial"/>
        </w:rPr>
        <w:t xml:space="preserve">Results are presented as mean (standard deviation </w:t>
      </w:r>
      <w:r w:rsidR="001C0EC0">
        <w:rPr>
          <w:rFonts w:cs="Arial"/>
        </w:rPr>
        <w:t>(</w:t>
      </w:r>
      <w:r w:rsidRPr="00EA6A7C">
        <w:rPr>
          <w:rFonts w:cs="Arial"/>
        </w:rPr>
        <w:t>SD</w:t>
      </w:r>
      <w:r w:rsidR="001C0EC0">
        <w:rPr>
          <w:rFonts w:cs="Arial"/>
        </w:rPr>
        <w:t>)</w:t>
      </w:r>
      <w:r w:rsidRPr="00EA6A7C">
        <w:rPr>
          <w:rFonts w:cs="Arial"/>
        </w:rPr>
        <w:t xml:space="preserve">), median (interquartile range </w:t>
      </w:r>
      <w:r w:rsidR="001C0EC0">
        <w:rPr>
          <w:rFonts w:cs="Arial"/>
        </w:rPr>
        <w:t>(</w:t>
      </w:r>
      <w:r w:rsidRPr="00EA6A7C">
        <w:rPr>
          <w:rFonts w:cs="Arial"/>
        </w:rPr>
        <w:t>IQR</w:t>
      </w:r>
      <w:r w:rsidR="001C0EC0">
        <w:rPr>
          <w:rFonts w:cs="Arial"/>
        </w:rPr>
        <w:t>)</w:t>
      </w:r>
      <w:r w:rsidRPr="00EA6A7C">
        <w:rPr>
          <w:rFonts w:cs="Arial"/>
        </w:rPr>
        <w:t xml:space="preserve">) and n (%), respectively. </w:t>
      </w:r>
      <w:bookmarkEnd w:id="6"/>
    </w:p>
    <w:p w14:paraId="4697F495" w14:textId="29FBE21B" w:rsidR="002130EC" w:rsidRPr="00EA6A7C" w:rsidRDefault="00974C08" w:rsidP="00A64250">
      <w:pPr>
        <w:spacing w:line="360" w:lineRule="auto"/>
      </w:pPr>
      <w:r w:rsidRPr="00EA6A7C">
        <w:rPr>
          <w:rFonts w:cs="Segoe UI"/>
        </w:rPr>
        <w:t>HR-pQCT and DXA variables were</w:t>
      </w:r>
      <w:r w:rsidR="005B4643" w:rsidRPr="00EA6A7C">
        <w:rPr>
          <w:rFonts w:cs="Segoe UI"/>
        </w:rPr>
        <w:t xml:space="preserve"> subsequently</w:t>
      </w:r>
      <w:r w:rsidRPr="00EA6A7C">
        <w:rPr>
          <w:rFonts w:cs="Segoe UI"/>
        </w:rPr>
        <w:t xml:space="preserve"> standardised using </w:t>
      </w:r>
      <w:r w:rsidR="007E4E29" w:rsidRPr="00EA6A7C">
        <w:rPr>
          <w:rFonts w:cs="Segoe UI"/>
        </w:rPr>
        <w:t xml:space="preserve">a </w:t>
      </w:r>
      <w:r w:rsidRPr="00EA6A7C">
        <w:rPr>
          <w:rFonts w:cs="Segoe UI"/>
        </w:rPr>
        <w:t>Fisher-Yates transformation</w:t>
      </w:r>
      <w:r w:rsidR="00E30B6A">
        <w:rPr>
          <w:rFonts w:cs="Segoe UI"/>
        </w:rPr>
        <w:t xml:space="preserve"> to enable comparison of ef</w:t>
      </w:r>
      <w:r w:rsidR="00E30B6A" w:rsidRPr="00E30B6A">
        <w:rPr>
          <w:rFonts w:cs="Segoe UI"/>
        </w:rPr>
        <w:t>fect sizes between outcomes</w:t>
      </w:r>
      <w:r w:rsidR="00E30B6A">
        <w:rPr>
          <w:rFonts w:cs="Segoe UI"/>
        </w:rPr>
        <w:t xml:space="preserve">. </w:t>
      </w:r>
      <w:r w:rsidR="00845150" w:rsidRPr="00EA6A7C">
        <w:rPr>
          <w:rFonts w:eastAsia="Aptos" w:cs="Calibri"/>
        </w:rPr>
        <w:t xml:space="preserve">Linear regression was used to assess the effect of </w:t>
      </w:r>
      <w:r w:rsidR="005B4643" w:rsidRPr="00EA6A7C">
        <w:rPr>
          <w:rFonts w:eastAsia="Aptos" w:cs="Calibri"/>
        </w:rPr>
        <w:t xml:space="preserve">pregnancy </w:t>
      </w:r>
      <w:r w:rsidR="00845150" w:rsidRPr="00EA6A7C">
        <w:rPr>
          <w:rFonts w:eastAsia="Aptos" w:cs="Calibri"/>
        </w:rPr>
        <w:t>cholecalciferol on standardised HR-pQCT</w:t>
      </w:r>
      <w:r w:rsidR="00781A6A" w:rsidRPr="00EA6A7C">
        <w:rPr>
          <w:rFonts w:eastAsia="Aptos" w:cs="Calibri"/>
        </w:rPr>
        <w:t xml:space="preserve"> and DXA</w:t>
      </w:r>
      <w:r w:rsidR="00845150" w:rsidRPr="00EA6A7C">
        <w:rPr>
          <w:rFonts w:eastAsia="Aptos" w:cs="Calibri"/>
        </w:rPr>
        <w:t xml:space="preserve"> outcomes</w:t>
      </w:r>
      <w:r w:rsidRPr="00EA6A7C">
        <w:rPr>
          <w:rFonts w:eastAsia="Aptos" w:cs="Calibri"/>
        </w:rPr>
        <w:t xml:space="preserve"> in </w:t>
      </w:r>
      <w:r w:rsidR="00C06715" w:rsidRPr="00EA6A7C">
        <w:rPr>
          <w:rFonts w:eastAsia="Aptos" w:cs="Calibri"/>
        </w:rPr>
        <w:t xml:space="preserve">adjusted </w:t>
      </w:r>
      <w:r w:rsidRPr="00EA6A7C">
        <w:rPr>
          <w:rFonts w:eastAsia="Aptos" w:cs="Calibri"/>
        </w:rPr>
        <w:t>models</w:t>
      </w:r>
      <w:r w:rsidR="00B95B63" w:rsidRPr="00EA6A7C">
        <w:rPr>
          <w:rFonts w:eastAsia="Aptos" w:cs="Calibri"/>
        </w:rPr>
        <w:t>:</w:t>
      </w:r>
      <w:r w:rsidR="00AE2D6B" w:rsidRPr="00EA6A7C">
        <w:rPr>
          <w:rFonts w:eastAsia="Aptos" w:cs="Calibri"/>
        </w:rPr>
        <w:t xml:space="preserve"> M</w:t>
      </w:r>
      <w:r w:rsidRPr="00EA6A7C">
        <w:rPr>
          <w:rFonts w:eastAsia="Aptos" w:cs="Calibri"/>
        </w:rPr>
        <w:t xml:space="preserve">odel </w:t>
      </w:r>
      <w:r w:rsidR="00557F8F" w:rsidRPr="00EA6A7C">
        <w:rPr>
          <w:rFonts w:eastAsia="Aptos" w:cs="Calibri"/>
        </w:rPr>
        <w:t>1</w:t>
      </w:r>
      <w:r w:rsidR="00EE7367" w:rsidRPr="00EA6A7C">
        <w:rPr>
          <w:rFonts w:eastAsia="Aptos" w:cs="Calibri"/>
        </w:rPr>
        <w:t xml:space="preserve"> </w:t>
      </w:r>
      <w:r w:rsidR="002C41A3" w:rsidRPr="00EA6A7C">
        <w:rPr>
          <w:rFonts w:eastAsia="Aptos" w:cs="Calibri"/>
        </w:rPr>
        <w:t>included the</w:t>
      </w:r>
      <w:r w:rsidR="00EE7367" w:rsidRPr="00EA6A7C">
        <w:rPr>
          <w:rFonts w:eastAsia="Aptos" w:cs="Calibri"/>
        </w:rPr>
        <w:t xml:space="preserve"> child’s sex</w:t>
      </w:r>
      <w:r w:rsidR="002C41A3" w:rsidRPr="00EA6A7C">
        <w:rPr>
          <w:rFonts w:eastAsia="Aptos" w:cs="Calibri"/>
        </w:rPr>
        <w:t xml:space="preserve"> and</w:t>
      </w:r>
      <w:r w:rsidR="00EE7367" w:rsidRPr="00EA6A7C">
        <w:rPr>
          <w:rFonts w:eastAsia="Aptos" w:cs="Calibri"/>
        </w:rPr>
        <w:t xml:space="preserve"> age </w:t>
      </w:r>
      <w:r w:rsidR="00AE2D6B" w:rsidRPr="00EA6A7C">
        <w:rPr>
          <w:rFonts w:eastAsia="Aptos" w:cs="Calibri"/>
        </w:rPr>
        <w:t>to improve the precision of the estimates</w:t>
      </w:r>
      <w:r w:rsidR="00EE7367" w:rsidRPr="00EA6A7C">
        <w:rPr>
          <w:rFonts w:eastAsia="Aptos" w:cs="Calibri"/>
        </w:rPr>
        <w:t xml:space="preserve">, model </w:t>
      </w:r>
      <w:r w:rsidR="00557F8F" w:rsidRPr="00EA6A7C">
        <w:rPr>
          <w:rFonts w:eastAsia="Aptos" w:cs="Calibri"/>
        </w:rPr>
        <w:t>2</w:t>
      </w:r>
      <w:r w:rsidR="00EE7367" w:rsidRPr="00EA6A7C">
        <w:rPr>
          <w:rFonts w:eastAsia="Aptos" w:cs="Calibri"/>
        </w:rPr>
        <w:t xml:space="preserve"> </w:t>
      </w:r>
      <w:r w:rsidR="002C41A3" w:rsidRPr="00EA6A7C">
        <w:rPr>
          <w:rFonts w:eastAsia="Aptos" w:cs="Calibri"/>
        </w:rPr>
        <w:t xml:space="preserve">additionally </w:t>
      </w:r>
      <w:r w:rsidR="00333254" w:rsidRPr="00EA6A7C">
        <w:rPr>
          <w:rFonts w:eastAsia="Aptos" w:cs="Calibri"/>
        </w:rPr>
        <w:t xml:space="preserve">included </w:t>
      </w:r>
      <w:r w:rsidR="00845150" w:rsidRPr="00EA6A7C">
        <w:rPr>
          <w:rFonts w:eastAsia="Aptos" w:cs="Calibri"/>
        </w:rPr>
        <w:t xml:space="preserve">height and weight, based on literature showing that these factors may affect </w:t>
      </w:r>
      <w:r w:rsidR="002C41A3" w:rsidRPr="00EA6A7C">
        <w:rPr>
          <w:rFonts w:eastAsia="Aptos" w:cs="Calibri"/>
        </w:rPr>
        <w:t xml:space="preserve">BMD and bone microarchitecture </w:t>
      </w:r>
      <w:r w:rsidR="00F95DC1">
        <w:rPr>
          <w:rFonts w:eastAsia="Aptos" w:cs="Calibri"/>
        </w:rPr>
        <w:fldChar w:fldCharType="begin">
          <w:fldData xml:space="preserve">PEVuZE5vdGU+PENpdGU+PEF1dGhvcj5DbGFyazwvQXV0aG9yPjxZZWFyPjIwMDY8L1llYXI+PFJl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</w:fldData>
        </w:fldChar>
      </w:r>
      <w:r w:rsidR="0034662F">
        <w:rPr>
          <w:rFonts w:eastAsia="Aptos" w:cs="Calibri"/>
        </w:rPr>
        <w:instrText xml:space="preserve"> ADDIN EN.CITE </w:instrText>
      </w:r>
      <w:r w:rsidR="0034662F">
        <w:rPr>
          <w:rFonts w:eastAsia="Aptos" w:cs="Calibri"/>
        </w:rPr>
        <w:fldChar w:fldCharType="begin">
          <w:fldData xml:space="preserve">PEVuZE5vdGU+PENpdGU+PEF1dGhvcj5DbGFyazwvQXV0aG9yPjxZZWFyPjIwMDY8L1llYXI+PFJl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</w:fldData>
        </w:fldChar>
      </w:r>
      <w:r w:rsidR="0034662F">
        <w:rPr>
          <w:rFonts w:eastAsia="Aptos" w:cs="Calibri"/>
        </w:rPr>
        <w:instrText xml:space="preserve"> ADDIN EN.CITE.DATA </w:instrText>
      </w:r>
      <w:r w:rsidR="0034662F">
        <w:rPr>
          <w:rFonts w:eastAsia="Aptos" w:cs="Calibri"/>
        </w:rPr>
      </w:r>
      <w:r w:rsidR="0034662F">
        <w:rPr>
          <w:rFonts w:eastAsia="Aptos" w:cs="Calibri"/>
        </w:rPr>
        <w:fldChar w:fldCharType="end"/>
      </w:r>
      <w:r w:rsidR="00F95DC1">
        <w:rPr>
          <w:rFonts w:eastAsia="Aptos" w:cs="Calibri"/>
        </w:rPr>
      </w:r>
      <w:r w:rsidR="00F95DC1">
        <w:rPr>
          <w:rFonts w:eastAsia="Aptos" w:cs="Calibri"/>
        </w:rPr>
        <w:fldChar w:fldCharType="separate"/>
      </w:r>
      <w:r w:rsidR="0034662F">
        <w:rPr>
          <w:rFonts w:eastAsia="Aptos" w:cs="Calibri"/>
          <w:noProof/>
        </w:rPr>
        <w:t>(9, 27, 28)</w:t>
      </w:r>
      <w:r w:rsidR="00F95DC1">
        <w:rPr>
          <w:rFonts w:eastAsia="Aptos" w:cs="Calibri"/>
        </w:rPr>
        <w:fldChar w:fldCharType="end"/>
      </w:r>
      <w:r w:rsidR="00333254" w:rsidRPr="00EA6A7C">
        <w:rPr>
          <w:rFonts w:cs="Segoe UI"/>
        </w:rPr>
        <w:t xml:space="preserve"> and</w:t>
      </w:r>
      <w:r w:rsidR="001C390C" w:rsidRPr="00EA6A7C">
        <w:rPr>
          <w:rFonts w:cs="Segoe UI"/>
        </w:rPr>
        <w:t xml:space="preserve"> </w:t>
      </w:r>
      <w:r w:rsidR="00845150" w:rsidRPr="00EA6A7C">
        <w:rPr>
          <w:rFonts w:cs="Segoe UI"/>
        </w:rPr>
        <w:t xml:space="preserve">model </w:t>
      </w:r>
      <w:r w:rsidR="00333254" w:rsidRPr="00EA6A7C">
        <w:rPr>
          <w:rFonts w:cs="Segoe UI"/>
        </w:rPr>
        <w:t xml:space="preserve">3 </w:t>
      </w:r>
      <w:r w:rsidR="002B66BF" w:rsidRPr="00EA6A7C">
        <w:rPr>
          <w:rFonts w:cs="Segoe UI"/>
        </w:rPr>
        <w:t xml:space="preserve">also </w:t>
      </w:r>
      <w:r w:rsidR="00845150" w:rsidRPr="00EA6A7C">
        <w:rPr>
          <w:rFonts w:cs="Segoe UI"/>
        </w:rPr>
        <w:t xml:space="preserve">included </w:t>
      </w:r>
      <w:r w:rsidR="002B66BF" w:rsidRPr="00EA6A7C">
        <w:rPr>
          <w:rFonts w:cs="Segoe UI"/>
        </w:rPr>
        <w:t xml:space="preserve">duration of </w:t>
      </w:r>
      <w:r w:rsidR="00845150" w:rsidRPr="00EA6A7C">
        <w:rPr>
          <w:rFonts w:cs="Segoe UI"/>
        </w:rPr>
        <w:t>breastfeeding</w:t>
      </w:r>
      <w:r w:rsidR="003C26F4" w:rsidRPr="00EA6A7C">
        <w:rPr>
          <w:rFonts w:cs="Segoe UI"/>
        </w:rPr>
        <w:t xml:space="preserve">, </w:t>
      </w:r>
      <w:r w:rsidR="00845150" w:rsidRPr="00EA6A7C">
        <w:rPr>
          <w:rFonts w:cs="Segoe UI"/>
        </w:rPr>
        <w:t>as this may be associated with</w:t>
      </w:r>
      <w:r w:rsidR="003C26F4" w:rsidRPr="00EA6A7C">
        <w:rPr>
          <w:rFonts w:cs="Segoe UI"/>
        </w:rPr>
        <w:t xml:space="preserve"> increased</w:t>
      </w:r>
      <w:r w:rsidR="00845150" w:rsidRPr="00EA6A7C">
        <w:rPr>
          <w:rFonts w:cs="Segoe UI"/>
        </w:rPr>
        <w:t xml:space="preserve"> bone mass</w:t>
      </w:r>
      <w:r w:rsidR="001C390C" w:rsidRPr="00EA6A7C">
        <w:rPr>
          <w:rFonts w:cs="Segoe UI"/>
        </w:rPr>
        <w:t xml:space="preserve"> </w:t>
      </w:r>
      <w:r w:rsidR="00F95DC1">
        <w:rPr>
          <w:rFonts w:cs="Segoe UI"/>
        </w:rPr>
        <w:fldChar w:fldCharType="begin"/>
      </w:r>
      <w:r w:rsidR="00B035EE">
        <w:rPr>
          <w:rFonts w:cs="Segoe UI"/>
        </w:rPr>
        <w:instrText xml:space="preserve"> ADDIN EN.CITE &lt;EndNote&gt;&lt;Cite&gt;&lt;Author&gt;Carter&lt;/Author&gt;&lt;Year&gt;2020&lt;/Year&gt;&lt;RecNum&gt;784&lt;/RecNum&gt;&lt;DisplayText&gt;(29)&lt;/DisplayText&gt;&lt;record&gt;&lt;rec-number&gt;784&lt;/rec-number&gt;&lt;foreign-keys&gt;&lt;key app="EN" db-id="tfvtrszd5t9wr6efrprpfxxld0vaertpza0r" timestamp="1755181737"&gt;784&lt;/key&gt;&lt;/foreign-keys&gt;&lt;ref-type name="Journal Article"&gt;17&lt;/ref-type&gt;&lt;contributors&gt;&lt;authors&gt;&lt;author&gt;Carter, S. A.&lt;/author&gt;&lt;author&gt;Parsons, C. M.&lt;/author&gt;&lt;author&gt;Robinson, S. M.&lt;/author&gt;&lt;author&gt;Harvey, N. C.&lt;/author&gt;&lt;author&gt;Ward, K. A.&lt;/author&gt;&lt;author&gt;Cooper, C.&lt;/author&gt;&lt;author&gt;Dennison, E. M.&lt;/author&gt;&lt;/authors&gt;&lt;/contributors&gt;&lt;titles&gt;&lt;title&gt;Infant milk feeding and bone health in later life: findings from the Hertfordshire cohort study&lt;/title&gt;&lt;secondary-title&gt;Osteoporosis International&lt;/secondary-title&gt;&lt;/titles&gt;&lt;periodical&gt;&lt;full-title&gt;Osteoporosis International&lt;/full-title&gt;&lt;/periodical&gt;&lt;pages&gt;709-714&lt;/pages&gt;&lt;volume&gt;31&lt;/volume&gt;&lt;number&gt;4&lt;/number&gt;&lt;dates&gt;&lt;year&gt;2020&lt;/year&gt;&lt;pub-dates&gt;&lt;date&gt;2020/04/01&lt;/date&gt;&lt;/pub-dates&gt;&lt;/dates&gt;&lt;isbn&gt;1433-2965&lt;/isbn&gt;&lt;urls&gt;&lt;related-urls&gt;&lt;url&gt;https://doi.org/10.1007/s00198-020-05296-1&lt;/url&gt;&lt;/related-urls&gt;&lt;/urls&gt;&lt;electronic-resource-num&gt;10.1007/s00198-020-05296-1&lt;/electronic-resource-num&gt;&lt;/record&gt;&lt;/Cite&gt;&lt;/EndNote&gt;</w:instrText>
      </w:r>
      <w:r w:rsidR="00F95DC1">
        <w:rPr>
          <w:rFonts w:cs="Segoe UI"/>
        </w:rPr>
        <w:fldChar w:fldCharType="separate"/>
      </w:r>
      <w:r w:rsidR="00B035EE">
        <w:rPr>
          <w:rFonts w:cs="Segoe UI"/>
          <w:noProof/>
        </w:rPr>
        <w:t>(29)</w:t>
      </w:r>
      <w:r w:rsidR="00F95DC1">
        <w:rPr>
          <w:rFonts w:cs="Segoe UI"/>
        </w:rPr>
        <w:fldChar w:fldCharType="end"/>
      </w:r>
      <w:r w:rsidR="003C26F4" w:rsidRPr="00EA6A7C">
        <w:rPr>
          <w:rFonts w:cs="Segoe UI"/>
        </w:rPr>
        <w:t xml:space="preserve"> </w:t>
      </w:r>
      <w:r w:rsidR="00845150" w:rsidRPr="00EA6A7C">
        <w:rPr>
          <w:rFonts w:cs="Segoe UI"/>
        </w:rPr>
        <w:t xml:space="preserve">and was found to </w:t>
      </w:r>
      <w:r w:rsidRPr="00EA6A7C">
        <w:rPr>
          <w:rFonts w:cs="Segoe UI"/>
        </w:rPr>
        <w:t>differ</w:t>
      </w:r>
      <w:r w:rsidR="00845150" w:rsidRPr="00EA6A7C">
        <w:rPr>
          <w:rFonts w:cs="Segoe UI"/>
        </w:rPr>
        <w:t xml:space="preserve"> </w:t>
      </w:r>
      <w:r w:rsidR="00845150" w:rsidRPr="00EA6A7C">
        <w:t>between the two groups</w:t>
      </w:r>
      <w:r w:rsidR="00E72126">
        <w:t xml:space="preserve">. </w:t>
      </w:r>
      <w:r w:rsidR="002130EC" w:rsidRPr="00EA6A7C">
        <w:t xml:space="preserve">In a sensitivity analysis infants born </w:t>
      </w:r>
      <w:r w:rsidR="002130EC" w:rsidRPr="0093614A">
        <w:t>preterm (gestationa</w:t>
      </w:r>
      <w:r w:rsidR="00104BBA" w:rsidRPr="0093614A">
        <w:t xml:space="preserve">l </w:t>
      </w:r>
      <w:r w:rsidR="002130EC" w:rsidRPr="0093614A">
        <w:t>age &lt;37 weeks</w:t>
      </w:r>
      <w:r w:rsidR="00A35F07" w:rsidRPr="0093614A">
        <w:t xml:space="preserve"> n=</w:t>
      </w:r>
      <w:r w:rsidR="0093614A" w:rsidRPr="0093614A">
        <w:t>14</w:t>
      </w:r>
      <w:r w:rsidR="002130EC" w:rsidRPr="0093614A">
        <w:t xml:space="preserve">) were excluded from the analysis </w:t>
      </w:r>
      <w:r w:rsidR="008C6D1C" w:rsidRPr="0093614A">
        <w:t>to</w:t>
      </w:r>
      <w:r w:rsidR="002130EC" w:rsidRPr="0093614A">
        <w:t xml:space="preserve"> include only those children that</w:t>
      </w:r>
      <w:r w:rsidR="002130EC" w:rsidRPr="00EA6A7C">
        <w:t xml:space="preserve"> had full </w:t>
      </w:r>
      <w:r w:rsidR="002130EC" w:rsidRPr="00EA6A7C">
        <w:lastRenderedPageBreak/>
        <w:t xml:space="preserve">exposure to the study intervention. </w:t>
      </w:r>
      <w:bookmarkStart w:id="7" w:name="_Hlk220273977"/>
      <w:r w:rsidR="00E445C0">
        <w:t xml:space="preserve"> As previous observational work has suggested that the associations between maternal 25(OH)D status and offspring bone outcomes may differ by sex </w:t>
      </w:r>
      <w:r w:rsidR="00F64E08">
        <w:fldChar w:fldCharType="begin">
          <w:fldData xml:space="preserve">PEVuZE5vdGU+PENpdGU+PEF1dGhvcj5QZXJjaXZhbDwvQXV0aG9yPjxZZWFyPjIwMjQ8L1llYXI+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</w:fldData>
        </w:fldChar>
      </w:r>
      <w:r w:rsidR="00F64E08">
        <w:instrText xml:space="preserve"> ADDIN EN.CITE </w:instrText>
      </w:r>
      <w:r w:rsidR="00F64E08">
        <w:fldChar w:fldCharType="begin">
          <w:fldData xml:space="preserve">PEVuZE5vdGU+PENpdGU+PEF1dGhvcj5QZXJjaXZhbDwvQXV0aG9yPjxZZWFyPjIwMjQ8L1llYXI+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</w:fldData>
        </w:fldChar>
      </w:r>
      <w:r w:rsidR="00F64E08">
        <w:instrText xml:space="preserve"> ADDIN EN.CITE.DATA </w:instrText>
      </w:r>
      <w:r w:rsidR="00F64E08">
        <w:fldChar w:fldCharType="end"/>
      </w:r>
      <w:r w:rsidR="00F64E08">
        <w:fldChar w:fldCharType="separate"/>
      </w:r>
      <w:r w:rsidR="00F64E08">
        <w:rPr>
          <w:noProof/>
        </w:rPr>
        <w:t>(30)</w:t>
      </w:r>
      <w:r w:rsidR="00F64E08">
        <w:fldChar w:fldCharType="end"/>
      </w:r>
      <w:r w:rsidR="00E445C0">
        <w:t>, we a</w:t>
      </w:r>
      <w:r w:rsidR="00BD4EC9">
        <w:t xml:space="preserve">ssessed for an interaction between maternal randomisation and offspring sex. </w:t>
      </w:r>
      <w:r w:rsidR="00E445C0">
        <w:t xml:space="preserve"> </w:t>
      </w:r>
      <w:bookmarkEnd w:id="7"/>
    </w:p>
    <w:p w14:paraId="4D00C85C" w14:textId="4839B9C1" w:rsidR="002130EC" w:rsidRPr="00EA6A7C" w:rsidRDefault="002130EC" w:rsidP="00A64250">
      <w:pPr>
        <w:spacing w:line="360" w:lineRule="auto"/>
        <w:rPr>
          <w:rFonts w:eastAsia="Aptos" w:cs="Times New Roman"/>
        </w:rPr>
      </w:pPr>
      <w:r w:rsidRPr="00EA6A7C">
        <w:rPr>
          <w:rFonts w:cs="Segoe UI"/>
        </w:rPr>
        <w:t xml:space="preserve">To further explore bone microarchitecture, and given that microarchitectural parameters </w:t>
      </w:r>
      <w:r w:rsidR="006738A9" w:rsidRPr="00EA6A7C">
        <w:rPr>
          <w:rFonts w:cs="Segoe UI"/>
        </w:rPr>
        <w:t>may not be</w:t>
      </w:r>
      <w:r w:rsidRPr="00EA6A7C">
        <w:rPr>
          <w:rFonts w:cs="Segoe UI"/>
        </w:rPr>
        <w:t xml:space="preserve"> mutually independent, cluster analysis was used to identify clinical phenotypes of bone </w:t>
      </w:r>
      <w:r w:rsidR="006738A9" w:rsidRPr="00EA6A7C">
        <w:rPr>
          <w:rFonts w:cs="Segoe UI"/>
        </w:rPr>
        <w:t xml:space="preserve">microarchitecture. </w:t>
      </w:r>
      <w:r w:rsidR="00664C45" w:rsidRPr="00EA6A7C">
        <w:rPr>
          <w:rFonts w:cs="Segoe UI"/>
        </w:rPr>
        <w:t xml:space="preserve">To increase </w:t>
      </w:r>
      <w:r w:rsidR="00F550A9">
        <w:rPr>
          <w:rFonts w:cs="Segoe UI"/>
        </w:rPr>
        <w:t xml:space="preserve">the </w:t>
      </w:r>
      <w:r w:rsidR="00664C45" w:rsidRPr="00EA6A7C">
        <w:rPr>
          <w:rFonts w:cs="Segoe UI"/>
        </w:rPr>
        <w:t>precision of the cluster generation, HR-pQCT</w:t>
      </w:r>
      <w:r w:rsidR="00664C45" w:rsidRPr="00EA6A7C">
        <w:t xml:space="preserve"> </w:t>
      </w:r>
      <w:r w:rsidR="001C3F01" w:rsidRPr="00EA6A7C">
        <w:t>variables</w:t>
      </w:r>
      <w:r w:rsidR="00664C45" w:rsidRPr="00EA6A7C">
        <w:t xml:space="preserve"> were adjusted for age and sex using linear regression before inclusion in the cluster models</w:t>
      </w:r>
      <w:r w:rsidR="00E72126">
        <w:t xml:space="preserve">. </w:t>
      </w:r>
      <w:r w:rsidR="00F550A9" w:rsidRPr="00F550A9">
        <w:t>Each HRpQCT parameter was regressed on age and sex, and individual values were then adjusted by removing the portion attributable to deviations in these covariates from their sample means. This produced values for each HRpQCT parameter that were standardised to the average age and sex of the cohort. Successful adjustment was confirmed by verifying that regressing the adjusted variables on age and sex yielded coefficients close to zero.</w:t>
      </w:r>
      <w:r w:rsidR="00F550A9">
        <w:t xml:space="preserve"> </w:t>
      </w:r>
      <w:r w:rsidR="00664C45" w:rsidRPr="00EA6A7C">
        <w:t xml:space="preserve">K-means partitioning </w:t>
      </w:r>
      <w:r w:rsidR="00D52CCC" w:rsidRPr="00EA6A7C">
        <w:t xml:space="preserve">was </w:t>
      </w:r>
      <w:r w:rsidR="00F550A9">
        <w:t xml:space="preserve">then </w:t>
      </w:r>
      <w:r w:rsidR="00D52CCC" w:rsidRPr="00EA6A7C">
        <w:t xml:space="preserve">used to generate 3 clusters based on </w:t>
      </w:r>
      <w:r w:rsidRPr="00EA6A7C">
        <w:t>the following</w:t>
      </w:r>
      <w:r w:rsidR="00F550A9">
        <w:t xml:space="preserve"> a</w:t>
      </w:r>
      <w:r w:rsidR="00F550A9" w:rsidRPr="00F550A9">
        <w:t xml:space="preserve">ge- and sex-adjusted HRpQCT </w:t>
      </w:r>
      <w:r w:rsidR="001C3F01" w:rsidRPr="00EA6A7C">
        <w:t>variables</w:t>
      </w:r>
      <w:r w:rsidRPr="00EA6A7C">
        <w:t>: total</w:t>
      </w:r>
      <w:r w:rsidR="00A85026" w:rsidRPr="00EA6A7C">
        <w:t xml:space="preserve"> </w:t>
      </w:r>
      <w:r w:rsidRPr="00EA6A7C">
        <w:t>vBMD, cortical vBMD, trabecular vBMD, trabecular number, trabecular thickness, cortical thickness, cortical porosity</w:t>
      </w:r>
      <w:r w:rsidRPr="00EA6A7C">
        <w:rPr>
          <w:rFonts w:ascii="Arial" w:hAnsi="Arial" w:cs="Arial"/>
        </w:rPr>
        <w:t> </w:t>
      </w:r>
      <w:r w:rsidRPr="00EA6A7C">
        <w:t>and total CSA. The number of clusters selected (n=3) was based on the distinctiveness of the clusters, according to</w:t>
      </w:r>
      <w:r w:rsidR="00E12187">
        <w:t xml:space="preserve"> </w:t>
      </w:r>
      <w:r w:rsidRPr="00EA6A7C">
        <w:t>the</w:t>
      </w:r>
      <w:r w:rsidR="00E12187">
        <w:t xml:space="preserve"> </w:t>
      </w:r>
      <w:r w:rsidRPr="00EA6A7C">
        <w:t>Calinski/Harabasz pseudo-F statistic, and on the potential for identifying interpretable clusters with contrasting phenotypes between clusters</w:t>
      </w:r>
      <w:r w:rsidR="00E12187">
        <w:t xml:space="preserve"> </w:t>
      </w:r>
      <w:r w:rsidR="00F95DC1">
        <w:fldChar w:fldCharType="begin"/>
      </w:r>
      <w:r w:rsidR="00F64E08">
        <w:instrText xml:space="preserve"> ADDIN EN.CITE &lt;EndNote&gt;&lt;Cite&gt;&lt;Author&gt;Westbury&lt;/Author&gt;&lt;Year&gt;2019&lt;/Year&gt;&lt;RecNum&gt;787&lt;/RecNum&gt;&lt;DisplayText&gt;(31)&lt;/DisplayText&gt;&lt;record&gt;&lt;rec-number&gt;787&lt;/rec-number&gt;&lt;foreign-keys&gt;&lt;key app="EN" db-id="tfvtrszd5t9wr6efrprpfxxld0vaertpza0r" timestamp="1755780439"&gt;787&lt;/key&gt;&lt;/foreign-keys&gt;&lt;ref-type name="Journal Article"&gt;17&lt;/ref-type&gt;&lt;contributors&gt;&lt;authors&gt;&lt;author&gt;Westbury, Leo D.&lt;/author&gt;&lt;author&gt;Shere, Clare&lt;/author&gt;&lt;author&gt;Edwards, Mark H.&lt;/author&gt;&lt;author&gt;Cooper, Cyrus&lt;/author&gt;&lt;author&gt;Dennison, Elaine M.&lt;/author&gt;&lt;author&gt;Ward, Kate A.&lt;/author&gt;&lt;/authors&gt;&lt;/contributors&gt;&lt;titles&gt;&lt;title&gt;Cluster Analysis of Finite Element Analysis and Bone Microarchitectural Parameters Identifies Phenotypes with High Fracture Risk&lt;/title&gt;&lt;secondary-title&gt;Calcified Tissue International&lt;/secondary-title&gt;&lt;/titles&gt;&lt;periodical&gt;&lt;full-title&gt;Calcified Tissue International&lt;/full-title&gt;&lt;/periodical&gt;&lt;pages&gt;252-262&lt;/pages&gt;&lt;volume&gt;105&lt;/volume&gt;&lt;number&gt;3&lt;/number&gt;&lt;dates&gt;&lt;year&gt;2019&lt;/year&gt;&lt;pub-dates&gt;&lt;date&gt;2019/09/01&lt;/date&gt;&lt;/pub-dates&gt;&lt;/dates&gt;&lt;isbn&gt;1432-0827&lt;/isbn&gt;&lt;urls&gt;&lt;related-urls&gt;&lt;url&gt;https://doi.org/10.1007/s00223-019-00564-7&lt;/url&gt;&lt;/related-urls&gt;&lt;/urls&gt;&lt;electronic-resource-num&gt;10.1007/s00223-019-00564-7&lt;/electronic-resource-num&gt;&lt;/record&gt;&lt;/Cite&gt;&lt;/EndNote&gt;</w:instrText>
      </w:r>
      <w:r w:rsidR="00F95DC1">
        <w:fldChar w:fldCharType="separate"/>
      </w:r>
      <w:r w:rsidR="00F64E08">
        <w:rPr>
          <w:noProof/>
        </w:rPr>
        <w:t>(31)</w:t>
      </w:r>
      <w:r w:rsidR="00F95DC1">
        <w:fldChar w:fldCharType="end"/>
      </w:r>
      <w:r w:rsidR="00E72126">
        <w:t xml:space="preserve">. </w:t>
      </w:r>
      <w:r w:rsidRPr="00EA6A7C">
        <w:t xml:space="preserve">χ2 and one-way ANOVA were used to assess differences between </w:t>
      </w:r>
      <w:r w:rsidR="006534B8" w:rsidRPr="00EA6A7C">
        <w:t>clusters</w:t>
      </w:r>
      <w:r w:rsidR="004865B9" w:rsidRPr="00EA6A7C">
        <w:t xml:space="preserve"> for demographic, anthropometric and HR-pQCT variables, and to assess the</w:t>
      </w:r>
      <w:r w:rsidR="00664C45" w:rsidRPr="00EA6A7C">
        <w:rPr>
          <w:rFonts w:cs="Segoe UI"/>
        </w:rPr>
        <w:t xml:space="preserve"> relative distribution of randomisation to the study intervention.</w:t>
      </w:r>
    </w:p>
    <w:p w14:paraId="5A7B9F66" w14:textId="0271C60B" w:rsidR="00337C0E" w:rsidRDefault="00B60B04" w:rsidP="00A64250">
      <w:pPr>
        <w:spacing w:line="360" w:lineRule="auto"/>
        <w:rPr>
          <w:rFonts w:eastAsia="Aptos" w:cs="Times New Roman"/>
        </w:rPr>
      </w:pPr>
      <w:r w:rsidRPr="00B60B04">
        <w:t xml:space="preserve">Statistical interactions between maternal/offspring SNP genotypes and </w:t>
      </w:r>
      <w:r w:rsidR="00481DCD">
        <w:t>randomisation</w:t>
      </w:r>
      <w:r w:rsidR="00481DCD" w:rsidRPr="00B60B04">
        <w:t xml:space="preserve"> </w:t>
      </w:r>
      <w:r w:rsidRPr="00B60B04">
        <w:t xml:space="preserve">group (placebo </w:t>
      </w:r>
      <w:r w:rsidR="00D34EFF">
        <w:t>vs</w:t>
      </w:r>
      <w:r w:rsidRPr="00B60B04">
        <w:t xml:space="preserve"> cholecalciferol)</w:t>
      </w:r>
      <w:r w:rsidR="004E1843" w:rsidRPr="00C66D98">
        <w:t xml:space="preserve">, </w:t>
      </w:r>
      <w:r w:rsidRPr="00C66D98">
        <w:t>were assessed for each HR-pQCT variable using additive linear regression models</w:t>
      </w:r>
      <w:r w:rsidR="00F77132">
        <w:t xml:space="preserve"> </w:t>
      </w:r>
      <w:r w:rsidRPr="00C66D98">
        <w:fldChar w:fldCharType="begin">
          <w:fldData xml:space="preserve">PEVuZE5vdGU+PENpdGU+PEF1dGhvcj5NYW5vdXNha2k8L0F1dGhvcj48WWVhcj4yMDIwPC9ZZWFy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</w:fldData>
        </w:fldChar>
      </w:r>
      <w:r w:rsidR="00F64E08">
        <w:instrText xml:space="preserve"> ADDIN EN.CITE </w:instrText>
      </w:r>
      <w:r w:rsidR="00F64E08">
        <w:fldChar w:fldCharType="begin">
          <w:fldData xml:space="preserve">PEVuZE5vdGU+PENpdGU+PEF1dGhvcj5NYW5vdXNha2k8L0F1dGhvcj48WWVhcj4yMDIwPC9ZZWFy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</w:fldData>
        </w:fldChar>
      </w:r>
      <w:r w:rsidR="00F64E08">
        <w:instrText xml:space="preserve"> ADDIN EN.CITE.DATA </w:instrText>
      </w:r>
      <w:r w:rsidR="00F64E08">
        <w:fldChar w:fldCharType="end"/>
      </w:r>
      <w:r w:rsidRPr="00C66D98">
        <w:fldChar w:fldCharType="separate"/>
      </w:r>
      <w:r w:rsidR="00F64E08">
        <w:rPr>
          <w:noProof/>
        </w:rPr>
        <w:t>(32)</w:t>
      </w:r>
      <w:r w:rsidRPr="00C66D98">
        <w:fldChar w:fldCharType="end"/>
      </w:r>
      <w:r w:rsidRPr="00C66D98">
        <w:t>.</w:t>
      </w:r>
      <w:r w:rsidR="00E72126" w:rsidRPr="00A70C6D">
        <w:t xml:space="preserve"> </w:t>
      </w:r>
      <w:bookmarkStart w:id="8" w:name="_Hlk220056680"/>
      <w:r w:rsidR="00D34EFF" w:rsidRPr="001B10A5">
        <w:t>For each HR</w:t>
      </w:r>
      <w:r w:rsidR="00D34EFF" w:rsidRPr="001B10A5">
        <w:noBreakHyphen/>
        <w:t xml:space="preserve">pQCT variable, models included </w:t>
      </w:r>
      <w:r w:rsidR="00CF0BA1">
        <w:t>randomisation</w:t>
      </w:r>
      <w:r w:rsidR="00D34EFF" w:rsidRPr="001B10A5">
        <w:t xml:space="preserve"> group (placebo vs cholecalciferol), SNP genotype (entered as a categorical predictor), and a genotype×</w:t>
      </w:r>
      <w:r w:rsidR="00CF0BA1">
        <w:t>randomisation</w:t>
      </w:r>
      <w:r w:rsidR="0015477B">
        <w:t xml:space="preserve"> group</w:t>
      </w:r>
      <w:r w:rsidR="00D34EFF" w:rsidRPr="001B10A5">
        <w:t xml:space="preserve"> interaction term, with adjustment for age at assessment and sex.</w:t>
      </w:r>
      <w:r w:rsidR="00D34EFF" w:rsidRPr="00D34EFF">
        <w:t xml:space="preserve"> Each SNP</w:t>
      </w:r>
      <w:r w:rsidR="00D34EFF">
        <w:t xml:space="preserve"> variant</w:t>
      </w:r>
      <w:r w:rsidR="00D34EFF" w:rsidRPr="00D34EFF">
        <w:t xml:space="preserve"> was analysed separately.</w:t>
      </w:r>
      <w:r w:rsidR="00D34EFF">
        <w:t xml:space="preserve"> </w:t>
      </w:r>
      <w:bookmarkEnd w:id="8"/>
      <w:r w:rsidR="00A70C6D" w:rsidRPr="00A70C6D">
        <w:t xml:space="preserve">Given the exploratory nature of these analyses and the large number of correlated tests, </w:t>
      </w:r>
      <w:r w:rsidR="00A70C6D" w:rsidRPr="00A70C6D">
        <w:lastRenderedPageBreak/>
        <w:t xml:space="preserve">results were considered of interest if </w:t>
      </w:r>
      <w:r w:rsidR="00C6558A">
        <w:t xml:space="preserve">p &lt; 0.01. </w:t>
      </w:r>
      <w:r w:rsidR="002130EC" w:rsidRPr="00A70C6D">
        <w:t>All analyses were</w:t>
      </w:r>
      <w:r w:rsidR="002130EC" w:rsidRPr="00EA6A7C">
        <w:rPr>
          <w:rFonts w:eastAsia="Aptos" w:cs="Times New Roman"/>
        </w:rPr>
        <w:t xml:space="preserve"> performed in Stata v18.0 (StataCorp, College Station, TX).</w:t>
      </w:r>
      <w:bookmarkStart w:id="9" w:name="_Toc201928330"/>
    </w:p>
    <w:p w14:paraId="01EA720C" w14:textId="77777777" w:rsidR="007A68B7" w:rsidRPr="00B60B04" w:rsidRDefault="007A68B7" w:rsidP="00A64250">
      <w:pPr>
        <w:spacing w:line="360" w:lineRule="auto"/>
        <w:rPr>
          <w:rFonts w:eastAsia="Aptos" w:cs="Times New Roman"/>
        </w:rPr>
      </w:pPr>
    </w:p>
    <w:bookmarkEnd w:id="9"/>
    <w:p w14:paraId="1A82E8A6" w14:textId="5B533921" w:rsidR="008D3C11" w:rsidRPr="00EA6A7C" w:rsidRDefault="00DA5D25" w:rsidP="00A64250">
      <w:pPr>
        <w:pStyle w:val="ListParagraph"/>
        <w:numPr>
          <w:ilvl w:val="0"/>
          <w:numId w:val="32"/>
        </w:numPr>
        <w:spacing w:line="360" w:lineRule="auto"/>
        <w:rPr>
          <w:b/>
          <w:bCs/>
        </w:rPr>
      </w:pPr>
      <w:r w:rsidRPr="00EA6A7C">
        <w:rPr>
          <w:b/>
          <w:bCs/>
        </w:rPr>
        <w:t>R</w:t>
      </w:r>
      <w:r w:rsidR="003C26F4" w:rsidRPr="00EA6A7C">
        <w:rPr>
          <w:b/>
          <w:bCs/>
        </w:rPr>
        <w:t>esults</w:t>
      </w:r>
    </w:p>
    <w:p w14:paraId="4248B330" w14:textId="5D93FF81" w:rsidR="00F83EE2" w:rsidRPr="00EA6A7C" w:rsidRDefault="006206FD" w:rsidP="00A64250">
      <w:pPr>
        <w:spacing w:line="360" w:lineRule="auto"/>
        <w:rPr>
          <w:b/>
          <w:bCs/>
        </w:rPr>
      </w:pPr>
      <w:r w:rsidRPr="00EA6A7C">
        <w:rPr>
          <w:rStyle w:val="normaltextrun"/>
          <w:b/>
          <w:bCs/>
        </w:rPr>
        <w:t xml:space="preserve">3.1 </w:t>
      </w:r>
      <w:r w:rsidR="00E12187">
        <w:rPr>
          <w:rStyle w:val="normaltextrun"/>
          <w:b/>
          <w:bCs/>
        </w:rPr>
        <w:tab/>
      </w:r>
      <w:r w:rsidR="00F83EE2" w:rsidRPr="00EA6A7C">
        <w:rPr>
          <w:rStyle w:val="normaltextrun"/>
          <w:b/>
          <w:bCs/>
        </w:rPr>
        <w:t>Study Participants</w:t>
      </w:r>
    </w:p>
    <w:p w14:paraId="08CC2E80" w14:textId="0206DB84" w:rsidR="008D782B" w:rsidRPr="00EA6A7C" w:rsidRDefault="00FF1DFC" w:rsidP="00A64250">
      <w:pPr>
        <w:spacing w:line="360" w:lineRule="auto"/>
      </w:pPr>
      <w:r w:rsidRPr="00EA6A7C">
        <w:t xml:space="preserve">Of </w:t>
      </w:r>
      <w:r w:rsidR="00F83EE2" w:rsidRPr="00EA6A7C">
        <w:t xml:space="preserve">1449 </w:t>
      </w:r>
      <w:r w:rsidRPr="00EA6A7C">
        <w:t xml:space="preserve">women who agreed to baseline blood screening for eligibility to take part in the study, </w:t>
      </w:r>
      <w:r w:rsidR="00C16894" w:rsidRPr="00EA6A7C">
        <w:t xml:space="preserve">1134 </w:t>
      </w:r>
      <w:r w:rsidR="00F83EE2" w:rsidRPr="00EA6A7C">
        <w:t>were randomised to placebo (n=569) or cholecalciferol (n=565)</w:t>
      </w:r>
      <w:r w:rsidR="00E72126">
        <w:t xml:space="preserve">. </w:t>
      </w:r>
      <w:r w:rsidR="00F83EE2" w:rsidRPr="00EA6A7C">
        <w:t>965</w:t>
      </w:r>
      <w:r w:rsidR="00C16894" w:rsidRPr="00EA6A7C">
        <w:t xml:space="preserve"> women remained in the study until delivery, of which</w:t>
      </w:r>
      <w:r w:rsidR="00F83EE2" w:rsidRPr="00EA6A7C">
        <w:t xml:space="preserve"> 7</w:t>
      </w:r>
      <w:r w:rsidR="00CC539E">
        <w:t>67</w:t>
      </w:r>
      <w:r w:rsidR="00C16894" w:rsidRPr="00EA6A7C">
        <w:t xml:space="preserve"> (</w:t>
      </w:r>
      <w:r w:rsidR="001C6C2C" w:rsidRPr="00EA6A7C">
        <w:t>7</w:t>
      </w:r>
      <w:r w:rsidR="00360AB5">
        <w:t>9</w:t>
      </w:r>
      <w:r w:rsidR="00C16894" w:rsidRPr="00EA6A7C">
        <w:t>%)</w:t>
      </w:r>
      <w:r w:rsidR="00F83EE2" w:rsidRPr="00EA6A7C">
        <w:t xml:space="preserve"> </w:t>
      </w:r>
      <w:r w:rsidR="007B08EA">
        <w:t>gave birth</w:t>
      </w:r>
      <w:r w:rsidR="00F83EE2" w:rsidRPr="00EA6A7C">
        <w:t xml:space="preserve"> in Southampton</w:t>
      </w:r>
      <w:r w:rsidR="001F0895" w:rsidRPr="00EA6A7C">
        <w:t xml:space="preserve"> (</w:t>
      </w:r>
      <w:r w:rsidR="001F0895" w:rsidRPr="00EA6A7C">
        <w:rPr>
          <w:i/>
          <w:iCs/>
        </w:rPr>
        <w:t>Figure 1</w:t>
      </w:r>
      <w:r w:rsidR="001F0895" w:rsidRPr="00EA6A7C">
        <w:t>)</w:t>
      </w:r>
      <w:r w:rsidR="00F83EE2" w:rsidRPr="00EA6A7C">
        <w:t xml:space="preserve">. </w:t>
      </w:r>
    </w:p>
    <w:p w14:paraId="7C07D75D" w14:textId="75864076" w:rsidR="00E631C4" w:rsidRPr="00EA6A7C" w:rsidRDefault="00F83EE2" w:rsidP="00A64250">
      <w:pPr>
        <w:spacing w:line="360" w:lineRule="auto"/>
        <w:rPr>
          <w:rStyle w:val="normaltextrun"/>
          <w:rFonts w:eastAsiaTheme="majorEastAsia" w:cs="Segoe UI"/>
          <w:color w:val="000000" w:themeColor="text1"/>
        </w:rPr>
      </w:pPr>
      <w:r w:rsidRPr="00EA6A7C">
        <w:t>The 6-</w:t>
      </w:r>
      <w:r w:rsidR="00C16894" w:rsidRPr="00EA6A7C">
        <w:t>7</w:t>
      </w:r>
      <w:r w:rsidRPr="00EA6A7C">
        <w:t xml:space="preserve"> year follow up was attended by 4</w:t>
      </w:r>
      <w:r w:rsidR="00E43049">
        <w:t>9</w:t>
      </w:r>
      <w:r w:rsidRPr="00EA6A7C">
        <w:t>4 children,</w:t>
      </w:r>
      <w:r w:rsidR="001F0895" w:rsidRPr="00EA6A7C">
        <w:t xml:space="preserve"> of whom 311 (6</w:t>
      </w:r>
      <w:r w:rsidR="002B26C6">
        <w:t>3</w:t>
      </w:r>
      <w:r w:rsidR="001F0895" w:rsidRPr="00EA6A7C">
        <w:t>%) had an HR-pQCT scan</w:t>
      </w:r>
      <w:r w:rsidR="00E72126">
        <w:t xml:space="preserve">. </w:t>
      </w:r>
      <w:r w:rsidR="00E631C4" w:rsidRPr="00EA6A7C">
        <w:t>Eight</w:t>
      </w:r>
      <w:r w:rsidR="002130EC" w:rsidRPr="00EA6A7C">
        <w:t>y</w:t>
      </w:r>
      <w:r w:rsidR="00E631C4" w:rsidRPr="00EA6A7C">
        <w:t>-two scan images</w:t>
      </w:r>
      <w:r w:rsidR="004B67DE" w:rsidRPr="00EA6A7C">
        <w:t xml:space="preserve"> (26% of those with an HR-pQCT image)</w:t>
      </w:r>
      <w:r w:rsidR="00E631C4" w:rsidRPr="00EA6A7C">
        <w:t xml:space="preserve"> could not be included due to poor quality and a further 7 participants were not suitable for inclusion (Figure 1)</w:t>
      </w:r>
      <w:r w:rsidR="00E72126">
        <w:t xml:space="preserve">. </w:t>
      </w:r>
      <w:r w:rsidR="00E631C4" w:rsidRPr="00EA6A7C">
        <w:t>Thus, HR</w:t>
      </w:r>
      <w:r w:rsidR="00FE682F" w:rsidRPr="00EA6A7C">
        <w:t>-</w:t>
      </w:r>
      <w:r w:rsidR="00E631C4" w:rsidRPr="00EA6A7C">
        <w:t xml:space="preserve">pQCT data for </w:t>
      </w:r>
      <w:r w:rsidR="001F0895" w:rsidRPr="00EA6A7C">
        <w:t>222 children (</w:t>
      </w:r>
      <w:r w:rsidRPr="00EA6A7C">
        <w:t>placebo n=110 and cholecalciferol n=1</w:t>
      </w:r>
      <w:r w:rsidR="002C50AB">
        <w:t>12</w:t>
      </w:r>
      <w:r w:rsidR="001F0895" w:rsidRPr="00EA6A7C">
        <w:t>)</w:t>
      </w:r>
      <w:r w:rsidR="00E631C4" w:rsidRPr="00EA6A7C">
        <w:t xml:space="preserve"> were included</w:t>
      </w:r>
      <w:r w:rsidR="001F0895" w:rsidRPr="00EA6A7C">
        <w:t xml:space="preserve"> (</w:t>
      </w:r>
      <w:r w:rsidR="001F0895" w:rsidRPr="00EA6A7C">
        <w:rPr>
          <w:i/>
          <w:iCs/>
        </w:rPr>
        <w:t>Figure 1</w:t>
      </w:r>
      <w:r w:rsidR="001F0895" w:rsidRPr="00EA6A7C">
        <w:t>)</w:t>
      </w:r>
      <w:r w:rsidR="00E631C4" w:rsidRPr="00EA6A7C">
        <w:t xml:space="preserve">; </w:t>
      </w:r>
      <w:r w:rsidR="00E631C4" w:rsidRPr="00EA6A7C">
        <w:rPr>
          <w:rStyle w:val="normaltextrun"/>
          <w:rFonts w:eastAsiaTheme="majorEastAsia" w:cs="Segoe UI"/>
          <w:color w:val="000000" w:themeColor="text1"/>
        </w:rPr>
        <w:t>those included</w:t>
      </w:r>
      <w:r w:rsidR="00246FAE" w:rsidRPr="00EA6A7C">
        <w:rPr>
          <w:rStyle w:val="normaltextrun"/>
          <w:rFonts w:eastAsiaTheme="majorEastAsia" w:cs="Segoe UI"/>
          <w:color w:val="000000" w:themeColor="text1"/>
        </w:rPr>
        <w:t xml:space="preserve"> were born to mothers who were</w:t>
      </w:r>
      <w:r w:rsidR="004E4D9B" w:rsidRPr="00EA6A7C">
        <w:rPr>
          <w:rStyle w:val="normaltextrun"/>
          <w:rFonts w:eastAsiaTheme="majorEastAsia" w:cs="Segoe UI"/>
          <w:color w:val="000000" w:themeColor="text1"/>
        </w:rPr>
        <w:t>,</w:t>
      </w:r>
      <w:r w:rsidR="00246FAE" w:rsidRPr="00EA6A7C">
        <w:rPr>
          <w:rStyle w:val="normaltextrun"/>
          <w:rFonts w:eastAsiaTheme="majorEastAsia" w:cs="Segoe UI"/>
          <w:color w:val="000000" w:themeColor="text1"/>
        </w:rPr>
        <w:t xml:space="preserve"> on average</w:t>
      </w:r>
      <w:r w:rsidR="004E4D9B" w:rsidRPr="00EA6A7C">
        <w:rPr>
          <w:rStyle w:val="normaltextrun"/>
          <w:rFonts w:eastAsiaTheme="majorEastAsia" w:cs="Segoe UI"/>
          <w:color w:val="000000" w:themeColor="text1"/>
        </w:rPr>
        <w:t>,</w:t>
      </w:r>
      <w:r w:rsidR="00246FAE" w:rsidRPr="00EA6A7C">
        <w:rPr>
          <w:rStyle w:val="normaltextrun"/>
          <w:rFonts w:eastAsiaTheme="majorEastAsia" w:cs="Segoe UI"/>
          <w:color w:val="000000" w:themeColor="text1"/>
        </w:rPr>
        <w:t xml:space="preserve"> older at randomisation, less likely to smoke, more likely to be of White ethnicity and more highly educat</w:t>
      </w:r>
      <w:r w:rsidR="004E4D9B" w:rsidRPr="00EA6A7C">
        <w:rPr>
          <w:rStyle w:val="normaltextrun"/>
          <w:rFonts w:eastAsiaTheme="majorEastAsia" w:cs="Segoe UI"/>
          <w:color w:val="000000" w:themeColor="text1"/>
        </w:rPr>
        <w:t>ed</w:t>
      </w:r>
      <w:r w:rsidR="00246FAE" w:rsidRPr="00EA6A7C">
        <w:rPr>
          <w:rStyle w:val="normaltextrun"/>
          <w:rFonts w:eastAsiaTheme="majorEastAsia" w:cs="Segoe UI"/>
          <w:color w:val="000000" w:themeColor="text1"/>
        </w:rPr>
        <w:t xml:space="preserve"> than those who were not </w:t>
      </w:r>
      <w:r w:rsidR="007D545F" w:rsidRPr="00EA6A7C">
        <w:rPr>
          <w:rStyle w:val="normaltextrun"/>
          <w:rFonts w:eastAsiaTheme="majorEastAsia" w:cs="Segoe UI"/>
          <w:color w:val="000000" w:themeColor="text1"/>
        </w:rPr>
        <w:t>included</w:t>
      </w:r>
      <w:r w:rsidR="00246FAE" w:rsidRPr="00EA6A7C">
        <w:rPr>
          <w:rStyle w:val="normaltextrun"/>
          <w:rFonts w:eastAsiaTheme="majorEastAsia" w:cs="Segoe UI"/>
          <w:color w:val="000000" w:themeColor="text1"/>
        </w:rPr>
        <w:t xml:space="preserve"> in this analysis (</w:t>
      </w:r>
      <w:r w:rsidR="00246FAE" w:rsidRPr="00EA6A7C">
        <w:rPr>
          <w:rStyle w:val="normaltextrun"/>
          <w:rFonts w:eastAsiaTheme="majorEastAsia" w:cs="Segoe UI"/>
          <w:i/>
          <w:iCs/>
          <w:color w:val="000000" w:themeColor="text1"/>
        </w:rPr>
        <w:t>Supplementary Table 1</w:t>
      </w:r>
      <w:r w:rsidR="00246FAE" w:rsidRPr="00EA6A7C">
        <w:rPr>
          <w:rStyle w:val="normaltextrun"/>
          <w:rFonts w:eastAsiaTheme="majorEastAsia" w:cs="Segoe UI"/>
          <w:color w:val="000000" w:themeColor="text1"/>
        </w:rPr>
        <w:t xml:space="preserve">). </w:t>
      </w:r>
    </w:p>
    <w:p w14:paraId="0C09C035" w14:textId="0B37D823" w:rsidR="001F0895" w:rsidRDefault="00E631C4" w:rsidP="00A64250">
      <w:pPr>
        <w:spacing w:line="360" w:lineRule="auto"/>
      </w:pPr>
      <w:r w:rsidRPr="00EA6A7C">
        <w:t>M</w:t>
      </w:r>
      <w:r w:rsidR="001F0895" w:rsidRPr="00EA6A7C">
        <w:t>aternal age, parity, ethnicity, smoking, educational achievement and BMI were similar at randomisation</w:t>
      </w:r>
      <w:r w:rsidR="00246FAE" w:rsidRPr="00EA6A7C">
        <w:t xml:space="preserve"> between the two</w:t>
      </w:r>
      <w:r w:rsidR="002A2E09">
        <w:t xml:space="preserve"> cholecalciferol and placebo </w:t>
      </w:r>
      <w:r w:rsidR="00246FAE" w:rsidRPr="00EA6A7C">
        <w:t>groups</w:t>
      </w:r>
      <w:r w:rsidR="001F0895" w:rsidRPr="00EA6A7C">
        <w:t xml:space="preserve"> (</w:t>
      </w:r>
      <w:r w:rsidR="001F0895" w:rsidRPr="00EA6A7C">
        <w:rPr>
          <w:i/>
          <w:iCs/>
        </w:rPr>
        <w:t>Table 1</w:t>
      </w:r>
      <w:r w:rsidR="001F0895" w:rsidRPr="00EA6A7C">
        <w:t>). Maternal 25(OH)D was similar at randomisation (</w:t>
      </w:r>
      <w:r w:rsidR="001F0895" w:rsidRPr="00EA6A7C">
        <w:rPr>
          <w:i/>
          <w:iCs/>
        </w:rPr>
        <w:t>Table 1</w:t>
      </w:r>
      <w:r w:rsidR="001F0895" w:rsidRPr="00EA6A7C">
        <w:t>), but as expected, was greater</w:t>
      </w:r>
      <w:r w:rsidR="003B303B" w:rsidRPr="00EA6A7C">
        <w:t xml:space="preserve"> in late pregnancy</w:t>
      </w:r>
      <w:r w:rsidR="001F0895" w:rsidRPr="00EA6A7C">
        <w:t xml:space="preserve"> in the women randomised to cholecalciferol (placebo</w:t>
      </w:r>
      <w:r w:rsidR="00546641" w:rsidRPr="00EA6A7C">
        <w:t xml:space="preserve">: </w:t>
      </w:r>
      <w:r w:rsidR="004E4D9B" w:rsidRPr="00EA6A7C">
        <w:t>median</w:t>
      </w:r>
      <w:r w:rsidR="00546641" w:rsidRPr="00EA6A7C">
        <w:t xml:space="preserve"> </w:t>
      </w:r>
      <w:r w:rsidR="001F0895" w:rsidRPr="00EA6A7C">
        <w:t>42 nmol/L (</w:t>
      </w:r>
      <w:r w:rsidR="004E4D9B" w:rsidRPr="00EA6A7C">
        <w:t xml:space="preserve">IQR </w:t>
      </w:r>
      <w:r w:rsidR="003E2883">
        <w:t>28, 57</w:t>
      </w:r>
      <w:r w:rsidR="001F0895" w:rsidRPr="00EA6A7C">
        <w:t>), cholecalciferol</w:t>
      </w:r>
      <w:r w:rsidR="00EC4A04" w:rsidRPr="00EA6A7C">
        <w:t>:</w:t>
      </w:r>
      <w:r w:rsidR="00546641" w:rsidRPr="00EA6A7C">
        <w:t xml:space="preserve"> median</w:t>
      </w:r>
      <w:r w:rsidR="00EC4A04" w:rsidRPr="00EA6A7C">
        <w:t xml:space="preserve"> </w:t>
      </w:r>
      <w:r w:rsidR="001F0895" w:rsidRPr="00EA6A7C">
        <w:t>69 nmol/L (</w:t>
      </w:r>
      <w:r w:rsidR="003E2883">
        <w:t>IQR 56, 83</w:t>
      </w:r>
      <w:r w:rsidR="001F0895" w:rsidRPr="00EA6A7C">
        <w:t>), p&lt;0.01))</w:t>
      </w:r>
      <w:r w:rsidR="00DA5D25" w:rsidRPr="00EA6A7C">
        <w:t>.</w:t>
      </w:r>
      <w:r w:rsidR="001F0895" w:rsidRPr="00EA6A7C">
        <w:t xml:space="preserve"> </w:t>
      </w:r>
    </w:p>
    <w:p w14:paraId="281E0902" w14:textId="0EFF89E7" w:rsidR="005936C9" w:rsidRDefault="00BA7FE8" w:rsidP="00A64250">
      <w:pPr>
        <w:spacing w:line="360" w:lineRule="auto"/>
      </w:pPr>
      <w:r w:rsidRPr="00EA6A7C">
        <w:t>The</w:t>
      </w:r>
      <w:r w:rsidR="00457124" w:rsidRPr="00EA6A7C">
        <w:t xml:space="preserve"> children in the placebo and cholecalciferol</w:t>
      </w:r>
      <w:r w:rsidR="002E2E1B" w:rsidRPr="00EA6A7C">
        <w:t xml:space="preserve"> groups had similar </w:t>
      </w:r>
      <w:r w:rsidR="00457124" w:rsidRPr="00EA6A7C">
        <w:t xml:space="preserve">age, </w:t>
      </w:r>
      <w:r w:rsidR="002E2E1B" w:rsidRPr="00EA6A7C">
        <w:t xml:space="preserve">height, weight and </w:t>
      </w:r>
      <w:r w:rsidR="00457124" w:rsidRPr="00EA6A7C">
        <w:t>BMI</w:t>
      </w:r>
      <w:r w:rsidR="002E2E1B" w:rsidRPr="00EA6A7C">
        <w:t xml:space="preserve"> z-scores for age and sex</w:t>
      </w:r>
      <w:r w:rsidR="00457124" w:rsidRPr="00EA6A7C">
        <w:t xml:space="preserve"> at the</w:t>
      </w:r>
      <w:r w:rsidR="004E4D9B" w:rsidRPr="00EA6A7C">
        <w:t xml:space="preserve"> </w:t>
      </w:r>
      <w:r w:rsidR="00337C0E" w:rsidRPr="00EA6A7C">
        <w:t>6–7-year</w:t>
      </w:r>
      <w:r w:rsidR="00457124" w:rsidRPr="00EA6A7C">
        <w:t xml:space="preserve"> follow-up visit</w:t>
      </w:r>
      <w:r w:rsidR="002E2E1B" w:rsidRPr="00EA6A7C">
        <w:t xml:space="preserve"> (</w:t>
      </w:r>
      <w:r w:rsidR="006F0505" w:rsidRPr="00EA6A7C">
        <w:rPr>
          <w:i/>
          <w:iCs/>
        </w:rPr>
        <w:t xml:space="preserve">Table </w:t>
      </w:r>
      <w:r w:rsidR="00C83FEE" w:rsidRPr="00EA6A7C">
        <w:rPr>
          <w:i/>
          <w:iCs/>
        </w:rPr>
        <w:t>2</w:t>
      </w:r>
      <w:r w:rsidR="002E2E1B" w:rsidRPr="00EA6A7C">
        <w:t xml:space="preserve">). </w:t>
      </w:r>
      <w:r w:rsidR="00DA1593" w:rsidRPr="00EA6A7C">
        <w:t xml:space="preserve">The children in the </w:t>
      </w:r>
      <w:r w:rsidR="00DA1593" w:rsidRPr="004422BA">
        <w:t xml:space="preserve">cholecalciferol group were, on average, breastfed for longer </w:t>
      </w:r>
      <w:r w:rsidR="002E2E1B" w:rsidRPr="004422BA">
        <w:t>(</w:t>
      </w:r>
      <w:r w:rsidR="00546641" w:rsidRPr="004422BA">
        <w:t>placebo: median</w:t>
      </w:r>
      <w:r w:rsidR="002E2E1B" w:rsidRPr="004422BA">
        <w:t xml:space="preserve"> 3 months (</w:t>
      </w:r>
      <w:r w:rsidR="00337C0E" w:rsidRPr="004422BA">
        <w:t xml:space="preserve">IQR </w:t>
      </w:r>
      <w:r w:rsidR="002E2E1B" w:rsidRPr="004422BA">
        <w:t>0</w:t>
      </w:r>
      <w:r w:rsidR="00CC77A2" w:rsidRPr="004422BA">
        <w:t>-7</w:t>
      </w:r>
      <w:r w:rsidR="002E2E1B" w:rsidRPr="004422BA">
        <w:t xml:space="preserve">), </w:t>
      </w:r>
      <w:r w:rsidR="00546641" w:rsidRPr="004422BA">
        <w:t xml:space="preserve">cholecalciferol: median 6 months (IQR 1-12) </w:t>
      </w:r>
      <w:r w:rsidR="002E2E1B" w:rsidRPr="004422BA">
        <w:t>p=0.00</w:t>
      </w:r>
      <w:r w:rsidR="00494EA1" w:rsidRPr="004422BA">
        <w:t>4</w:t>
      </w:r>
      <w:r w:rsidR="002E2E1B" w:rsidRPr="004422BA">
        <w:t>)</w:t>
      </w:r>
      <w:r w:rsidR="00E72126" w:rsidRPr="004422BA">
        <w:t xml:space="preserve">. </w:t>
      </w:r>
      <w:r w:rsidR="004422BA" w:rsidRPr="004422BA">
        <w:t>There was no difference in distribution of HR-pQCTs across the four seasons by randomisation group (Table 2).</w:t>
      </w:r>
    </w:p>
    <w:p w14:paraId="66D84745" w14:textId="77777777" w:rsidR="00E12187" w:rsidRPr="00EA6A7C" w:rsidRDefault="00E12187" w:rsidP="00A64250">
      <w:pPr>
        <w:spacing w:line="360" w:lineRule="auto"/>
      </w:pPr>
    </w:p>
    <w:p w14:paraId="2C4AABD3" w14:textId="11BDD7A0" w:rsidR="003F7A38" w:rsidRPr="00EA6A7C" w:rsidRDefault="006206FD" w:rsidP="00A64250">
      <w:pPr>
        <w:spacing w:line="360" w:lineRule="auto"/>
        <w:rPr>
          <w:rStyle w:val="eop"/>
          <w:b/>
          <w:bCs/>
        </w:rPr>
      </w:pPr>
      <w:r w:rsidRPr="00EA6A7C">
        <w:rPr>
          <w:rStyle w:val="eop"/>
          <w:b/>
          <w:bCs/>
        </w:rPr>
        <w:lastRenderedPageBreak/>
        <w:t>3.</w:t>
      </w:r>
      <w:r w:rsidR="00E12187">
        <w:rPr>
          <w:rStyle w:val="eop"/>
          <w:b/>
          <w:bCs/>
        </w:rPr>
        <w:t>2</w:t>
      </w:r>
      <w:r w:rsidRPr="00EA6A7C">
        <w:rPr>
          <w:rStyle w:val="eop"/>
          <w:b/>
          <w:bCs/>
        </w:rPr>
        <w:t xml:space="preserve"> </w:t>
      </w:r>
      <w:r w:rsidR="00E12187">
        <w:rPr>
          <w:rStyle w:val="eop"/>
          <w:b/>
          <w:bCs/>
        </w:rPr>
        <w:tab/>
      </w:r>
      <w:r w:rsidR="0062680C" w:rsidRPr="00EA6A7C">
        <w:rPr>
          <w:rStyle w:val="eop"/>
          <w:b/>
          <w:bCs/>
        </w:rPr>
        <w:t>HR-pQCT</w:t>
      </w:r>
      <w:r w:rsidR="001F0B74" w:rsidRPr="00EA6A7C">
        <w:rPr>
          <w:rStyle w:val="eop"/>
          <w:b/>
          <w:bCs/>
        </w:rPr>
        <w:t xml:space="preserve"> and DXA</w:t>
      </w:r>
      <w:r w:rsidR="0062680C" w:rsidRPr="00EA6A7C">
        <w:rPr>
          <w:rStyle w:val="eop"/>
          <w:b/>
          <w:bCs/>
        </w:rPr>
        <w:t xml:space="preserve"> </w:t>
      </w:r>
    </w:p>
    <w:p w14:paraId="667DF457" w14:textId="0C8DD517" w:rsidR="00B14ED6" w:rsidRDefault="005B082C" w:rsidP="00A64250">
      <w:pPr>
        <w:spacing w:line="360" w:lineRule="auto"/>
      </w:pPr>
      <w:r w:rsidRPr="00EA6A7C">
        <w:rPr>
          <w:i/>
          <w:iCs/>
        </w:rPr>
        <w:t xml:space="preserve">Table </w:t>
      </w:r>
      <w:r w:rsidR="00EB5C8A" w:rsidRPr="00EA6A7C">
        <w:rPr>
          <w:i/>
          <w:iCs/>
        </w:rPr>
        <w:t>3</w:t>
      </w:r>
      <w:r w:rsidR="00EB5C8A" w:rsidRPr="00EA6A7C">
        <w:t xml:space="preserve"> </w:t>
      </w:r>
      <w:r w:rsidRPr="00EA6A7C">
        <w:t>shows the HR</w:t>
      </w:r>
      <w:r w:rsidR="00FE682F" w:rsidRPr="00EA6A7C">
        <w:t>-</w:t>
      </w:r>
      <w:r w:rsidRPr="00EA6A7C">
        <w:t xml:space="preserve">pQCT </w:t>
      </w:r>
      <w:r w:rsidR="00CE2685" w:rsidRPr="00EA6A7C">
        <w:t xml:space="preserve">and DXA </w:t>
      </w:r>
      <w:r w:rsidRPr="00EA6A7C">
        <w:t>outcomes in their original units by randomisation group</w:t>
      </w:r>
      <w:r w:rsidR="0077616C" w:rsidRPr="00EA6A7C">
        <w:t xml:space="preserve"> for this subset of children</w:t>
      </w:r>
      <w:r w:rsidR="00E72126">
        <w:t xml:space="preserve">. </w:t>
      </w:r>
      <w:r w:rsidRPr="00EA6A7C">
        <w:t xml:space="preserve">Whilst there </w:t>
      </w:r>
      <w:r w:rsidR="00A754C7" w:rsidRPr="00EA6A7C">
        <w:t>were</w:t>
      </w:r>
      <w:r w:rsidRPr="00EA6A7C">
        <w:t xml:space="preserve"> no statistically significant differences between the two groups</w:t>
      </w:r>
      <w:r w:rsidR="0077616C" w:rsidRPr="00EA6A7C">
        <w:t xml:space="preserve"> in bone microarchitecture</w:t>
      </w:r>
      <w:r w:rsidRPr="00EA6A7C">
        <w:t>, cortical vBMD appeared numerically greater in the children born to mothers randomised to cholecalciferol</w:t>
      </w:r>
      <w:r w:rsidR="00EC7EC9" w:rsidRPr="00EA6A7C">
        <w:t xml:space="preserve"> </w:t>
      </w:r>
      <w:r w:rsidRPr="00EA6A7C">
        <w:t>(</w:t>
      </w:r>
      <w:r w:rsidR="004E4D9B" w:rsidRPr="00EA6A7C">
        <w:t xml:space="preserve">placebo: </w:t>
      </w:r>
      <w:r w:rsidR="00F81EB1" w:rsidRPr="00555F6C">
        <w:t xml:space="preserve">735 </w:t>
      </w:r>
      <w:r w:rsidR="00F81EB1" w:rsidRPr="00EA6A7C">
        <w:t>mg/cm</w:t>
      </w:r>
      <w:r w:rsidR="00F81EB1" w:rsidRPr="00EA6A7C">
        <w:rPr>
          <w:vertAlign w:val="superscript"/>
        </w:rPr>
        <w:t>3</w:t>
      </w:r>
      <w:r w:rsidR="00F81EB1" w:rsidRPr="00EA6A7C">
        <w:t xml:space="preserve"> </w:t>
      </w:r>
      <w:r w:rsidR="00F81EB1" w:rsidRPr="00555F6C">
        <w:t>(</w:t>
      </w:r>
      <w:r w:rsidR="00826149">
        <w:t xml:space="preserve">IQR </w:t>
      </w:r>
      <w:r w:rsidR="00F81EB1" w:rsidRPr="00555F6C">
        <w:t>71</w:t>
      </w:r>
      <w:r w:rsidR="00826149">
        <w:t>6</w:t>
      </w:r>
      <w:r w:rsidR="00F81EB1">
        <w:t xml:space="preserve">, </w:t>
      </w:r>
      <w:r w:rsidR="00F81EB1" w:rsidRPr="00555F6C">
        <w:t>75</w:t>
      </w:r>
      <w:r w:rsidR="00826149">
        <w:t>9</w:t>
      </w:r>
      <w:r w:rsidR="00F81EB1" w:rsidRPr="00555F6C">
        <w:t>)</w:t>
      </w:r>
      <w:r w:rsidR="004E4D9B" w:rsidRPr="00EA6A7C">
        <w:t xml:space="preserve">, cholecalciferol: </w:t>
      </w:r>
      <w:r w:rsidR="00546641" w:rsidRPr="00EA6A7C">
        <w:t xml:space="preserve">mean </w:t>
      </w:r>
      <w:r w:rsidR="00F81EB1" w:rsidRPr="00555F6C">
        <w:t xml:space="preserve">745 </w:t>
      </w:r>
      <w:r w:rsidR="00F81EB1" w:rsidRPr="00EA6A7C">
        <w:t>mg/cm</w:t>
      </w:r>
      <w:r w:rsidR="00F81EB1" w:rsidRPr="00EA6A7C">
        <w:rPr>
          <w:vertAlign w:val="superscript"/>
        </w:rPr>
        <w:t>3</w:t>
      </w:r>
      <w:r w:rsidR="00F81EB1" w:rsidRPr="00EA6A7C">
        <w:t xml:space="preserve"> </w:t>
      </w:r>
      <w:r w:rsidR="00F81EB1" w:rsidRPr="00555F6C">
        <w:t>(</w:t>
      </w:r>
      <w:r w:rsidR="00F760D4">
        <w:t xml:space="preserve">IQR </w:t>
      </w:r>
      <w:r w:rsidR="00F81EB1" w:rsidRPr="00555F6C">
        <w:t>72</w:t>
      </w:r>
      <w:r w:rsidR="00F760D4">
        <w:t>2, 744</w:t>
      </w:r>
      <w:r w:rsidR="00F81EB1" w:rsidRPr="00555F6C">
        <w:t>)</w:t>
      </w:r>
      <w:r w:rsidRPr="00EA6A7C">
        <w:t>, p=0.0</w:t>
      </w:r>
      <w:r w:rsidR="0016519C" w:rsidRPr="00EA6A7C">
        <w:t>7</w:t>
      </w:r>
      <w:r w:rsidRPr="00EA6A7C">
        <w:t xml:space="preserve">). </w:t>
      </w:r>
    </w:p>
    <w:p w14:paraId="06EEBB8F" w14:textId="289546AA" w:rsidR="00BC2940" w:rsidRDefault="00BC2940" w:rsidP="00A64250">
      <w:pPr>
        <w:spacing w:line="360" w:lineRule="auto"/>
      </w:pPr>
      <w:r w:rsidRPr="00EA6A7C">
        <w:t>In adjusted analysis, similarly there were no differences in bone microarchitecture or vBMD between the two groups (</w:t>
      </w:r>
      <w:r w:rsidRPr="00EA6A7C">
        <w:rPr>
          <w:i/>
          <w:iCs/>
        </w:rPr>
        <w:t>Table 4</w:t>
      </w:r>
      <w:r w:rsidRPr="00EA6A7C">
        <w:t>), although cortical vBMD remained numerically greater in the cholecalciferol group. Notably, a difference in WBLH BMD was observed between the two groups in fully adjusted analysis (β=0.15 SD 95% CI [-0.01 to 0.30])</w:t>
      </w:r>
      <w:r w:rsidR="00E12187">
        <w:t>. This was</w:t>
      </w:r>
      <w:r w:rsidRPr="00EA6A7C">
        <w:t xml:space="preserve"> of similar magnitude to that observed in the analysis of the full cohort of children with DXA at age 6-7 years</w:t>
      </w:r>
      <w:r w:rsidR="00E12187">
        <w:t xml:space="preserve"> </w:t>
      </w:r>
      <w:r w:rsidR="00F95DC1">
        <w:fldChar w:fldCharType="begin"/>
      </w:r>
      <w:r w:rsidR="00B711BB">
        <w:instrText xml:space="preserve"> ADDIN EN.CITE &lt;EndNote&gt;&lt;Cite&gt;&lt;Author&gt;Moon&lt;/Author&gt;&lt;Year&gt;2024&lt;/Year&gt;&lt;RecNum&gt;736&lt;/RecNum&gt;&lt;DisplayText&gt;(1)&lt;/DisplayText&gt;&lt;record&gt;&lt;rec-number&gt;736&lt;/rec-number&gt;&lt;foreign-keys&gt;&lt;key app="EN" db-id="tfvtrszd5t9wr6efrprpfxxld0vaertpza0r" timestamp="1747657620"&gt;736&lt;/key&gt;&lt;/foreign-keys&gt;&lt;ref-type name="Journal Article"&gt;17&lt;/ref-type&gt;&lt;contributors&gt;&lt;authors&gt;&lt;author&gt;Moon, Rebecca J.&lt;/author&gt;&lt;author&gt;D’ Angelo, Stefania&lt;/author&gt;&lt;author&gt;Curtis, Elizabeth M.&lt;/author&gt;&lt;author&gt;Ward, Kate A.&lt;/author&gt;&lt;author&gt;Crozier, Sarah R.&lt;/author&gt;&lt;author&gt;Schoenmakers, Inez&lt;/author&gt;&lt;author&gt;Javaid, M. Kassim&lt;/author&gt;&lt;author&gt;Bishop, Nicholas J.&lt;/author&gt;&lt;author&gt;Godfrey, Keith M.&lt;/author&gt;&lt;author&gt;Cooper, Cyrus&lt;/author&gt;&lt;author&gt;Harvey, Nicholas C.&lt;/author&gt;&lt;author&gt;Dennison, Elaine M.&lt;/author&gt;&lt;author&gt;Eastell, Richard&lt;/author&gt;&lt;author&gt;Fraser, Robert&lt;/author&gt;&lt;author&gt;Gandhi, Saurabh V.&lt;/author&gt;&lt;author&gt;Inskip, Hazel M.&lt;/author&gt;&lt;author&gt;Kennedy, Stephen H.&lt;/author&gt;&lt;author&gt;Papageorghiou, Aris T.&lt;/author&gt;&lt;author&gt;Prentice, Ann&lt;/author&gt;&lt;/authors&gt;&lt;/contributors&gt;&lt;titles&gt;&lt;title&gt;Pregnancy vitamin D supplementation and offspring bone mineral density in childhood follow-up of a randomized controlled trial&lt;/title&gt;&lt;secondary-title&gt;The American Journal of Clinical Nutrition&lt;/secondary-title&gt;&lt;/titles&gt;&lt;periodical&gt;&lt;full-title&gt;The American Journal of Clinical Nutrition&lt;/full-title&gt;&lt;/periodical&gt;&lt;pages&gt;1134-1142&lt;/pages&gt;&lt;volume&gt;120&lt;/volume&gt;&lt;number&gt;5&lt;/number&gt;&lt;keywords&gt;&lt;keyword&gt;bone mineral density&lt;/keyword&gt;&lt;keyword&gt;cholecalciferol&lt;/keyword&gt;&lt;keyword&gt;developmental programming&lt;/keyword&gt;&lt;keyword&gt;pregnancy&lt;/keyword&gt;&lt;keyword&gt;randomized controlled trial&lt;/keyword&gt;&lt;keyword&gt;vitamin D&lt;/keyword&gt;&lt;/keywords&gt;&lt;dates&gt;&lt;year&gt;2024&lt;/year&gt;&lt;pub-dates&gt;&lt;date&gt;2024/11/01/&lt;/date&gt;&lt;/pub-dates&gt;&lt;/dates&gt;&lt;isbn&gt;0002-9165&lt;/isbn&gt;&lt;urls&gt;&lt;related-urls&gt;&lt;url&gt;https://www.sciencedirect.com/science/article/pii/S0002916524007469&lt;/url&gt;&lt;/related-urls&gt;&lt;/urls&gt;&lt;electronic-resource-num&gt;https://doi.org/10.1016/j.ajcnut.2024.09.014&lt;/electronic-resource-num&gt;&lt;/record&gt;&lt;/Cite&gt;&lt;/EndNote&gt;</w:instrText>
      </w:r>
      <w:r w:rsidR="00F95DC1">
        <w:fldChar w:fldCharType="separate"/>
      </w:r>
      <w:r w:rsidR="00F95DC1">
        <w:rPr>
          <w:noProof/>
        </w:rPr>
        <w:t>(1)</w:t>
      </w:r>
      <w:r w:rsidR="00F95DC1">
        <w:fldChar w:fldCharType="end"/>
      </w:r>
      <w:r w:rsidRPr="00EA6A7C">
        <w:t>, with the effect on cortical vBMD being of similar effect size but not reaching statistical significance (β=0.19 SD 95% CI [-0.08 to 0.46]).</w:t>
      </w:r>
      <w:r w:rsidR="00BD4EC9">
        <w:t xml:space="preserve"> </w:t>
      </w:r>
      <w:bookmarkStart w:id="10" w:name="_Hlk220274068"/>
      <w:r w:rsidR="0034662F">
        <w:t>There was no significant interaction between offspring sex and maternal randomisation on the HR-pQCT outcomes.</w:t>
      </w:r>
      <w:bookmarkEnd w:id="10"/>
      <w:r w:rsidR="00BD4EC9">
        <w:t xml:space="preserve"> </w:t>
      </w:r>
    </w:p>
    <w:p w14:paraId="7EFEC009" w14:textId="4311F5B8" w:rsidR="0005682E" w:rsidRPr="00EA6A7C" w:rsidRDefault="00CE2685" w:rsidP="00A64250">
      <w:pPr>
        <w:spacing w:line="360" w:lineRule="auto"/>
      </w:pPr>
      <w:r w:rsidRPr="00EA6A7C">
        <w:t>In sensitivity analysis</w:t>
      </w:r>
      <w:r w:rsidR="00C11BFE" w:rsidRPr="00EA6A7C">
        <w:t xml:space="preserve"> excluding</w:t>
      </w:r>
      <w:r w:rsidRPr="00EA6A7C">
        <w:t xml:space="preserve"> </w:t>
      </w:r>
      <w:r w:rsidR="000F62C6" w:rsidRPr="00EA6A7C">
        <w:t>14</w:t>
      </w:r>
      <w:r w:rsidR="00C11BFE" w:rsidRPr="00EA6A7C">
        <w:t xml:space="preserve"> </w:t>
      </w:r>
      <w:r w:rsidRPr="00EA6A7C">
        <w:t>children born preterm</w:t>
      </w:r>
      <w:r w:rsidR="00C11BFE" w:rsidRPr="00EA6A7C">
        <w:t>, the findings were unchanged</w:t>
      </w:r>
      <w:r w:rsidRPr="00EA6A7C">
        <w:t xml:space="preserve"> (</w:t>
      </w:r>
      <w:r w:rsidRPr="00EA6A7C">
        <w:rPr>
          <w:i/>
          <w:iCs/>
        </w:rPr>
        <w:t xml:space="preserve">Supplementary </w:t>
      </w:r>
      <w:r w:rsidR="00AE2D6B" w:rsidRPr="00EA6A7C">
        <w:rPr>
          <w:i/>
          <w:iCs/>
        </w:rPr>
        <w:t>Tables 2-</w:t>
      </w:r>
      <w:r w:rsidR="008E43FD" w:rsidRPr="00EA6A7C">
        <w:rPr>
          <w:i/>
          <w:iCs/>
        </w:rPr>
        <w:t>3</w:t>
      </w:r>
      <w:r w:rsidRPr="00EA6A7C">
        <w:t xml:space="preserve">). </w:t>
      </w:r>
    </w:p>
    <w:p w14:paraId="6E648020" w14:textId="77777777" w:rsidR="00F92A55" w:rsidRDefault="00F92A55" w:rsidP="00A64250">
      <w:pPr>
        <w:spacing w:line="360" w:lineRule="auto"/>
        <w:rPr>
          <w:rFonts w:cs="Calibri"/>
        </w:rPr>
      </w:pPr>
    </w:p>
    <w:p w14:paraId="7264CA3F" w14:textId="08CD8A34" w:rsidR="00F92A55" w:rsidRPr="00F92A55" w:rsidRDefault="00F92A55" w:rsidP="00A64250">
      <w:pPr>
        <w:spacing w:line="360" w:lineRule="auto"/>
        <w:rPr>
          <w:rFonts w:cs="Calibri"/>
          <w:b/>
          <w:bCs/>
        </w:rPr>
      </w:pPr>
      <w:r w:rsidRPr="00F92A55">
        <w:rPr>
          <w:rFonts w:cs="Calibri"/>
          <w:b/>
          <w:bCs/>
        </w:rPr>
        <w:t>3.2.1</w:t>
      </w:r>
      <w:r w:rsidRPr="00F92A55">
        <w:rPr>
          <w:rFonts w:cs="Calibri"/>
          <w:b/>
          <w:bCs/>
        </w:rPr>
        <w:tab/>
        <w:t>Genotype-intervention interaction</w:t>
      </w:r>
    </w:p>
    <w:p w14:paraId="74257983" w14:textId="7D0BCC49" w:rsidR="005C3D8E" w:rsidRDefault="007E596B" w:rsidP="00A64250">
      <w:pPr>
        <w:spacing w:line="360" w:lineRule="auto"/>
      </w:pPr>
      <w:r w:rsidRPr="00EA6A7C">
        <w:rPr>
          <w:rFonts w:cs="Calibri"/>
        </w:rPr>
        <w:t>The distribution of the SNPs in the cohort included in the analysis was similar between the two randomisation groups</w:t>
      </w:r>
      <w:r w:rsidR="00543130" w:rsidRPr="00EA6A7C">
        <w:rPr>
          <w:rFonts w:cs="Calibri"/>
        </w:rPr>
        <w:t xml:space="preserve"> </w:t>
      </w:r>
      <w:r w:rsidRPr="00EA6A7C">
        <w:rPr>
          <w:rFonts w:cs="Calibri"/>
        </w:rPr>
        <w:t>(</w:t>
      </w:r>
      <w:r w:rsidRPr="00EA6A7C">
        <w:rPr>
          <w:rFonts w:cs="Calibri"/>
          <w:i/>
          <w:iCs/>
        </w:rPr>
        <w:t>Supplementary Table 4)</w:t>
      </w:r>
      <w:r w:rsidR="00E72126">
        <w:rPr>
          <w:rFonts w:cs="Calibri"/>
        </w:rPr>
        <w:t xml:space="preserve">. </w:t>
      </w:r>
      <w:r w:rsidRPr="00EA6A7C">
        <w:t xml:space="preserve">There was no evidence of </w:t>
      </w:r>
      <w:r w:rsidR="00F92A55">
        <w:t xml:space="preserve">any </w:t>
      </w:r>
      <w:r w:rsidRPr="00EA6A7C">
        <w:t xml:space="preserve">statistically significant interaction </w:t>
      </w:r>
      <w:r w:rsidR="00636A87">
        <w:t>of intervention and</w:t>
      </w:r>
      <w:r w:rsidR="008E34F8">
        <w:t xml:space="preserve"> </w:t>
      </w:r>
      <w:r w:rsidR="00636A87" w:rsidRPr="00EA6A7C">
        <w:t xml:space="preserve">genotype </w:t>
      </w:r>
      <w:r w:rsidR="00112233">
        <w:t>(</w:t>
      </w:r>
      <w:r w:rsidRPr="00EA6A7C">
        <w:t>in either the mother or offspring</w:t>
      </w:r>
      <w:r w:rsidR="00112233">
        <w:t>)</w:t>
      </w:r>
      <w:r w:rsidR="00636A87">
        <w:t xml:space="preserve"> on</w:t>
      </w:r>
      <w:r w:rsidRPr="00EA6A7C">
        <w:t xml:space="preserve"> offspring HR-pQCT variables</w:t>
      </w:r>
      <w:r w:rsidR="00F85277">
        <w:t xml:space="preserve"> (data not </w:t>
      </w:r>
      <w:r w:rsidR="00951C53">
        <w:t>shown, p&gt;0.05 for all</w:t>
      </w:r>
      <w:r w:rsidR="00F85277">
        <w:t>)</w:t>
      </w:r>
      <w:r w:rsidRPr="00EA6A7C">
        <w:t xml:space="preserve">. Stratified analyses </w:t>
      </w:r>
      <w:r w:rsidR="00112233">
        <w:t xml:space="preserve">by SNP genotype </w:t>
      </w:r>
      <w:r w:rsidRPr="00EA6A7C">
        <w:t>were therefore not performed.</w:t>
      </w:r>
    </w:p>
    <w:p w14:paraId="26B852E8" w14:textId="77777777" w:rsidR="000834C0" w:rsidRPr="00EA6A7C" w:rsidRDefault="000834C0" w:rsidP="00A64250">
      <w:pPr>
        <w:spacing w:line="360" w:lineRule="auto"/>
      </w:pPr>
    </w:p>
    <w:p w14:paraId="57A89C67" w14:textId="7B7E7954" w:rsidR="00383FA9" w:rsidRPr="00EA6A7C" w:rsidRDefault="006206FD" w:rsidP="00A64250">
      <w:pPr>
        <w:spacing w:line="360" w:lineRule="auto"/>
        <w:rPr>
          <w:b/>
          <w:bCs/>
        </w:rPr>
      </w:pPr>
      <w:r w:rsidRPr="00EA6A7C">
        <w:rPr>
          <w:b/>
          <w:bCs/>
        </w:rPr>
        <w:t>3.</w:t>
      </w:r>
      <w:r w:rsidR="00F92A55">
        <w:rPr>
          <w:b/>
          <w:bCs/>
        </w:rPr>
        <w:t>3</w:t>
      </w:r>
      <w:r w:rsidRPr="00EA6A7C">
        <w:rPr>
          <w:b/>
          <w:bCs/>
        </w:rPr>
        <w:t xml:space="preserve"> </w:t>
      </w:r>
      <w:r w:rsidR="00F92A55">
        <w:rPr>
          <w:b/>
          <w:bCs/>
        </w:rPr>
        <w:tab/>
      </w:r>
      <w:r w:rsidR="00383FA9" w:rsidRPr="00EA6A7C">
        <w:rPr>
          <w:b/>
          <w:bCs/>
        </w:rPr>
        <w:t>HR-pQCT phenotypes</w:t>
      </w:r>
      <w:r w:rsidR="003E4E15" w:rsidRPr="00EA6A7C">
        <w:rPr>
          <w:b/>
          <w:bCs/>
        </w:rPr>
        <w:t xml:space="preserve"> by cluster analysis </w:t>
      </w:r>
    </w:p>
    <w:p w14:paraId="5E839F07" w14:textId="47BB3493" w:rsidR="00B94240" w:rsidRDefault="008A39C8" w:rsidP="00A64250">
      <w:pPr>
        <w:spacing w:line="360" w:lineRule="auto"/>
      </w:pPr>
      <w:r w:rsidRPr="00EA6A7C">
        <w:lastRenderedPageBreak/>
        <w:t>T</w:t>
      </w:r>
      <w:r w:rsidR="005E7F54" w:rsidRPr="00EA6A7C">
        <w:t>hree</w:t>
      </w:r>
      <w:r w:rsidR="00383FA9" w:rsidRPr="00EA6A7C">
        <w:t xml:space="preserve"> </w:t>
      </w:r>
      <w:r w:rsidRPr="00EA6A7C">
        <w:t xml:space="preserve">bone </w:t>
      </w:r>
      <w:r w:rsidR="003166D4">
        <w:t xml:space="preserve">microarchitecture </w:t>
      </w:r>
      <w:r w:rsidR="006206FD" w:rsidRPr="00EA6A7C">
        <w:t>phenotypes were</w:t>
      </w:r>
      <w:r w:rsidRPr="00EA6A7C">
        <w:t xml:space="preserve"> generated using cluster analysis (</w:t>
      </w:r>
      <w:r w:rsidR="00544A9A" w:rsidRPr="00EA6A7C">
        <w:rPr>
          <w:i/>
          <w:iCs/>
        </w:rPr>
        <w:t xml:space="preserve">Table </w:t>
      </w:r>
      <w:r w:rsidR="000267ED" w:rsidRPr="00EA6A7C">
        <w:rPr>
          <w:i/>
          <w:iCs/>
        </w:rPr>
        <w:t>5</w:t>
      </w:r>
      <w:r w:rsidRPr="00EA6A7C">
        <w:rPr>
          <w:i/>
          <w:iCs/>
        </w:rPr>
        <w:t>)</w:t>
      </w:r>
      <w:r w:rsidR="000267ED" w:rsidRPr="00EA6A7C">
        <w:t>.</w:t>
      </w:r>
      <w:r w:rsidR="0093573C" w:rsidRPr="00EA6A7C">
        <w:t xml:space="preserve"> </w:t>
      </w:r>
      <w:r w:rsidR="003E4E15" w:rsidRPr="00EA6A7C">
        <w:t>There were d</w:t>
      </w:r>
      <w:r w:rsidR="0093573C" w:rsidRPr="00EA6A7C">
        <w:t xml:space="preserve">ifferences in anthropometry between </w:t>
      </w:r>
      <w:r w:rsidR="003E4E15" w:rsidRPr="00EA6A7C">
        <w:t>the phenotypes,</w:t>
      </w:r>
      <w:r w:rsidR="00E41680" w:rsidRPr="00EA6A7C">
        <w:t xml:space="preserve"> such that children in cluster 1 </w:t>
      </w:r>
      <w:r w:rsidR="003E4E15" w:rsidRPr="00EA6A7C">
        <w:t>were</w:t>
      </w:r>
      <w:r w:rsidR="00CA04D6" w:rsidRPr="00EA6A7C">
        <w:t xml:space="preserve"> </w:t>
      </w:r>
      <w:r w:rsidR="006B661B" w:rsidRPr="00EA6A7C">
        <w:t>the shortest and lightest</w:t>
      </w:r>
      <w:r w:rsidR="003E7259" w:rsidRPr="00EA6A7C">
        <w:t xml:space="preserve"> for age and sex</w:t>
      </w:r>
      <w:r w:rsidR="007F41A9" w:rsidRPr="00EA6A7C">
        <w:t xml:space="preserve"> and had </w:t>
      </w:r>
      <w:r w:rsidR="006B661B" w:rsidRPr="00EA6A7C">
        <w:t>the lowest vBMD</w:t>
      </w:r>
      <w:r w:rsidR="008A0A00" w:rsidRPr="00EA6A7C">
        <w:t xml:space="preserve"> (cortical, trabecular and total)</w:t>
      </w:r>
      <w:r w:rsidR="00E72126">
        <w:t xml:space="preserve">. </w:t>
      </w:r>
      <w:r w:rsidR="003E4E15" w:rsidRPr="00EA6A7C">
        <w:t xml:space="preserve">Children in </w:t>
      </w:r>
      <w:r w:rsidR="006B661B" w:rsidRPr="00EA6A7C">
        <w:t>c</w:t>
      </w:r>
      <w:r w:rsidR="00431A73" w:rsidRPr="00EA6A7C">
        <w:t xml:space="preserve">luster 2 </w:t>
      </w:r>
      <w:r w:rsidR="003E4E15" w:rsidRPr="00EA6A7C">
        <w:t xml:space="preserve">were </w:t>
      </w:r>
      <w:r w:rsidR="006B661B" w:rsidRPr="00EA6A7C">
        <w:t>the tallest and heaviest</w:t>
      </w:r>
      <w:r w:rsidR="00F7419E" w:rsidRPr="00EA6A7C">
        <w:t xml:space="preserve"> for age and sex</w:t>
      </w:r>
      <w:r w:rsidR="006B661B" w:rsidRPr="00EA6A7C">
        <w:t>, with</w:t>
      </w:r>
      <w:r w:rsidR="007F41A9" w:rsidRPr="00EA6A7C">
        <w:t xml:space="preserve"> the largest bone</w:t>
      </w:r>
      <w:r w:rsidR="000143AB" w:rsidRPr="00EA6A7C">
        <w:t xml:space="preserve"> </w:t>
      </w:r>
      <w:r w:rsidR="00F7419E" w:rsidRPr="00EA6A7C">
        <w:t>CSA</w:t>
      </w:r>
      <w:r w:rsidR="00E72126">
        <w:t xml:space="preserve">. </w:t>
      </w:r>
      <w:r w:rsidR="00063838">
        <w:t>H</w:t>
      </w:r>
      <w:r w:rsidR="00063838" w:rsidRPr="00063838">
        <w:t>eight and weight z-scores</w:t>
      </w:r>
      <w:r w:rsidR="00063838">
        <w:t xml:space="preserve"> for cluster 3 </w:t>
      </w:r>
      <w:r w:rsidR="000F2957" w:rsidRPr="000F2957">
        <w:t xml:space="preserve">were greater than those for </w:t>
      </w:r>
      <w:r w:rsidR="009A7E99">
        <w:t>c</w:t>
      </w:r>
      <w:r w:rsidR="000F2957" w:rsidRPr="000F2957">
        <w:t xml:space="preserve">luster 1 but smaller than those for </w:t>
      </w:r>
      <w:r w:rsidR="009A7E99">
        <w:t>c</w:t>
      </w:r>
      <w:r w:rsidR="000F2957" w:rsidRPr="000F2957">
        <w:t>luster 2.</w:t>
      </w:r>
      <w:r w:rsidR="00063838" w:rsidRPr="00063838">
        <w:t xml:space="preserve"> </w:t>
      </w:r>
      <w:r w:rsidR="00063838" w:rsidRPr="00EA6A7C">
        <w:t xml:space="preserve">Children in cluster 3 </w:t>
      </w:r>
      <w:r w:rsidR="009A7E99">
        <w:t xml:space="preserve">also </w:t>
      </w:r>
      <w:r w:rsidR="00063838">
        <w:t xml:space="preserve">had </w:t>
      </w:r>
      <w:r w:rsidR="007F41A9" w:rsidRPr="00EA6A7C">
        <w:t>the smallest</w:t>
      </w:r>
      <w:r w:rsidR="006B661B" w:rsidRPr="00EA6A7C">
        <w:t xml:space="preserve"> bone </w:t>
      </w:r>
      <w:r w:rsidR="002B5838" w:rsidRPr="00EA6A7C">
        <w:t>CSA</w:t>
      </w:r>
      <w:r w:rsidR="0054798C" w:rsidRPr="00EA6A7C">
        <w:t xml:space="preserve"> but greatest cortical thickness </w:t>
      </w:r>
      <w:r w:rsidR="007F41A9" w:rsidRPr="00EA6A7C">
        <w:t xml:space="preserve">and highest </w:t>
      </w:r>
      <w:r w:rsidR="004B274F" w:rsidRPr="00EA6A7C">
        <w:t>vBMD</w:t>
      </w:r>
      <w:r w:rsidR="005A3E6A" w:rsidRPr="00EA6A7C">
        <w:t xml:space="preserve"> (cortical, trabecular and total)</w:t>
      </w:r>
      <w:r w:rsidR="00E72126">
        <w:t xml:space="preserve">. </w:t>
      </w:r>
      <w:r w:rsidR="00E41680" w:rsidRPr="00EA6A7C">
        <w:t>Maternal randomisation to placebo or cholecalciferol did not vary between the clusters (</w:t>
      </w:r>
      <w:r w:rsidR="0054798C" w:rsidRPr="00EA6A7C">
        <w:rPr>
          <w:i/>
          <w:iCs/>
        </w:rPr>
        <w:t>Table 5</w:t>
      </w:r>
      <w:r w:rsidR="0054798C" w:rsidRPr="00EA6A7C">
        <w:t>)</w:t>
      </w:r>
      <w:r w:rsidR="00E72126">
        <w:t xml:space="preserve">. </w:t>
      </w:r>
    </w:p>
    <w:p w14:paraId="43C339BE" w14:textId="77777777" w:rsidR="00F92A55" w:rsidRPr="00EA6A7C" w:rsidRDefault="00F92A55" w:rsidP="00A64250">
      <w:pPr>
        <w:spacing w:line="360" w:lineRule="auto"/>
      </w:pPr>
    </w:p>
    <w:p w14:paraId="4705524C" w14:textId="5EDF5D5A" w:rsidR="008C2899" w:rsidRPr="00EA6A7C" w:rsidRDefault="008C2899" w:rsidP="00A64250">
      <w:pPr>
        <w:pStyle w:val="ListParagraph"/>
        <w:numPr>
          <w:ilvl w:val="0"/>
          <w:numId w:val="32"/>
        </w:numPr>
        <w:spacing w:line="360" w:lineRule="auto"/>
        <w:rPr>
          <w:b/>
          <w:bCs/>
        </w:rPr>
      </w:pPr>
      <w:r w:rsidRPr="00EA6A7C">
        <w:rPr>
          <w:b/>
          <w:bCs/>
        </w:rPr>
        <w:t>Discussion</w:t>
      </w:r>
    </w:p>
    <w:p w14:paraId="6189FC49" w14:textId="2E45DAE9" w:rsidR="004263A8" w:rsidRPr="00EA6A7C" w:rsidRDefault="003208BD" w:rsidP="00A64250">
      <w:pPr>
        <w:spacing w:line="360" w:lineRule="auto"/>
      </w:pPr>
      <w:r w:rsidRPr="00EA6A7C">
        <w:t>T</w:t>
      </w:r>
      <w:r w:rsidR="00215C68" w:rsidRPr="00EA6A7C">
        <w:t xml:space="preserve">his study assessed the effect of 1000 IU/day </w:t>
      </w:r>
      <w:r w:rsidR="00B12FD5" w:rsidRPr="00EA6A7C">
        <w:t xml:space="preserve">pregnancy </w:t>
      </w:r>
      <w:r w:rsidR="00215C68" w:rsidRPr="00EA6A7C">
        <w:t xml:space="preserve">cholecalciferol supplementation compared to placebo on offspring </w:t>
      </w:r>
      <w:r w:rsidR="00DF772B" w:rsidRPr="00EA6A7C">
        <w:t xml:space="preserve">tibia </w:t>
      </w:r>
      <w:r w:rsidR="00215C68" w:rsidRPr="00EA6A7C">
        <w:t>bone microarchitecture</w:t>
      </w:r>
      <w:r w:rsidRPr="00EA6A7C">
        <w:t xml:space="preserve"> at age 6-7 years in follow-up of </w:t>
      </w:r>
      <w:r w:rsidR="002A701D" w:rsidRPr="00EA6A7C">
        <w:t xml:space="preserve">a </w:t>
      </w:r>
      <w:r w:rsidR="002F75E3" w:rsidRPr="00EA6A7C">
        <w:t>randomised controlled trial</w:t>
      </w:r>
      <w:r w:rsidR="00EA60A6" w:rsidRPr="00EA6A7C">
        <w:t>.</w:t>
      </w:r>
      <w:r w:rsidR="00F33C9A">
        <w:t xml:space="preserve"> There was little statistical evidence of an </w:t>
      </w:r>
      <w:r w:rsidR="00215C68" w:rsidRPr="00EA6A7C">
        <w:t>effect of this intervention</w:t>
      </w:r>
      <w:r w:rsidR="00F33C9A">
        <w:t xml:space="preserve"> on HRpQCT outcomes</w:t>
      </w:r>
      <w:r w:rsidR="00215C68" w:rsidRPr="00EA6A7C">
        <w:t xml:space="preserve">, despite </w:t>
      </w:r>
      <w:r w:rsidR="00F33C9A">
        <w:t xml:space="preserve">evidence of </w:t>
      </w:r>
      <w:r w:rsidR="00215C68" w:rsidRPr="00EA6A7C">
        <w:t xml:space="preserve">a positive effect on WBLH BMD assessed by DXA. </w:t>
      </w:r>
    </w:p>
    <w:p w14:paraId="4BF44F96" w14:textId="18C44219" w:rsidR="00453193" w:rsidRPr="00EA6A7C" w:rsidRDefault="003208BD" w:rsidP="00A64250">
      <w:pPr>
        <w:spacing w:line="360" w:lineRule="auto"/>
      </w:pPr>
      <w:r w:rsidRPr="00EA6A7C">
        <w:t xml:space="preserve">In </w:t>
      </w:r>
      <w:r w:rsidR="00D91407">
        <w:t xml:space="preserve">a </w:t>
      </w:r>
      <w:r w:rsidRPr="00EA6A7C">
        <w:t xml:space="preserve">previously reported follow-up of the MAVIDOS cohort at 6-7 years, we demonstrated </w:t>
      </w:r>
      <w:r w:rsidR="004B6BF7">
        <w:t xml:space="preserve">evidence of </w:t>
      </w:r>
      <w:r w:rsidRPr="00EA6A7C">
        <w:t>a positive effect of pregnancy vitamin D supplementation on offspring WBLH BMD assessed by DXA</w:t>
      </w:r>
      <w:r w:rsidR="00F92A55">
        <w:t xml:space="preserve"> </w:t>
      </w:r>
      <w:r w:rsidR="00EA60A6" w:rsidRPr="00EA6A7C">
        <w:t>.</w:t>
      </w:r>
      <w:r w:rsidR="00FD141A" w:rsidRPr="00EA6A7C">
        <w:t xml:space="preserve"> </w:t>
      </w:r>
      <w:r w:rsidRPr="00EA6A7C">
        <w:t>This finding was replicated in the subset of children included in this analysis</w:t>
      </w:r>
      <w:r w:rsidR="00E72126">
        <w:t xml:space="preserve">. </w:t>
      </w:r>
      <w:r w:rsidRPr="00EA6A7C">
        <w:t>Similarly</w:t>
      </w:r>
      <w:r w:rsidR="00AB2D97" w:rsidRPr="00EA6A7C">
        <w:t>,</w:t>
      </w:r>
      <w:r w:rsidRPr="00EA6A7C">
        <w:t xml:space="preserve"> </w:t>
      </w:r>
      <w:r w:rsidR="000253D8" w:rsidRPr="00EA6A7C">
        <w:t>in the</w:t>
      </w:r>
      <w:r w:rsidR="003223A9" w:rsidRPr="00EA6A7C">
        <w:t xml:space="preserve"> </w:t>
      </w:r>
      <w:r w:rsidR="00C11231" w:rsidRPr="00EA6A7C">
        <w:t>COPSAC</w:t>
      </w:r>
      <w:r w:rsidR="000253D8" w:rsidRPr="00F92A55">
        <w:rPr>
          <w:vertAlign w:val="subscript"/>
        </w:rPr>
        <w:t>2010</w:t>
      </w:r>
      <w:r w:rsidR="000253D8" w:rsidRPr="00EA6A7C">
        <w:t xml:space="preserve"> </w:t>
      </w:r>
      <w:r w:rsidR="00C11231" w:rsidRPr="00EA6A7C">
        <w:t>study</w:t>
      </w:r>
      <w:r w:rsidR="00D63204">
        <w:t xml:space="preserve">, </w:t>
      </w:r>
      <w:r w:rsidR="004B6BF7">
        <w:t>evidence of</w:t>
      </w:r>
      <w:r w:rsidR="00C11231" w:rsidRPr="00EA6A7C">
        <w:t xml:space="preserve"> a positive effect on offspring WBLH BMD</w:t>
      </w:r>
      <w:r w:rsidR="00111431">
        <w:t>,</w:t>
      </w:r>
      <w:r w:rsidR="00C11231" w:rsidRPr="00EA6A7C">
        <w:t xml:space="preserve"> assessed by DXA at age 6 following maternal supplementation with 2800 IU/day cholecalciferol from mid-pregnancy compared with 400 IU/day</w:t>
      </w:r>
      <w:r w:rsidR="00FA76DE">
        <w:t>,</w:t>
      </w:r>
      <w:r w:rsidR="00917DC3" w:rsidRPr="00EA6A7C">
        <w:t xml:space="preserve"> was identified</w:t>
      </w:r>
      <w:r w:rsidR="00F92A55">
        <w:t xml:space="preserve"> </w:t>
      </w:r>
      <w:r w:rsidR="00F95DC1">
        <w:fldChar w:fldCharType="begin">
          <w:fldData xml:space="preserve">PEVuZE5vdGU+PENpdGU+PEF1dGhvcj5CcnVzdGFkPC9BdXRob3I+PFllYXI+MjAyMjwvWWVhcj48
UmVjTnVtPjIxMjI8L1JlY051bT48RGlzcGxheVRleHQ+KDEwKTwvRGlzcGxheVRleHQ+PHJlY29y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34662F">
        <w:instrText xml:space="preserve"> ADDIN EN.CITE </w:instrText>
      </w:r>
      <w:r w:rsidR="0034662F">
        <w:fldChar w:fldCharType="begin">
          <w:fldData xml:space="preserve">PEVuZE5vdGU+PENpdGU+PEF1dGhvcj5CcnVzdGFkPC9BdXRob3I+PFllYXI+MjAyMjwvWWVhcj48
UmVjTnVtPjIxMjI8L1JlY051bT48RGlzcGxheVRleHQ+KDEwKTwvRGlzcGxheVRleHQ+PHJlY29y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34662F">
        <w:instrText xml:space="preserve"> ADDIN EN.CITE.DATA </w:instrText>
      </w:r>
      <w:r w:rsidR="0034662F">
        <w:fldChar w:fldCharType="end"/>
      </w:r>
      <w:r w:rsidR="00F95DC1">
        <w:fldChar w:fldCharType="separate"/>
      </w:r>
      <w:r w:rsidR="0034662F">
        <w:rPr>
          <w:noProof/>
        </w:rPr>
        <w:t>(10)</w:t>
      </w:r>
      <w:r w:rsidR="00F95DC1">
        <w:fldChar w:fldCharType="end"/>
      </w:r>
      <w:r w:rsidR="00E72126">
        <w:t xml:space="preserve">. </w:t>
      </w:r>
      <w:r w:rsidR="00C11231" w:rsidRPr="00EA6A7C">
        <w:t xml:space="preserve">To date, no </w:t>
      </w:r>
      <w:r w:rsidR="005C3D8E">
        <w:t xml:space="preserve">other </w:t>
      </w:r>
      <w:r w:rsidR="002F75E3" w:rsidRPr="00EA6A7C">
        <w:t xml:space="preserve">randomised controlled trials </w:t>
      </w:r>
      <w:r w:rsidR="00C11231" w:rsidRPr="00EA6A7C">
        <w:t xml:space="preserve">have evaluated the </w:t>
      </w:r>
      <w:r w:rsidR="00917DC3" w:rsidRPr="00EA6A7C">
        <w:t xml:space="preserve">effect </w:t>
      </w:r>
      <w:r w:rsidR="00C11231" w:rsidRPr="00EA6A7C">
        <w:t>of maternal vitamin D supplementation</w:t>
      </w:r>
      <w:r w:rsidR="00917DC3" w:rsidRPr="00EA6A7C">
        <w:t xml:space="preserve"> in pregnancy</w:t>
      </w:r>
      <w:r w:rsidR="00C11231" w:rsidRPr="00EA6A7C">
        <w:t xml:space="preserve"> on</w:t>
      </w:r>
      <w:r w:rsidR="00917DC3" w:rsidRPr="00EA6A7C">
        <w:t xml:space="preserve"> offspring bone microarchitecture</w:t>
      </w:r>
      <w:r w:rsidR="00E72126">
        <w:t xml:space="preserve">. </w:t>
      </w:r>
      <w:r w:rsidR="00917DC3" w:rsidRPr="00EA6A7C">
        <w:t xml:space="preserve">In contrast to the findings of an observational study of maternal vitamin D status in pregnancy and offspring bone geometry assessed by </w:t>
      </w:r>
      <w:r w:rsidR="009A3AE4" w:rsidRPr="00EA6A7C">
        <w:t>pQCT</w:t>
      </w:r>
      <w:r w:rsidR="00F92A55">
        <w:t xml:space="preserve"> </w:t>
      </w:r>
      <w:r w:rsidR="00F95DC1">
        <w:fldChar w:fldCharType="begin">
          <w:fldData xml:space="preserve">PEVuZE5vdGU+PENpdGU+PEF1dGhvcj5WaWxqYWthaW5lbjwvQXV0aG9yPjxZZWFyPjIwMTE8L1ll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bD48cGFnZXM+ODgzLTkxPC9wYWdlcz48dm9sdW1lPjIyPC92b2x1bWU+PG51bWJlcj4zPC9udW1i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</w:fldData>
        </w:fldChar>
      </w:r>
      <w:r w:rsidR="0034662F">
        <w:instrText xml:space="preserve"> ADDIN EN.CITE </w:instrText>
      </w:r>
      <w:r w:rsidR="0034662F">
        <w:fldChar w:fldCharType="begin">
          <w:fldData xml:space="preserve">PEVuZE5vdGU+PENpdGU+PEF1dGhvcj5WaWxqYWthaW5lbjwvQXV0aG9yPjxZZWFyPjIwMTE8L1ll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</w:fldData>
        </w:fldChar>
      </w:r>
      <w:r w:rsidR="0034662F">
        <w:instrText xml:space="preserve"> ADDIN EN.CITE.DATA </w:instrText>
      </w:r>
      <w:r w:rsidR="0034662F">
        <w:fldChar w:fldCharType="end"/>
      </w:r>
      <w:r w:rsidR="00F95DC1">
        <w:fldChar w:fldCharType="separate"/>
      </w:r>
      <w:r w:rsidR="0034662F">
        <w:rPr>
          <w:noProof/>
        </w:rPr>
        <w:t>(15, 16)</w:t>
      </w:r>
      <w:r w:rsidR="00F95DC1">
        <w:fldChar w:fldCharType="end"/>
      </w:r>
      <w:r w:rsidR="009A3AE4" w:rsidRPr="00EA6A7C">
        <w:t xml:space="preserve">, </w:t>
      </w:r>
      <w:r w:rsidR="00917DC3" w:rsidRPr="00EA6A7C">
        <w:t xml:space="preserve">we did not identify an effect of pregnancy vitamin D supplementation on offspring bone </w:t>
      </w:r>
      <w:r w:rsidR="0018376E" w:rsidRPr="00EA6A7C">
        <w:t>CSA</w:t>
      </w:r>
      <w:r w:rsidR="00917DC3" w:rsidRPr="00EA6A7C">
        <w:t>, nor other microarchitectural parameters</w:t>
      </w:r>
      <w:r w:rsidR="00E72126">
        <w:t xml:space="preserve">. </w:t>
      </w:r>
      <w:r w:rsidR="00917DC3" w:rsidRPr="00EA6A7C">
        <w:t>However, it is possible that this reflects the small sample size as HR-pQCT data was only available for a subset of the children</w:t>
      </w:r>
      <w:r w:rsidR="00E72126">
        <w:t xml:space="preserve">. </w:t>
      </w:r>
      <w:r w:rsidR="002D1EED">
        <w:t xml:space="preserve">This was </w:t>
      </w:r>
      <w:r w:rsidR="00917DC3" w:rsidRPr="00EA6A7C">
        <w:t xml:space="preserve">due to </w:t>
      </w:r>
      <w:r w:rsidR="002D1EED">
        <w:t xml:space="preserve">the </w:t>
      </w:r>
      <w:r w:rsidR="00917DC3" w:rsidRPr="00EA6A7C">
        <w:t xml:space="preserve">introduction of this scan to the data collection protocol after the </w:t>
      </w:r>
      <w:r w:rsidR="00917DC3" w:rsidRPr="00EA6A7C">
        <w:lastRenderedPageBreak/>
        <w:t>follow-up phase had begun</w:t>
      </w:r>
      <w:r w:rsidR="00B7637D" w:rsidRPr="00EA6A7C">
        <w:t>,</w:t>
      </w:r>
      <w:r w:rsidR="000253D8" w:rsidRPr="00EA6A7C">
        <w:t xml:space="preserve"> </w:t>
      </w:r>
      <w:r w:rsidR="00917DC3" w:rsidRPr="00EA6A7C">
        <w:t>a technical issue with the HR-pQCT instrument</w:t>
      </w:r>
      <w:r w:rsidR="00B7637D" w:rsidRPr="00EA6A7C">
        <w:t xml:space="preserve"> during the follow-up phase, and </w:t>
      </w:r>
      <w:r w:rsidR="0029464B">
        <w:t xml:space="preserve">a significant number with </w:t>
      </w:r>
      <w:r w:rsidR="000253D8" w:rsidRPr="00EA6A7C">
        <w:t>poor-quality</w:t>
      </w:r>
      <w:r w:rsidR="00B7637D" w:rsidRPr="00EA6A7C">
        <w:t xml:space="preserve"> images due to </w:t>
      </w:r>
      <w:r w:rsidR="001576A5" w:rsidRPr="00EA6A7C">
        <w:t>extreme sensitivity of the instrument to movement</w:t>
      </w:r>
      <w:r w:rsidR="00E72126">
        <w:t xml:space="preserve">. </w:t>
      </w:r>
      <w:r w:rsidR="00917DC3" w:rsidRPr="00EA6A7C">
        <w:t>Indeed, the effect size demonstrated by the beta coefficient for cortical vBMD was similar to WBLH BMD, albeit with larger confidence intervals</w:t>
      </w:r>
      <w:r w:rsidR="00E72126">
        <w:t xml:space="preserve">. </w:t>
      </w:r>
      <w:r w:rsidR="00917DC3" w:rsidRPr="00EA6A7C">
        <w:t xml:space="preserve">Interestingly, this finding is consistent with that of a study in children aged </w:t>
      </w:r>
      <w:r w:rsidR="00DB51BD" w:rsidRPr="00EA6A7C">
        <w:t>10 to 12 years old (n=193)</w:t>
      </w:r>
      <w:r w:rsidR="00917DC3" w:rsidRPr="00EA6A7C">
        <w:t xml:space="preserve"> that demonstrated the children with vitamin D </w:t>
      </w:r>
      <w:r w:rsidR="005460B0" w:rsidRPr="00EA6A7C">
        <w:t>deficiency (&lt;25 nmol/l)</w:t>
      </w:r>
      <w:r w:rsidR="00917DC3" w:rsidRPr="00EA6A7C">
        <w:t xml:space="preserve"> had </w:t>
      </w:r>
      <w:r w:rsidR="005460B0" w:rsidRPr="00EA6A7C">
        <w:t>lower radial and</w:t>
      </w:r>
      <w:r w:rsidR="00917DC3" w:rsidRPr="00EA6A7C">
        <w:t xml:space="preserve"> tibial cortical vBMD measured by pQCT than those with vitamin D insufficiency</w:t>
      </w:r>
      <w:r w:rsidR="005460B0" w:rsidRPr="00EA6A7C">
        <w:t xml:space="preserve"> (26-40 nmol/l) and sufficiency (&gt;40 nmol/l)</w:t>
      </w:r>
      <w:r w:rsidR="00F92A55">
        <w:t xml:space="preserve"> </w:t>
      </w:r>
      <w:r w:rsidR="00F95DC1">
        <w:fldChar w:fldCharType="begin"/>
      </w:r>
      <w:r w:rsidR="00F64E08">
        <w:instrText xml:space="preserve"> ADDIN EN.CITE &lt;EndNote&gt;&lt;Cite&gt;&lt;Author&gt;Cheng&lt;/Author&gt;&lt;Year&gt;2003&lt;/Year&gt;&lt;RecNum&gt;806&lt;/RecNum&gt;&lt;DisplayText&gt;(33)&lt;/DisplayText&gt;&lt;record&gt;&lt;rec-number&gt;806&lt;/rec-number&gt;&lt;foreign-keys&gt;&lt;key app="EN" db-id="tfvtrszd5t9wr6efrprpfxxld0vaertpza0r" timestamp="1756301512"&gt;806&lt;/key&gt;&lt;/foreign-keys&gt;&lt;ref-type name="Journal Article"&gt;17&lt;/ref-type&gt;&lt;contributors&gt;&lt;authors&gt;&lt;author&gt;Cheng, Sulin&lt;/author&gt;&lt;author&gt;Tylavsky, Frances&lt;/author&gt;&lt;author&gt;Kröger, Heikki&lt;/author&gt;&lt;author&gt;Kärkkäinen, Merja&lt;/author&gt;&lt;author&gt;Lyytikäinen, Arja&lt;/author&gt;&lt;author&gt;Koistinen, Arvo&lt;/author&gt;&lt;author&gt;Mahonen, Anitta&lt;/author&gt;&lt;author&gt;Alen, Markku&lt;/author&gt;&lt;author&gt;Halleen, Jussi&lt;/author&gt;&lt;author&gt;Väänänen, Kalervo&lt;/author&gt;&lt;author&gt;Lamberg-Allardt, Christel&lt;/author&gt;&lt;/authors&gt;&lt;/contributors&gt;&lt;titles&gt;&lt;title&gt;Association of low 25-hydroxyvitamin D concentrations with elevated parathyroid hormone concentrations and low cortical bone density in early pubertal and prepubertal Finnish girls2&lt;/title&gt;&lt;secondary-title&gt;The American Journal of Clinical Nutrition&lt;/secondary-title&gt;&lt;/titles&gt;&lt;periodical&gt;&lt;full-title&gt;The American Journal of Clinical Nutrition&lt;/full-title&gt;&lt;/periodical&gt;&lt;pages&gt;485-492&lt;/pages&gt;&lt;volume&gt;78&lt;/volume&gt;&lt;number&gt;3&lt;/number&gt;&lt;keywords&gt;&lt;keyword&gt;25-Hydroxyvitamin D&lt;/keyword&gt;&lt;keyword&gt;intact parathyroid hormone&lt;/keyword&gt;&lt;keyword&gt;nutrition&lt;/keyword&gt;&lt;keyword&gt;calcium intake&lt;/keyword&gt;&lt;keyword&gt;calcium excretion&lt;/keyword&gt;&lt;keyword&gt;bone mass&lt;/keyword&gt;&lt;keyword&gt;cortical bone density&lt;/keyword&gt;&lt;keyword&gt;biomarkers&lt;/keyword&gt;&lt;keyword&gt;prepubertal girls&lt;/keyword&gt;&lt;keyword&gt;secondary hyperparathyroidism&lt;/keyword&gt;&lt;/keywords&gt;&lt;dates&gt;&lt;year&gt;2003&lt;/year&gt;&lt;pub-dates&gt;&lt;date&gt;2003/09/01/&lt;/date&gt;&lt;/pub-dates&gt;&lt;/dates&gt;&lt;isbn&gt;0002-9165&lt;/isbn&gt;&lt;urls&gt;&lt;related-urls&gt;&lt;url&gt;https://www.sciencedirect.com/science/article/pii/S0002916522033354&lt;/url&gt;&lt;/related-urls&gt;&lt;/urls&gt;&lt;electronic-resource-num&gt;https://doi.org/10.1093/ajcn/78.3.485&lt;/electronic-resource-num&gt;&lt;/record&gt;&lt;/Cite&gt;&lt;/EndNote&gt;</w:instrText>
      </w:r>
      <w:r w:rsidR="00F95DC1">
        <w:fldChar w:fldCharType="separate"/>
      </w:r>
      <w:r w:rsidR="00F64E08">
        <w:rPr>
          <w:noProof/>
        </w:rPr>
        <w:t>(33)</w:t>
      </w:r>
      <w:r w:rsidR="00F95DC1">
        <w:fldChar w:fldCharType="end"/>
      </w:r>
      <w:r w:rsidR="00E72126">
        <w:t xml:space="preserve">. </w:t>
      </w:r>
      <w:r w:rsidR="003013F5" w:rsidRPr="00EA6A7C">
        <w:t>A</w:t>
      </w:r>
      <w:r w:rsidR="007E24F2" w:rsidRPr="00EA6A7C">
        <w:t xml:space="preserve"> study of adolescents in Hong Kong </w:t>
      </w:r>
      <w:r w:rsidR="00A52E5F" w:rsidRPr="00EA6A7C">
        <w:t xml:space="preserve">similarly </w:t>
      </w:r>
      <w:r w:rsidR="009F1B46" w:rsidRPr="00EA6A7C">
        <w:t xml:space="preserve">found </w:t>
      </w:r>
      <w:r w:rsidR="009611CD" w:rsidRPr="00EA6A7C">
        <w:t>that serum 25(OH)</w:t>
      </w:r>
      <w:r w:rsidR="00551C42" w:rsidRPr="00EA6A7C">
        <w:t>D</w:t>
      </w:r>
      <w:r w:rsidR="009611CD" w:rsidRPr="00EA6A7C">
        <w:t xml:space="preserve"> was </w:t>
      </w:r>
      <w:r w:rsidR="00264CAA" w:rsidRPr="00EA6A7C">
        <w:t xml:space="preserve">positively </w:t>
      </w:r>
      <w:r w:rsidR="009611CD" w:rsidRPr="00EA6A7C">
        <w:t xml:space="preserve">associated with </w:t>
      </w:r>
      <w:r w:rsidR="00875E87" w:rsidRPr="00EA6A7C">
        <w:t>cortical vBMD in girls</w:t>
      </w:r>
      <w:r w:rsidR="00F92A55">
        <w:t>,</w:t>
      </w:r>
      <w:r w:rsidR="00875E87" w:rsidRPr="00EA6A7C">
        <w:t xml:space="preserve"> as well as </w:t>
      </w:r>
      <w:r w:rsidR="00857BC4" w:rsidRPr="00EA6A7C">
        <w:t>cortical area, cortical thickness and total vBMD in both sexes</w:t>
      </w:r>
      <w:r w:rsidR="0034662F">
        <w:t xml:space="preserve"> .</w:t>
      </w:r>
    </w:p>
    <w:p w14:paraId="479C3A33" w14:textId="3C286D15" w:rsidR="00D65F0F" w:rsidRDefault="002D6453" w:rsidP="00A64250">
      <w:pPr>
        <w:spacing w:line="360" w:lineRule="auto"/>
      </w:pPr>
      <w:r w:rsidRPr="00EA6A7C">
        <w:t xml:space="preserve">We found no difference in the distribution of </w:t>
      </w:r>
      <w:r w:rsidR="001B1225" w:rsidRPr="00EA6A7C">
        <w:t xml:space="preserve">randomisation </w:t>
      </w:r>
      <w:r w:rsidRPr="00EA6A7C">
        <w:t>to placebo or cholecalciferol amongst the three bone phenotypes generated by cluster analys</w:t>
      </w:r>
      <w:r w:rsidR="001B1225" w:rsidRPr="00EA6A7C">
        <w:t>i</w:t>
      </w:r>
      <w:r w:rsidRPr="00EA6A7C">
        <w:t>s. Differences in anthropometric measures of the children were</w:t>
      </w:r>
      <w:r w:rsidR="007803B8" w:rsidRPr="00EA6A7C">
        <w:t xml:space="preserve"> </w:t>
      </w:r>
      <w:r w:rsidR="002D1EED">
        <w:t xml:space="preserve">however </w:t>
      </w:r>
      <w:r w:rsidRPr="00EA6A7C">
        <w:t xml:space="preserve">apparent between the bone phenotypes, highlighting the complex interactions between growth and </w:t>
      </w:r>
      <w:r w:rsidR="0099166F" w:rsidRPr="00EA6A7C">
        <w:t>adiposity</w:t>
      </w:r>
      <w:r w:rsidRPr="00EA6A7C">
        <w:t xml:space="preserve"> on bone structure and </w:t>
      </w:r>
      <w:r w:rsidR="00E545AA" w:rsidRPr="00EA6A7C">
        <w:t>BMD</w:t>
      </w:r>
      <w:r w:rsidR="00E72126">
        <w:t xml:space="preserve">. </w:t>
      </w:r>
      <w:r w:rsidR="002614DB">
        <w:t>C</w:t>
      </w:r>
      <w:r w:rsidR="002614DB" w:rsidRPr="00EA6A7C">
        <w:t>ross-sectional data</w:t>
      </w:r>
      <w:r w:rsidR="002614DB">
        <w:t xml:space="preserve"> </w:t>
      </w:r>
      <w:r w:rsidR="005C3D8E">
        <w:t>has been used to demonstrate</w:t>
      </w:r>
      <w:r w:rsidR="002614DB">
        <w:t xml:space="preserve"> higher</w:t>
      </w:r>
      <w:r w:rsidR="002614DB" w:rsidRPr="00EA6A7C">
        <w:t xml:space="preserve"> </w:t>
      </w:r>
      <w:r w:rsidR="00FD4A5C" w:rsidRPr="00EA6A7C">
        <w:t>DXA</w:t>
      </w:r>
      <w:r w:rsidR="000C1A58">
        <w:t>-</w:t>
      </w:r>
      <w:r w:rsidR="00FD4A5C" w:rsidRPr="00EA6A7C">
        <w:t xml:space="preserve">measured </w:t>
      </w:r>
      <w:r w:rsidR="00C52A23" w:rsidRPr="00EA6A7C">
        <w:t xml:space="preserve">BMC </w:t>
      </w:r>
      <w:r w:rsidR="004601F6" w:rsidRPr="00EA6A7C">
        <w:t xml:space="preserve">and BMD </w:t>
      </w:r>
      <w:r w:rsidR="000F6AF8" w:rsidRPr="00EA6A7C">
        <w:t>in overweight and obese</w:t>
      </w:r>
      <w:r w:rsidR="009816C0">
        <w:t xml:space="preserve"> children</w:t>
      </w:r>
      <w:r w:rsidR="00E7385D" w:rsidRPr="00EA6A7C">
        <w:t xml:space="preserve">, compared to </w:t>
      </w:r>
      <w:r w:rsidR="00337C0E">
        <w:t>healthy</w:t>
      </w:r>
      <w:r w:rsidR="00E7385D" w:rsidRPr="00EA6A7C">
        <w:t xml:space="preserve"> weight</w:t>
      </w:r>
      <w:r w:rsidR="009816C0">
        <w:t xml:space="preserve"> </w:t>
      </w:r>
      <w:r w:rsidR="000F6AF8" w:rsidRPr="00EA6A7C">
        <w:t>children</w:t>
      </w:r>
      <w:r w:rsidR="00F92A55">
        <w:t xml:space="preserve"> </w:t>
      </w:r>
      <w:r w:rsidR="00F95DC1">
        <w:fldChar w:fldCharType="begin"/>
      </w:r>
      <w:r w:rsidR="0034662F">
        <w:instrText xml:space="preserve"> ADDIN EN.CITE &lt;EndNote&gt;&lt;Cite&gt;&lt;Author&gt;López-Peralta&lt;/Author&gt;&lt;Year&gt;2022&lt;/Year&gt;&lt;RecNum&gt;823&lt;/RecNum&gt;&lt;DisplayText&gt;(35)&lt;/DisplayText&gt;&lt;record&gt;&lt;rec-number&gt;823&lt;/rec-number&gt;&lt;foreign-keys&gt;&lt;key app="EN" db-id="tfvtrszd5t9wr6efrprpfxxld0vaertpza0r" timestamp="1756387646"&gt;823&lt;/key&gt;&lt;/foreign-keys&gt;&lt;ref-type name="Journal Article"&gt;17&lt;/ref-type&gt;&lt;contributors&gt;&lt;authors&gt;&lt;author&gt;López-Peralta, Samantha&lt;/author&gt;&lt;author&gt;Romero-Velarde, Enrique&lt;/author&gt;&lt;author&gt;Vásquez-Garibay, Edgar M.&lt;/author&gt;&lt;author&gt;González-Hita, Mercedes&lt;/author&gt;&lt;author&gt;Robles-Robles, Laura C.&lt;/author&gt;&lt;author&gt;Ruiz-González, Francisco J.&lt;/author&gt;&lt;author&gt;Pérez-Romero, Misael Alejandro&lt;/author&gt;&lt;/authors&gt;&lt;/contributors&gt;&lt;titles&gt;&lt;title&gt;Bone mineral density and body composition in normal weight, overweight and obese children&lt;/title&gt;&lt;secondary-title&gt;BMC Pediatrics&lt;/secondary-title&gt;&lt;/titles&gt;&lt;periodical&gt;&lt;full-title&gt;BMC Pediatrics&lt;/full-title&gt;&lt;/periodical&gt;&lt;pages&gt;249&lt;/pages&gt;&lt;volume&gt;22&lt;/volume&gt;&lt;number&gt;1&lt;/number&gt;&lt;dates&gt;&lt;year&gt;2022&lt;/year&gt;&lt;pub-dates&gt;&lt;date&gt;2022/05/05&lt;/date&gt;&lt;/pub-dates&gt;&lt;/dates&gt;&lt;isbn&gt;1471-2431&lt;/isbn&gt;&lt;urls&gt;&lt;related-urls&gt;&lt;url&gt;https://doi.org/10.1186/s12887-022-03317-y&lt;/url&gt;&lt;/related-urls&gt;&lt;/urls&gt;&lt;electronic-resource-num&gt;10.1186/s12887-022-03317-y&lt;/electronic-resource-num&gt;&lt;/record&gt;&lt;/Cite&gt;&lt;/EndNote&gt;</w:instrText>
      </w:r>
      <w:r w:rsidR="00F95DC1">
        <w:fldChar w:fldCharType="separate"/>
      </w:r>
      <w:r w:rsidR="0034662F">
        <w:rPr>
          <w:noProof/>
        </w:rPr>
        <w:t>(35)</w:t>
      </w:r>
      <w:r w:rsidR="00F95DC1">
        <w:fldChar w:fldCharType="end"/>
      </w:r>
      <w:r w:rsidR="000F6AF8" w:rsidRPr="00EA6A7C">
        <w:t xml:space="preserve">, </w:t>
      </w:r>
      <w:r w:rsidR="00506C4A" w:rsidRPr="00EA6A7C">
        <w:t xml:space="preserve">likely </w:t>
      </w:r>
      <w:r w:rsidR="000C1A58" w:rsidRPr="000C1A58">
        <w:t>due to increased muscle mass and greater mechanical loading</w:t>
      </w:r>
      <w:r w:rsidR="00F92A55">
        <w:t xml:space="preserve"> </w:t>
      </w:r>
      <w:r w:rsidR="00F95DC1">
        <w:fldChar w:fldCharType="begin"/>
      </w:r>
      <w:r w:rsidR="0034662F">
        <w:instrText xml:space="preserve"> ADDIN EN.CITE &lt;EndNote&gt;&lt;Cite&gt;&lt;Author&gt;Farr&lt;/Author&gt;&lt;Year&gt;2014&lt;/Year&gt;&lt;RecNum&gt;875&lt;/RecNum&gt;&lt;DisplayText&gt;(36)&lt;/DisplayText&gt;&lt;record&gt;&lt;rec-number&gt;875&lt;/rec-number&gt;&lt;foreign-keys&gt;&lt;key app="EN" db-id="tfvtrszd5t9wr6efrprpfxxld0vaertpza0r" timestamp="1757064930"&gt;875&lt;/key&gt;&lt;/foreign-keys&gt;&lt;ref-type name="Journal Article"&gt;17&lt;/ref-type&gt;&lt;contributors&gt;&lt;authors&gt;&lt;author&gt;Farr, Joshua N&lt;/author&gt;&lt;author&gt;Amin, Shreyasee&lt;/author&gt;&lt;author&gt;LeBrasseur, Nathan K&lt;/author&gt;&lt;author&gt;Atkinson, Elizabeth J&lt;/author&gt;&lt;author&gt;Achenbach, Sara J&lt;/author&gt;&lt;author&gt;McCready, Louise K&lt;/author&gt;&lt;author&gt;Joseph Melton III, L&lt;/author&gt;&lt;author&gt;Khosla, Sundeep&lt;/author&gt;&lt;/authors&gt;&lt;/contributors&gt;&lt;titles&gt;&lt;title&gt;Body composition during childhood and adolescence: relations to bone strength and microstructure&lt;/title&gt;&lt;secondary-title&gt;The Journal of Clinical Endocrinology &amp;amp; Metabolism&lt;/secondary-title&gt;&lt;/titles&gt;&lt;periodical&gt;&lt;full-title&gt;The Journal of Clinical Endocrinology &amp;amp; Metabolism&lt;/full-title&gt;&lt;/periodical&gt;&lt;pages&gt;4641-4648&lt;/pages&gt;&lt;volume&gt;99&lt;/volume&gt;&lt;number&gt;12&lt;/number&gt;&lt;dates&gt;&lt;year&gt;2014&lt;/year&gt;&lt;/dates&gt;&lt;isbn&gt;0021-972X&lt;/isbn&gt;&lt;urls&gt;&lt;/urls&gt;&lt;/record&gt;&lt;/Cite&gt;&lt;/EndNote&gt;</w:instrText>
      </w:r>
      <w:r w:rsidR="00F95DC1">
        <w:fldChar w:fldCharType="separate"/>
      </w:r>
      <w:r w:rsidR="0034662F">
        <w:rPr>
          <w:noProof/>
        </w:rPr>
        <w:t>(36)</w:t>
      </w:r>
      <w:r w:rsidR="00F95DC1">
        <w:fldChar w:fldCharType="end"/>
      </w:r>
      <w:r w:rsidR="00506C4A" w:rsidRPr="00EA6A7C">
        <w:t xml:space="preserve">. </w:t>
      </w:r>
      <w:r w:rsidR="000C1A58" w:rsidRPr="000C1A58">
        <w:t xml:space="preserve">Lean mass, rather than fat mass, is </w:t>
      </w:r>
      <w:r w:rsidR="00337C0E">
        <w:t>a</w:t>
      </w:r>
      <w:r w:rsidR="000C1A58" w:rsidRPr="000C1A58">
        <w:t xml:space="preserve"> key contributor </w:t>
      </w:r>
      <w:r w:rsidR="009816C0">
        <w:t>to</w:t>
      </w:r>
      <w:r w:rsidR="000C1A58" w:rsidRPr="000C1A58">
        <w:t xml:space="preserve"> </w:t>
      </w:r>
      <w:r w:rsidR="000C1A58" w:rsidRPr="00EA6A7C">
        <w:t>increas</w:t>
      </w:r>
      <w:r w:rsidR="009816C0">
        <w:t>ed</w:t>
      </w:r>
      <w:r w:rsidR="000C1A58" w:rsidRPr="00EA6A7C">
        <w:t xml:space="preserve"> bone strength </w:t>
      </w:r>
      <w:r w:rsidR="000C1A58">
        <w:t>and optimis</w:t>
      </w:r>
      <w:r w:rsidR="009816C0">
        <w:t>ed</w:t>
      </w:r>
      <w:r w:rsidR="000C1A58" w:rsidRPr="000C1A58">
        <w:t xml:space="preserve"> bone microarchitecture </w:t>
      </w:r>
      <w:r w:rsidR="009816C0">
        <w:t>(increased</w:t>
      </w:r>
      <w:r w:rsidR="000C1A58" w:rsidRPr="000C1A58">
        <w:t xml:space="preserve"> cortical area and thickness</w:t>
      </w:r>
      <w:r w:rsidR="005C3D8E">
        <w:t xml:space="preserve"> and</w:t>
      </w:r>
      <w:r w:rsidR="009816C0">
        <w:t xml:space="preserve"> </w:t>
      </w:r>
      <w:r w:rsidR="000C1A58" w:rsidRPr="000C1A58">
        <w:t>trabecular density</w:t>
      </w:r>
      <w:r w:rsidR="009816C0">
        <w:t>)</w:t>
      </w:r>
      <w:r w:rsidR="00F92A55">
        <w:t xml:space="preserve"> </w:t>
      </w:r>
      <w:r w:rsidR="00F95DC1">
        <w:fldChar w:fldCharType="begin"/>
      </w:r>
      <w:r w:rsidR="0034662F">
        <w:instrText xml:space="preserve"> ADDIN EN.CITE &lt;EndNote&gt;&lt;Cite&gt;&lt;Author&gt;López-Peralta&lt;/Author&gt;&lt;Year&gt;2022&lt;/Year&gt;&lt;RecNum&gt;823&lt;/RecNum&gt;&lt;DisplayText&gt;(35)&lt;/DisplayText&gt;&lt;record&gt;&lt;rec-number&gt;823&lt;/rec-number&gt;&lt;foreign-keys&gt;&lt;key app="EN" db-id="tfvtrszd5t9wr6efrprpfxxld0vaertpza0r" timestamp="1756387646"&gt;823&lt;/key&gt;&lt;/foreign-keys&gt;&lt;ref-type name="Journal Article"&gt;17&lt;/ref-type&gt;&lt;contributors&gt;&lt;authors&gt;&lt;author&gt;López-Peralta, Samantha&lt;/author&gt;&lt;author&gt;Romero-Velarde, Enrique&lt;/author&gt;&lt;author&gt;Vásquez-Garibay, Edgar M.&lt;/author&gt;&lt;author&gt;González-Hita, Mercedes&lt;/author&gt;&lt;author&gt;Robles-Robles, Laura C.&lt;/author&gt;&lt;author&gt;Ruiz-González, Francisco J.&lt;/author&gt;&lt;author&gt;Pérez-Romero, Misael Alejandro&lt;/author&gt;&lt;/authors&gt;&lt;/contributors&gt;&lt;titles&gt;&lt;title&gt;Bone mineral density and body composition in normal weight, overweight and obese children&lt;/title&gt;&lt;secondary-title&gt;BMC Pediatrics&lt;/secondary-title&gt;&lt;/titles&gt;&lt;periodical&gt;&lt;full-title&gt;BMC Pediatrics&lt;/full-title&gt;&lt;/periodical&gt;&lt;pages&gt;249&lt;/pages&gt;&lt;volume&gt;22&lt;/volume&gt;&lt;number&gt;1&lt;/number&gt;&lt;dates&gt;&lt;year&gt;2022&lt;/year&gt;&lt;pub-dates&gt;&lt;date&gt;2022/05/05&lt;/date&gt;&lt;/pub-dates&gt;&lt;/dates&gt;&lt;isbn&gt;1471-2431&lt;/isbn&gt;&lt;urls&gt;&lt;related-urls&gt;&lt;url&gt;https://doi.org/10.1186/s12887-022-03317-y&lt;/url&gt;&lt;/related-urls&gt;&lt;/urls&gt;&lt;electronic-resource-num&gt;10.1186/s12887-022-03317-y&lt;/electronic-resource-num&gt;&lt;/record&gt;&lt;/Cite&gt;&lt;/EndNote&gt;</w:instrText>
      </w:r>
      <w:r w:rsidR="00F95DC1">
        <w:fldChar w:fldCharType="separate"/>
      </w:r>
      <w:r w:rsidR="0034662F">
        <w:rPr>
          <w:noProof/>
        </w:rPr>
        <w:t>(35)</w:t>
      </w:r>
      <w:r w:rsidR="00F95DC1">
        <w:fldChar w:fldCharType="end"/>
      </w:r>
      <w:r w:rsidR="00337C0E">
        <w:t>, t</w:t>
      </w:r>
      <w:r w:rsidR="009816C0">
        <w:t>hough a</w:t>
      </w:r>
      <w:r w:rsidR="000C1A58" w:rsidRPr="000C1A58">
        <w:t>t weight-bearing sites</w:t>
      </w:r>
      <w:r w:rsidR="005C3D8E">
        <w:t>,</w:t>
      </w:r>
      <w:r w:rsidR="000C1A58" w:rsidRPr="000C1A58">
        <w:t xml:space="preserve"> like the tibia, excess fat may also contribute to loading effects</w:t>
      </w:r>
      <w:r w:rsidR="00F92A55">
        <w:t xml:space="preserve"> </w:t>
      </w:r>
      <w:r w:rsidR="00F95DC1">
        <w:fldChar w:fldCharType="begin"/>
      </w:r>
      <w:r w:rsidR="0034662F">
        <w:instrText xml:space="preserve"> ADDIN EN.CITE &lt;EndNote&gt;&lt;Cite&gt;&lt;Author&gt;Farr&lt;/Author&gt;&lt;Year&gt;2014&lt;/Year&gt;&lt;RecNum&gt;875&lt;/RecNum&gt;&lt;DisplayText&gt;(36)&lt;/DisplayText&gt;&lt;record&gt;&lt;rec-number&gt;875&lt;/rec-number&gt;&lt;foreign-keys&gt;&lt;key app="EN" db-id="tfvtrszd5t9wr6efrprpfxxld0vaertpza0r" timestamp="1757064930"&gt;875&lt;/key&gt;&lt;/foreign-keys&gt;&lt;ref-type name="Journal Article"&gt;17&lt;/ref-type&gt;&lt;contributors&gt;&lt;authors&gt;&lt;author&gt;Farr, Joshua N&lt;/author&gt;&lt;author&gt;Amin, Shreyasee&lt;/author&gt;&lt;author&gt;LeBrasseur, Nathan K&lt;/author&gt;&lt;author&gt;Atkinson, Elizabeth J&lt;/author&gt;&lt;author&gt;Achenbach, Sara J&lt;/author&gt;&lt;author&gt;McCready, Louise K&lt;/author&gt;&lt;author&gt;Joseph Melton III, L&lt;/author&gt;&lt;author&gt;Khosla, Sundeep&lt;/author&gt;&lt;/authors&gt;&lt;/contributors&gt;&lt;titles&gt;&lt;title&gt;Body composition during childhood and adolescence: relations to bone strength and microstructure&lt;/title&gt;&lt;secondary-title&gt;The Journal of Clinical Endocrinology &amp;amp; Metabolism&lt;/secondary-title&gt;&lt;/titles&gt;&lt;periodical&gt;&lt;full-title&gt;The Journal of Clinical Endocrinology &amp;amp; Metabolism&lt;/full-title&gt;&lt;/periodical&gt;&lt;pages&gt;4641-4648&lt;/pages&gt;&lt;volume&gt;99&lt;/volume&gt;&lt;number&gt;12&lt;/number&gt;&lt;dates&gt;&lt;year&gt;2014&lt;/year&gt;&lt;/dates&gt;&lt;isbn&gt;0021-972X&lt;/isbn&gt;&lt;urls&gt;&lt;/urls&gt;&lt;/record&gt;&lt;/Cite&gt;&lt;/EndNote&gt;</w:instrText>
      </w:r>
      <w:r w:rsidR="00F95DC1">
        <w:fldChar w:fldCharType="separate"/>
      </w:r>
      <w:r w:rsidR="0034662F">
        <w:rPr>
          <w:noProof/>
        </w:rPr>
        <w:t>(36)</w:t>
      </w:r>
      <w:r w:rsidR="00F95DC1">
        <w:fldChar w:fldCharType="end"/>
      </w:r>
      <w:r w:rsidR="00E72126">
        <w:t xml:space="preserve">. </w:t>
      </w:r>
      <w:r w:rsidR="00DE4F0E" w:rsidRPr="00EA6A7C">
        <w:t xml:space="preserve">Singhal et al. </w:t>
      </w:r>
      <w:r w:rsidR="00F92A55">
        <w:t xml:space="preserve">previously showed a positive association between tibia CSA and body weight in adolescent and young adult females </w:t>
      </w:r>
      <w:r w:rsidR="00F95DC1">
        <w:fldChar w:fldCharType="begin">
          <w:fldData xml:space="preserve">PEVuZE5vdGU+PENpdGU+PEF1dGhvcj5TaW5naGFsPC9BdXRob3I+PFllYXI+MjAxOTwvWWVhcj48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</w:fldData>
        </w:fldChar>
      </w:r>
      <w:r w:rsidR="0034662F">
        <w:instrText xml:space="preserve"> ADDIN EN.CITE </w:instrText>
      </w:r>
      <w:r w:rsidR="0034662F">
        <w:fldChar w:fldCharType="begin">
          <w:fldData xml:space="preserve">PEVuZE5vdGU+PENpdGU+PEF1dGhvcj5TaW5naGFsPC9BdXRob3I+PFllYXI+MjAxOTwvWWVhcj48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</w:fldData>
        </w:fldChar>
      </w:r>
      <w:r w:rsidR="0034662F">
        <w:instrText xml:space="preserve"> ADDIN EN.CITE.DATA </w:instrText>
      </w:r>
      <w:r w:rsidR="0034662F">
        <w:fldChar w:fldCharType="end"/>
      </w:r>
      <w:r w:rsidR="00F95DC1">
        <w:fldChar w:fldCharType="separate"/>
      </w:r>
      <w:r w:rsidR="0034662F">
        <w:rPr>
          <w:noProof/>
        </w:rPr>
        <w:t>(37)</w:t>
      </w:r>
      <w:r w:rsidR="00F95DC1">
        <w:fldChar w:fldCharType="end"/>
      </w:r>
      <w:r w:rsidR="003F5FA3" w:rsidRPr="00EA6A7C">
        <w:t xml:space="preserve">. Similarly, in our study, children in cluster 2 (the tallest and heaviest for age and sex) also had the largest </w:t>
      </w:r>
      <w:r w:rsidR="00C176A1" w:rsidRPr="00EA6A7C">
        <w:t xml:space="preserve">total </w:t>
      </w:r>
      <w:r w:rsidR="003F5FA3" w:rsidRPr="00EA6A7C">
        <w:t>bone CSA</w:t>
      </w:r>
      <w:r w:rsidR="00E72126">
        <w:t xml:space="preserve">. </w:t>
      </w:r>
      <w:r w:rsidR="002614DB">
        <w:t>In contrast</w:t>
      </w:r>
      <w:r w:rsidR="00F92A55">
        <w:t xml:space="preserve"> to our findings, </w:t>
      </w:r>
      <w:r w:rsidR="00DE4F0E" w:rsidRPr="00EA6A7C">
        <w:t>Singhal et al.</w:t>
      </w:r>
      <w:r w:rsidR="00F92A55">
        <w:t xml:space="preserve"> </w:t>
      </w:r>
      <w:r w:rsidR="00CF70EA" w:rsidRPr="00EA6A7C">
        <w:t xml:space="preserve">found </w:t>
      </w:r>
      <w:r w:rsidR="00F92A55">
        <w:t xml:space="preserve">that </w:t>
      </w:r>
      <w:r w:rsidR="00DE4F0E" w:rsidRPr="00EA6A7C">
        <w:t>body weight</w:t>
      </w:r>
      <w:r w:rsidR="00F92A55">
        <w:t xml:space="preserve"> was positively associated with </w:t>
      </w:r>
      <w:r w:rsidR="00F92A55" w:rsidRPr="00EA6A7C">
        <w:t>vBMD (total and trabecular)</w:t>
      </w:r>
      <w:r w:rsidR="00D65F0F">
        <w:t xml:space="preserve"> and several studies have shown higher trabecular vBMD in overweight and obese </w:t>
      </w:r>
      <w:r w:rsidR="00300C89">
        <w:t xml:space="preserve">children </w:t>
      </w:r>
      <w:r w:rsidR="00D65F0F">
        <w:fldChar w:fldCharType="begin">
          <w:fldData xml:space="preserve">PEVuZE5vdGU+PENpdGU+PEF1dGhvcj5WYW5kZXdhbGxlPC9BdXRob3I+PFllYXI+MjAxMzwvWWVh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</w:fldData>
        </w:fldChar>
      </w:r>
      <w:r w:rsidR="0034662F">
        <w:instrText xml:space="preserve"> ADDIN EN.CITE </w:instrText>
      </w:r>
      <w:r w:rsidR="0034662F">
        <w:fldChar w:fldCharType="begin">
          <w:fldData xml:space="preserve">PEVuZE5vdGU+PENpdGU+PEF1dGhvcj5WYW5kZXdhbGxlPC9BdXRob3I+PFllYXI+MjAxMzwvWWVh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</w:fldData>
        </w:fldChar>
      </w:r>
      <w:r w:rsidR="0034662F">
        <w:instrText xml:space="preserve"> ADDIN EN.CITE.DATA </w:instrText>
      </w:r>
      <w:r w:rsidR="0034662F">
        <w:fldChar w:fldCharType="end"/>
      </w:r>
      <w:r w:rsidR="00D65F0F">
        <w:fldChar w:fldCharType="separate"/>
      </w:r>
      <w:r w:rsidR="0034662F">
        <w:rPr>
          <w:noProof/>
        </w:rPr>
        <w:t>(38, 39)</w:t>
      </w:r>
      <w:r w:rsidR="00D65F0F">
        <w:fldChar w:fldCharType="end"/>
      </w:r>
      <w:r w:rsidR="00E72126">
        <w:t xml:space="preserve">. </w:t>
      </w:r>
      <w:r w:rsidR="00F92A55">
        <w:t>In our cohort, vBMD</w:t>
      </w:r>
      <w:r w:rsidR="00C176A1" w:rsidRPr="00EA6A7C">
        <w:t xml:space="preserve"> w</w:t>
      </w:r>
      <w:r w:rsidR="00F92A55">
        <w:t>as</w:t>
      </w:r>
      <w:r w:rsidR="00C176A1" w:rsidRPr="00EA6A7C">
        <w:t xml:space="preserve"> highest in the group with </w:t>
      </w:r>
      <w:r w:rsidR="00D65F0F">
        <w:t xml:space="preserve">more </w:t>
      </w:r>
      <w:r w:rsidR="00C176A1" w:rsidRPr="00EA6A7C">
        <w:t>average height and weight for age and sex</w:t>
      </w:r>
      <w:r w:rsidR="00E72126">
        <w:t xml:space="preserve">. </w:t>
      </w:r>
      <w:r w:rsidR="00D65F0F">
        <w:t>Our cohort were prepubertal, and therefore the interplay between pubertal bone mineral acquisition, growth and body size and composition could account for these differences</w:t>
      </w:r>
      <w:r w:rsidR="00E72126">
        <w:t xml:space="preserve">. </w:t>
      </w:r>
      <w:r w:rsidR="00D65F0F">
        <w:t xml:space="preserve">Overall, the </w:t>
      </w:r>
      <w:r w:rsidR="005C3D8E">
        <w:t xml:space="preserve">much larger </w:t>
      </w:r>
      <w:r w:rsidR="00D65F0F">
        <w:t xml:space="preserve">effect of body size on </w:t>
      </w:r>
      <w:r w:rsidR="00D65F0F">
        <w:lastRenderedPageBreak/>
        <w:t xml:space="preserve">bone microarchitecture </w:t>
      </w:r>
      <w:r w:rsidR="005C3D8E">
        <w:t xml:space="preserve">may mask a potentially </w:t>
      </w:r>
      <w:r w:rsidR="0029464B">
        <w:t>modest</w:t>
      </w:r>
      <w:r w:rsidR="005C3D8E">
        <w:t xml:space="preserve"> effect of pregnancy vitamin D</w:t>
      </w:r>
      <w:r w:rsidR="00E72126">
        <w:t>.</w:t>
      </w:r>
      <w:r w:rsidR="00E117FB">
        <w:t xml:space="preserve">  Similarly, </w:t>
      </w:r>
      <w:r w:rsidR="009223DC">
        <w:t xml:space="preserve">other </w:t>
      </w:r>
      <w:r w:rsidR="00E117FB">
        <w:t>post-natal influences on bone</w:t>
      </w:r>
      <w:r w:rsidR="009223DC">
        <w:t xml:space="preserve"> development such as physical activity and diet</w:t>
      </w:r>
      <w:r w:rsidR="00E117FB">
        <w:t xml:space="preserve"> </w:t>
      </w:r>
      <w:r w:rsidR="00120E6D">
        <w:t>could mask</w:t>
      </w:r>
      <w:r w:rsidR="00BC36BA">
        <w:t xml:space="preserve"> the effect of the intervention. </w:t>
      </w:r>
      <w:r w:rsidR="00120E6D">
        <w:t xml:space="preserve"> </w:t>
      </w:r>
      <w:r w:rsidR="00E72126">
        <w:t xml:space="preserve"> </w:t>
      </w:r>
      <w:r w:rsidR="00D65F0F">
        <w:t xml:space="preserve">  </w:t>
      </w:r>
    </w:p>
    <w:p w14:paraId="1792BFF0" w14:textId="37554163" w:rsidR="00932726" w:rsidRPr="00D62DD9" w:rsidRDefault="00EB5CD6" w:rsidP="00A64250">
      <w:pPr>
        <w:spacing w:line="360" w:lineRule="auto"/>
        <w:rPr>
          <w:color w:val="FF0000"/>
        </w:rPr>
      </w:pPr>
      <w:bookmarkStart w:id="11" w:name="_Hlk219989842"/>
      <w:r w:rsidRPr="00EA6A7C">
        <w:t>As we ha</w:t>
      </w:r>
      <w:r w:rsidR="00495AE1" w:rsidRPr="00EA6A7C">
        <w:t>ve</w:t>
      </w:r>
      <w:r w:rsidRPr="00EA6A7C">
        <w:t xml:space="preserve"> previously demonstrated </w:t>
      </w:r>
      <w:r w:rsidR="00D65F0F">
        <w:t xml:space="preserve">a </w:t>
      </w:r>
      <w:r w:rsidRPr="00EA6A7C">
        <w:t>SNP in</w:t>
      </w:r>
      <w:r w:rsidR="00D65F0F">
        <w:t xml:space="preserve"> each of</w:t>
      </w:r>
      <w:r w:rsidRPr="00EA6A7C">
        <w:t xml:space="preserve"> </w:t>
      </w:r>
      <w:r w:rsidRPr="00EA6A7C">
        <w:rPr>
          <w:i/>
          <w:iCs/>
        </w:rPr>
        <w:t>CYP2R1</w:t>
      </w:r>
      <w:r w:rsidR="005C3D8E">
        <w:rPr>
          <w:i/>
          <w:iCs/>
        </w:rPr>
        <w:t xml:space="preserve"> (</w:t>
      </w:r>
      <w:r w:rsidR="005C3D8E">
        <w:t>25 hydroxylase)</w:t>
      </w:r>
      <w:r w:rsidRPr="00EA6A7C">
        <w:t xml:space="preserve"> </w:t>
      </w:r>
      <w:r w:rsidRPr="00EA6A7C">
        <w:rPr>
          <w:rFonts w:cs="Calibri"/>
        </w:rPr>
        <w:t xml:space="preserve">and </w:t>
      </w:r>
      <w:r w:rsidRPr="00EA6A7C">
        <w:rPr>
          <w:rFonts w:cs="Calibri"/>
          <w:i/>
          <w:iCs/>
        </w:rPr>
        <w:t>GC</w:t>
      </w:r>
      <w:r w:rsidR="005C3D8E">
        <w:rPr>
          <w:rFonts w:cs="Calibri"/>
          <w:i/>
          <w:iCs/>
        </w:rPr>
        <w:t xml:space="preserve"> </w:t>
      </w:r>
      <w:r w:rsidR="005C3D8E">
        <w:rPr>
          <w:rFonts w:cs="Calibri"/>
        </w:rPr>
        <w:t>(vitamin D binding protein)</w:t>
      </w:r>
      <w:r w:rsidR="00BA6805" w:rsidRPr="00EA6A7C">
        <w:rPr>
          <w:rFonts w:cs="Calibri"/>
          <w:i/>
          <w:iCs/>
        </w:rPr>
        <w:t xml:space="preserve"> </w:t>
      </w:r>
      <w:r w:rsidR="00495AE1" w:rsidRPr="00EA6A7C">
        <w:rPr>
          <w:rFonts w:cs="Calibri"/>
        </w:rPr>
        <w:t>were associated with the</w:t>
      </w:r>
      <w:r w:rsidR="00D65F0F">
        <w:rPr>
          <w:rFonts w:cs="Calibri"/>
        </w:rPr>
        <w:t xml:space="preserve"> 25(OH)D</w:t>
      </w:r>
      <w:r w:rsidR="00495AE1" w:rsidRPr="00EA6A7C">
        <w:rPr>
          <w:rFonts w:cs="Calibri"/>
        </w:rPr>
        <w:t xml:space="preserve"> response to 1000 IU/day cholecalciferol in pregnancy</w:t>
      </w:r>
      <w:r w:rsidR="00B06028">
        <w:rPr>
          <w:rFonts w:cs="Calibri"/>
        </w:rPr>
        <w:t xml:space="preserve"> </w:t>
      </w:r>
      <w:r w:rsidR="00AB465E" w:rsidRPr="00EA6A7C">
        <w:rPr>
          <w:rFonts w:cs="Calibri"/>
        </w:rPr>
        <w:t>, we hypothesised that these SNPs may interact with the intervention in determining the bone outcome</w:t>
      </w:r>
      <w:r w:rsidR="00EF00B2" w:rsidRPr="00EA6A7C">
        <w:rPr>
          <w:rFonts w:cs="Calibri"/>
        </w:rPr>
        <w:t>s</w:t>
      </w:r>
      <w:r w:rsidR="00384EE6">
        <w:rPr>
          <w:rFonts w:cs="Calibri"/>
        </w:rPr>
        <w:t xml:space="preserve">, </w:t>
      </w:r>
      <w:r w:rsidR="00AB465E" w:rsidRPr="00EA6A7C">
        <w:rPr>
          <w:rFonts w:cs="Calibri"/>
        </w:rPr>
        <w:t xml:space="preserve">through an effect on maternal and/or </w:t>
      </w:r>
      <w:r w:rsidR="00C960E7" w:rsidRPr="00EA6A7C">
        <w:rPr>
          <w:rFonts w:cs="Calibri"/>
        </w:rPr>
        <w:t>umbilical cord 25(OH)D</w:t>
      </w:r>
      <w:r w:rsidR="001F491C">
        <w:rPr>
          <w:rFonts w:cs="Calibri"/>
        </w:rPr>
        <w:t xml:space="preserve"> </w:t>
      </w:r>
      <w:r w:rsidR="00F95DC1">
        <w:rPr>
          <w:rFonts w:cs="Calibri"/>
        </w:rPr>
        <w:fldChar w:fldCharType="begin">
          <w:fldData xml:space="preserve">PEVuZE5vdGU+PENpdGU+PEF1dGhvcj5Nb29uPC9BdXRob3I+PFllYXI+MjAyMjwvWWVhcj48UmVj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dGFib2xpc208L2Z1bGwtdGl0bGU+PC9wZXJpb2RpY2FsPjxwYWdlcz5lMzQwMy1lMzQxMDwvcGFn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</w:fldData>
        </w:fldChar>
      </w:r>
      <w:r w:rsidR="0034662F">
        <w:rPr>
          <w:rFonts w:cs="Calibri"/>
        </w:rPr>
        <w:instrText xml:space="preserve"> ADDIN EN.CITE </w:instrText>
      </w:r>
      <w:r w:rsidR="0034662F">
        <w:rPr>
          <w:rFonts w:cs="Calibri"/>
        </w:rPr>
        <w:fldChar w:fldCharType="begin">
          <w:fldData xml:space="preserve">PEVuZE5vdGU+PENpdGU+PEF1dGhvcj5Nb29uPC9BdXRob3I+PFllYXI+MjAyMjwvWWVhcj48UmVj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</w:fldData>
        </w:fldChar>
      </w:r>
      <w:r w:rsidR="0034662F">
        <w:rPr>
          <w:rFonts w:cs="Calibri"/>
        </w:rPr>
        <w:instrText xml:space="preserve"> ADDIN EN.CITE.DATA </w:instrText>
      </w:r>
      <w:r w:rsidR="0034662F">
        <w:rPr>
          <w:rFonts w:cs="Calibri"/>
        </w:rPr>
      </w:r>
      <w:r w:rsidR="0034662F">
        <w:rPr>
          <w:rFonts w:cs="Calibri"/>
        </w:rPr>
        <w:fldChar w:fldCharType="end"/>
      </w:r>
      <w:r w:rsidR="00F95DC1">
        <w:rPr>
          <w:rFonts w:cs="Calibri"/>
        </w:rPr>
      </w:r>
      <w:r w:rsidR="00F95DC1">
        <w:rPr>
          <w:rFonts w:cs="Calibri"/>
        </w:rPr>
        <w:fldChar w:fldCharType="separate"/>
      </w:r>
      <w:r w:rsidR="0034662F">
        <w:rPr>
          <w:rFonts w:cs="Calibri"/>
          <w:noProof/>
        </w:rPr>
        <w:t>(17, 18)</w:t>
      </w:r>
      <w:r w:rsidR="00F95DC1">
        <w:rPr>
          <w:rFonts w:cs="Calibri"/>
        </w:rPr>
        <w:fldChar w:fldCharType="end"/>
      </w:r>
      <w:r w:rsidR="00E72126">
        <w:rPr>
          <w:rFonts w:cs="Calibri"/>
        </w:rPr>
        <w:t xml:space="preserve">. </w:t>
      </w:r>
      <w:bookmarkStart w:id="12" w:name="_Hlk220055535"/>
      <w:r w:rsidR="00E41E5F">
        <w:rPr>
          <w:rFonts w:cs="Calibri"/>
        </w:rPr>
        <w:t xml:space="preserve">In this subset of participants, the distribution of the maternal genotypes was very similar to that </w:t>
      </w:r>
      <w:r w:rsidR="00CC11FB">
        <w:rPr>
          <w:rFonts w:cs="Calibri"/>
        </w:rPr>
        <w:t xml:space="preserve">of the larger trial dataset </w:t>
      </w:r>
      <w:r w:rsidR="00BD0B9D">
        <w:fldChar w:fldCharType="begin">
          <w:fldData xml:space="preserve">PEVuZE5vdGU+PENpdGU+PEF1dGhvcj5Nb29uPC9BdXRob3I+PFllYXI+MjAxNzwvWWVhcj48UmVj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=
</w:fldData>
        </w:fldChar>
      </w:r>
      <w:r w:rsidR="0034662F">
        <w:instrText xml:space="preserve"> ADDIN EN.CITE </w:instrText>
      </w:r>
      <w:r w:rsidR="0034662F">
        <w:fldChar w:fldCharType="begin">
          <w:fldData xml:space="preserve">PEVuZE5vdGU+PENpdGU+PEF1dGhvcj5Nb29uPC9BdXRob3I+PFllYXI+MjAxNzwvWWVhcj48UmVj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=
</w:fldData>
        </w:fldChar>
      </w:r>
      <w:r w:rsidR="0034662F">
        <w:instrText xml:space="preserve"> ADDIN EN.CITE.DATA </w:instrText>
      </w:r>
      <w:r w:rsidR="0034662F">
        <w:fldChar w:fldCharType="end"/>
      </w:r>
      <w:r w:rsidR="00BD0B9D">
        <w:fldChar w:fldCharType="separate"/>
      </w:r>
      <w:r w:rsidR="00B035EE">
        <w:rPr>
          <w:noProof/>
        </w:rPr>
        <w:t>(18)</w:t>
      </w:r>
      <w:r w:rsidR="00BD0B9D">
        <w:fldChar w:fldCharType="end"/>
      </w:r>
      <w:r w:rsidR="00340386">
        <w:t xml:space="preserve">. </w:t>
      </w:r>
      <w:bookmarkStart w:id="13" w:name="_Hlk220272402"/>
      <w:bookmarkEnd w:id="12"/>
      <w:r w:rsidR="00D65F0F">
        <w:rPr>
          <w:rFonts w:cs="Calibri"/>
        </w:rPr>
        <w:t>However, n</w:t>
      </w:r>
      <w:r w:rsidR="00EF00B2" w:rsidRPr="00EA6A7C">
        <w:rPr>
          <w:rFonts w:cs="Calibri"/>
        </w:rPr>
        <w:t>o significant interactions were identified,</w:t>
      </w:r>
      <w:r w:rsidR="0098725A" w:rsidRPr="00EA6A7C">
        <w:rPr>
          <w:rFonts w:cs="Calibri"/>
        </w:rPr>
        <w:t xml:space="preserve"> perhaps reflecting the wide variation in maternal 25(OH)D status across the cohort </w:t>
      </w:r>
      <w:r w:rsidR="0098725A" w:rsidRPr="00AB5984">
        <w:rPr>
          <w:rFonts w:cs="Calibri"/>
        </w:rPr>
        <w:t>and overlap between the two treatment groups</w:t>
      </w:r>
      <w:r w:rsidR="004C52CF" w:rsidRPr="00AB5984">
        <w:rPr>
          <w:rFonts w:cs="Calibri"/>
        </w:rPr>
        <w:t>,</w:t>
      </w:r>
      <w:r w:rsidR="0098725A" w:rsidRPr="00AB5984">
        <w:rPr>
          <w:rFonts w:cs="Calibri"/>
        </w:rPr>
        <w:t xml:space="preserve"> and</w:t>
      </w:r>
      <w:r w:rsidR="004C52CF" w:rsidRPr="00AB5984">
        <w:rPr>
          <w:rFonts w:cs="Calibri"/>
        </w:rPr>
        <w:t xml:space="preserve"> </w:t>
      </w:r>
      <w:r w:rsidR="00EF00B2" w:rsidRPr="00AB5984">
        <w:rPr>
          <w:rFonts w:cs="Calibri"/>
        </w:rPr>
        <w:t xml:space="preserve">the </w:t>
      </w:r>
      <w:r w:rsidR="0029464B" w:rsidRPr="00AB5984">
        <w:rPr>
          <w:rFonts w:cs="Calibri"/>
        </w:rPr>
        <w:t>modest</w:t>
      </w:r>
      <w:r w:rsidR="00EF00B2" w:rsidRPr="00AB5984">
        <w:rPr>
          <w:rFonts w:cs="Calibri"/>
        </w:rPr>
        <w:t xml:space="preserve"> sample size </w:t>
      </w:r>
      <w:r w:rsidR="00932726" w:rsidRPr="00AB5984">
        <w:rPr>
          <w:rFonts w:cs="Calibri"/>
        </w:rPr>
        <w:t xml:space="preserve">which </w:t>
      </w:r>
      <w:r w:rsidR="00EF00B2" w:rsidRPr="00AB5984">
        <w:rPr>
          <w:rFonts w:cs="Calibri"/>
        </w:rPr>
        <w:t xml:space="preserve">may </w:t>
      </w:r>
      <w:r w:rsidR="00A71364" w:rsidRPr="00AB5984">
        <w:rPr>
          <w:rFonts w:cs="Calibri"/>
        </w:rPr>
        <w:t>be insufficient to detect a significant effect.</w:t>
      </w:r>
      <w:r w:rsidR="0032358D" w:rsidRPr="00AB5984">
        <w:rPr>
          <w:rFonts w:cs="Calibri"/>
        </w:rPr>
        <w:t xml:space="preserve">  Future research could consider stratification by clusters of maternal genotypes associated with low and high responsiveness to vitamin D supplementation </w:t>
      </w:r>
      <w:r w:rsidR="002804D1" w:rsidRPr="00AB5984">
        <w:rPr>
          <w:rFonts w:cs="Calibri"/>
        </w:rPr>
        <w:fldChar w:fldCharType="begin"/>
      </w:r>
      <w:r w:rsidR="0034662F">
        <w:rPr>
          <w:rFonts w:cs="Calibri"/>
        </w:rPr>
        <w:instrText xml:space="preserve"> ADDIN EN.CITE &lt;EndNote&gt;&lt;Cite&gt;&lt;Author&gt;Gospodarska&lt;/Author&gt;&lt;Year&gt;2023&lt;/Year&gt;&lt;RecNum&gt;1172&lt;/RecNum&gt;&lt;DisplayText&gt;(41)&lt;/DisplayText&gt;&lt;record&gt;&lt;rec-number&gt;1172&lt;/rec-number&gt;&lt;foreign-keys&gt;&lt;key app="EN" db-id="tfvtrszd5t9wr6efrprpfxxld0vaertpza0r" timestamp="1769597649"&gt;1172&lt;/key&gt;&lt;/foreign-keys&gt;&lt;ref-type name="Journal Article"&gt;17&lt;/ref-type&gt;&lt;contributors&gt;&lt;authors&gt;&lt;author&gt;Gospodarska, E.&lt;/author&gt;&lt;author&gt;Ghosh Dastidar, R.&lt;/author&gt;&lt;author&gt;Carlberg, C.&lt;/author&gt;&lt;/authors&gt;&lt;/contributors&gt;&lt;auth-address&gt;Institute of Animal Reproduction and Food Research, Polish Academy of Sciences, PL-10-748 Olsztyn, Poland.&amp;#xD;School of Medicine, Institute of Biomedicine, University of Eastern Finland, FI-70211 Kuopio, Finland.&lt;/auth-address&gt;&lt;titles&gt;&lt;title&gt;Intervention Approaches in Studying the Response to Vitamin D(3) Supplementation&lt;/title&gt;&lt;secondary-title&gt;Nutrients&lt;/secondary-title&gt;&lt;/titles&gt;&lt;periodical&gt;&lt;full-title&gt;Nutrients&lt;/full-title&gt;&lt;/periodical&gt;&lt;volume&gt;15&lt;/volume&gt;&lt;number&gt;15&lt;/number&gt;&lt;edition&gt;20230729&lt;/edition&gt;&lt;keywords&gt;&lt;keyword&gt;Humans&lt;/keyword&gt;&lt;keyword&gt;*Cholecalciferol/pharmacology&lt;/keyword&gt;&lt;keyword&gt;*Vitamin D/pharmacology&lt;/keyword&gt;&lt;keyword&gt;Vitamins/pharmacology&lt;/keyword&gt;&lt;keyword&gt;Research Design&lt;/keyword&gt;&lt;keyword&gt;Dietary Supplements&lt;/keyword&gt;&lt;keyword&gt;N = 1&lt;/keyword&gt;&lt;keyword&gt;epigenome analysis&lt;/keyword&gt;&lt;keyword&gt;modeling&lt;/keyword&gt;&lt;keyword&gt;transcriptome analysis&lt;/keyword&gt;&lt;keyword&gt;vitamin D&lt;/keyword&gt;&lt;keyword&gt;vitamin D intervention trials&lt;/keyword&gt;&lt;keyword&gt;vitamin D response index&lt;/keyword&gt;&lt;/keywords&gt;&lt;dates&gt;&lt;year&gt;2023&lt;/year&gt;&lt;pub-dates&gt;&lt;date&gt;Jul 29&lt;/date&gt;&lt;/pub-dates&gt;&lt;/dates&gt;&lt;isbn&gt;2072-6643&lt;/isbn&gt;&lt;accession-num&gt;37571318&lt;/accession-num&gt;&lt;urls&gt;&lt;/urls&gt;&lt;custom1&gt;The authors declare no conflict of interest.&lt;/custom1&gt;&lt;custom2&gt;PMC10420637&lt;/custom2&gt;&lt;electronic-resource-num&gt;10.3390/nu15153382&lt;/electronic-resource-num&gt;&lt;remote-database-provider&gt;NLM&lt;/remote-database-provider&gt;&lt;language&gt;eng&lt;/language&gt;&lt;/record&gt;&lt;/Cite&gt;&lt;/EndNote&gt;</w:instrText>
      </w:r>
      <w:r w:rsidR="002804D1" w:rsidRPr="00AB5984">
        <w:rPr>
          <w:rFonts w:cs="Calibri"/>
        </w:rPr>
        <w:fldChar w:fldCharType="separate"/>
      </w:r>
      <w:r w:rsidR="0034662F">
        <w:rPr>
          <w:rFonts w:cs="Calibri"/>
          <w:noProof/>
        </w:rPr>
        <w:t>(41)</w:t>
      </w:r>
      <w:r w:rsidR="002804D1" w:rsidRPr="00AB5984">
        <w:rPr>
          <w:rFonts w:cs="Calibri"/>
        </w:rPr>
        <w:fldChar w:fldCharType="end"/>
      </w:r>
      <w:r w:rsidR="002804D1" w:rsidRPr="00AB5984">
        <w:rPr>
          <w:rFonts w:cs="Calibri"/>
        </w:rPr>
        <w:t>.</w:t>
      </w:r>
      <w:bookmarkEnd w:id="11"/>
      <w:r w:rsidR="002B3EF6" w:rsidRPr="00AB5984">
        <w:t xml:space="preserve"> The small sample size with successful HR-pQCT imaging limited the use of multi-SNP approaches such as polygenic risk scores though exploration of this in larger datasets may have been potentially informative given that BMD is a highly polygenic trait. </w:t>
      </w:r>
    </w:p>
    <w:bookmarkEnd w:id="13"/>
    <w:p w14:paraId="1B11AF2B" w14:textId="1E633BAA" w:rsidR="00932726" w:rsidRPr="00EA6A7C" w:rsidRDefault="00632493" w:rsidP="00A64250">
      <w:pPr>
        <w:spacing w:line="360" w:lineRule="auto"/>
        <w:rPr>
          <w:rFonts w:cs="Calibri"/>
        </w:rPr>
      </w:pPr>
      <w:r w:rsidRPr="00EA6A7C">
        <w:rPr>
          <w:rFonts w:cs="Calibri"/>
        </w:rPr>
        <w:t xml:space="preserve">These findings therefore </w:t>
      </w:r>
      <w:r w:rsidR="00D80D6C" w:rsidRPr="00EA6A7C">
        <w:rPr>
          <w:rFonts w:cs="Calibri"/>
        </w:rPr>
        <w:t>would not support the</w:t>
      </w:r>
      <w:r w:rsidRPr="00EA6A7C">
        <w:rPr>
          <w:rFonts w:cs="Calibri"/>
        </w:rPr>
        <w:t xml:space="preserve"> use of personalised</w:t>
      </w:r>
      <w:r w:rsidR="00932726">
        <w:rPr>
          <w:rFonts w:cs="Calibri"/>
        </w:rPr>
        <w:t xml:space="preserve">, </w:t>
      </w:r>
      <w:r w:rsidRPr="00EA6A7C">
        <w:rPr>
          <w:rFonts w:cs="Calibri"/>
        </w:rPr>
        <w:t>genotype</w:t>
      </w:r>
      <w:r w:rsidR="00932726">
        <w:rPr>
          <w:rFonts w:cs="Calibri"/>
        </w:rPr>
        <w:t>-</w:t>
      </w:r>
      <w:r w:rsidRPr="00EA6A7C">
        <w:rPr>
          <w:rFonts w:cs="Calibri"/>
        </w:rPr>
        <w:t xml:space="preserve">directed </w:t>
      </w:r>
      <w:r w:rsidR="00882D60" w:rsidRPr="00EA6A7C">
        <w:rPr>
          <w:rFonts w:cs="Calibri"/>
        </w:rPr>
        <w:t>vitamin D supplementation to optimise offspring bone health</w:t>
      </w:r>
      <w:r w:rsidR="00E72126">
        <w:rPr>
          <w:rFonts w:cs="Calibri"/>
        </w:rPr>
        <w:t xml:space="preserve">. </w:t>
      </w:r>
      <w:bookmarkStart w:id="14" w:name="_Hlk220058084"/>
      <w:r w:rsidR="00932726">
        <w:t xml:space="preserve">The limited sample size and small </w:t>
      </w:r>
      <w:r w:rsidR="00932726" w:rsidRPr="00525C0E">
        <w:t>number of biologically relevant variants</w:t>
      </w:r>
      <w:r w:rsidR="00932726">
        <w:t xml:space="preserve"> meant that </w:t>
      </w:r>
      <w:r w:rsidR="00932726" w:rsidRPr="008F2F0F">
        <w:t>multi-SNP approaches</w:t>
      </w:r>
      <w:r w:rsidR="00932726">
        <w:t xml:space="preserve"> such as polygenic risk scores </w:t>
      </w:r>
      <w:r w:rsidR="00932726" w:rsidRPr="00932726">
        <w:rPr>
          <w:rFonts w:cs="Calibri"/>
        </w:rPr>
        <w:t>could not be applied</w:t>
      </w:r>
      <w:r w:rsidR="00932726">
        <w:rPr>
          <w:rFonts w:cs="Calibri"/>
        </w:rPr>
        <w:t>, t</w:t>
      </w:r>
      <w:r w:rsidR="00932726" w:rsidRPr="00932726">
        <w:rPr>
          <w:rFonts w:cs="Calibri"/>
        </w:rPr>
        <w:t xml:space="preserve">hough </w:t>
      </w:r>
      <w:r w:rsidR="00932726">
        <w:rPr>
          <w:rFonts w:cs="Calibri"/>
        </w:rPr>
        <w:t xml:space="preserve">these may have been </w:t>
      </w:r>
      <w:r w:rsidR="00932726" w:rsidRPr="00932726">
        <w:rPr>
          <w:rFonts w:cs="Calibri"/>
        </w:rPr>
        <w:t xml:space="preserve">potentially informative given that BMD is a highly polygenic trait </w:t>
      </w:r>
      <w:r w:rsidR="00932726">
        <w:fldChar w:fldCharType="begin"/>
      </w:r>
      <w:r w:rsidR="0034662F">
        <w:instrText xml:space="preserve"> ADDIN EN.CITE &lt;EndNote&gt;&lt;Cite&gt;&lt;Author&gt;Xiao&lt;/Author&gt;&lt;Year&gt;2022&lt;/Year&gt;&lt;RecNum&gt;1165&lt;/RecNum&gt;&lt;DisplayText&gt;(42)&lt;/DisplayText&gt;&lt;record&gt;&lt;rec-number&gt;1165&lt;/rec-number&gt;&lt;foreign-keys&gt;&lt;key app="EN" db-id="tfvtrszd5t9wr6efrprpfxxld0vaertpza0r" timestamp="1769164871"&gt;1165&lt;/key&gt;&lt;/foreign-keys&gt;&lt;ref-type name="Journal Article"&gt;17&lt;/ref-type&gt;&lt;contributors&gt;&lt;authors&gt;&lt;author&gt;Xiao, X.&lt;/author&gt;&lt;author&gt;Wu, Q.&lt;/author&gt;&lt;/authors&gt;&lt;/contributors&gt;&lt;auth-address&gt;Nevada Institute of Personalized Medicine, College of Science, University of Nevada Las Vegas, Las Vegas, Nevada, USA.&amp;#xD;Department of Epidemiology and Biostatistics, School of Public Health, University of Nevada Las Vegas, Las Vegas, Nevada, USA.&lt;/auth-address&gt;&lt;titles&gt;&lt;title&gt;Multiple polygenic scores improve bone mineral density prediction in an independent sample of Caucasian women&lt;/title&gt;&lt;secondary-title&gt;Postgrad Med J&lt;/secondary-title&gt;&lt;/titles&gt;&lt;periodical&gt;&lt;full-title&gt;Postgrad Med J&lt;/full-title&gt;&lt;/periodical&gt;&lt;pages&gt;670-674&lt;/pages&gt;&lt;volume&gt;98&lt;/volume&gt;&lt;number&gt;1163&lt;/number&gt;&lt;keywords&gt;&lt;keyword&gt;Female&lt;/keyword&gt;&lt;keyword&gt;Humans&lt;/keyword&gt;&lt;keyword&gt;Bone Density/genetics&lt;/keyword&gt;&lt;keyword&gt;*Fractures, Bone&lt;/keyword&gt;&lt;keyword&gt;Genome-Wide Association Study&lt;/keyword&gt;&lt;keyword&gt;*Osteoporosis/diagnostic imaging/genetics&lt;/keyword&gt;&lt;keyword&gt;Risk Factors&lt;/keyword&gt;&lt;keyword&gt;Polymorphism, Single Nucleotide&lt;/keyword&gt;&lt;keyword&gt;calcium &amp;amp; bone&lt;/keyword&gt;&lt;keyword&gt;genetics&lt;/keyword&gt;&lt;/keywords&gt;&lt;dates&gt;&lt;year&gt;2022&lt;/year&gt;&lt;pub-dates&gt;&lt;date&gt;Sep 1&lt;/date&gt;&lt;/pub-dates&gt;&lt;/dates&gt;&lt;isbn&gt;0032-5473&lt;/isbn&gt;&lt;accession-num&gt;37062982&lt;/accession-num&gt;&lt;urls&gt;&lt;/urls&gt;&lt;electronic-resource-num&gt;10.1136/postgradmedj-2021-139722&lt;/electronic-resource-num&gt;&lt;remote-database-provider&gt;NLM&lt;/remote-database-provider&gt;&lt;language&gt;eng&lt;/language&gt;&lt;/record&gt;&lt;/Cite&gt;&lt;/EndNote&gt;</w:instrText>
      </w:r>
      <w:r w:rsidR="00932726">
        <w:fldChar w:fldCharType="separate"/>
      </w:r>
      <w:r w:rsidR="0034662F">
        <w:rPr>
          <w:noProof/>
        </w:rPr>
        <w:t>(42)</w:t>
      </w:r>
      <w:r w:rsidR="00932726">
        <w:fldChar w:fldCharType="end"/>
      </w:r>
      <w:r w:rsidR="00932726">
        <w:rPr>
          <w:rFonts w:cs="Calibri"/>
        </w:rPr>
        <w:t xml:space="preserve">. </w:t>
      </w:r>
      <w:bookmarkEnd w:id="14"/>
      <w:r w:rsidR="000A54E0">
        <w:rPr>
          <w:rFonts w:cs="Calibri"/>
        </w:rPr>
        <w:t xml:space="preserve">Whilst </w:t>
      </w:r>
      <w:r w:rsidR="00882D60" w:rsidRPr="00EA6A7C">
        <w:rPr>
          <w:rFonts w:cs="Calibri"/>
        </w:rPr>
        <w:t xml:space="preserve">exploration in larger study cohorts </w:t>
      </w:r>
      <w:r w:rsidR="000A54E0">
        <w:rPr>
          <w:rFonts w:cs="Calibri"/>
        </w:rPr>
        <w:t>would further the understanding of the mechanistic effects of pregnancy vitamin D supplementation on offspring BMD</w:t>
      </w:r>
      <w:r w:rsidR="00D80D6C" w:rsidRPr="00EA6A7C">
        <w:rPr>
          <w:rFonts w:cs="Calibri"/>
        </w:rPr>
        <w:t>,</w:t>
      </w:r>
      <w:r w:rsidR="000A54E0">
        <w:rPr>
          <w:rFonts w:cs="Calibri"/>
        </w:rPr>
        <w:t xml:space="preserve"> </w:t>
      </w:r>
      <w:r w:rsidR="005D2CE8" w:rsidRPr="00EA6A7C">
        <w:rPr>
          <w:rFonts w:cs="Calibri"/>
        </w:rPr>
        <w:t>the low cost and few identified risks of moderate-high dose vitamin D supplementation would likely not make such an approach cost-</w:t>
      </w:r>
      <w:r w:rsidR="00FD026B" w:rsidRPr="00EA6A7C">
        <w:rPr>
          <w:rFonts w:cs="Calibri"/>
        </w:rPr>
        <w:t>effective</w:t>
      </w:r>
      <w:r w:rsidR="000A54E0">
        <w:rPr>
          <w:rFonts w:cs="Calibri"/>
        </w:rPr>
        <w:t xml:space="preserve"> in clinical care</w:t>
      </w:r>
      <w:r w:rsidR="00D80D6C" w:rsidRPr="00EA6A7C">
        <w:rPr>
          <w:rFonts w:cs="Calibri"/>
        </w:rPr>
        <w:t>.</w:t>
      </w:r>
    </w:p>
    <w:p w14:paraId="12FB3908" w14:textId="47930A87" w:rsidR="00043D21" w:rsidRDefault="008C2899" w:rsidP="00EE24C4">
      <w:pPr>
        <w:spacing w:line="360" w:lineRule="auto"/>
        <w:rPr>
          <w:rFonts w:cs="Calibri"/>
        </w:rPr>
      </w:pPr>
      <w:r w:rsidRPr="00EA6A7C">
        <w:rPr>
          <w:rFonts w:cs="Calibri"/>
        </w:rPr>
        <w:t xml:space="preserve">To </w:t>
      </w:r>
      <w:r w:rsidR="00D7237F" w:rsidRPr="00EA6A7C">
        <w:rPr>
          <w:rFonts w:cs="Calibri"/>
        </w:rPr>
        <w:t>our</w:t>
      </w:r>
      <w:r w:rsidRPr="00EA6A7C">
        <w:rPr>
          <w:rFonts w:cs="Calibri"/>
        </w:rPr>
        <w:t xml:space="preserve"> knowledge</w:t>
      </w:r>
      <w:r w:rsidR="0097185D" w:rsidRPr="00EA6A7C">
        <w:rPr>
          <w:rFonts w:cs="Calibri"/>
        </w:rPr>
        <w:t>,</w:t>
      </w:r>
      <w:r w:rsidRPr="00EA6A7C">
        <w:rPr>
          <w:rFonts w:cs="Calibri"/>
        </w:rPr>
        <w:t xml:space="preserve"> this is the first </w:t>
      </w:r>
      <w:r w:rsidR="002F75E3" w:rsidRPr="00EA6A7C">
        <w:t xml:space="preserve">randomised controlled trial </w:t>
      </w:r>
      <w:r w:rsidRPr="00EA6A7C">
        <w:rPr>
          <w:rFonts w:cs="Calibri"/>
        </w:rPr>
        <w:t xml:space="preserve">of vitamin D supplementation in pregnancy </w:t>
      </w:r>
      <w:r w:rsidR="00D7237F" w:rsidRPr="00EA6A7C">
        <w:rPr>
          <w:rFonts w:cs="Calibri"/>
        </w:rPr>
        <w:t>to assess</w:t>
      </w:r>
      <w:r w:rsidR="00C11231" w:rsidRPr="00EA6A7C">
        <w:rPr>
          <w:rFonts w:cs="Calibri"/>
        </w:rPr>
        <w:t xml:space="preserve"> offspring</w:t>
      </w:r>
      <w:r w:rsidRPr="00EA6A7C">
        <w:rPr>
          <w:rFonts w:cs="Calibri"/>
        </w:rPr>
        <w:t xml:space="preserve"> bone microarchitecture measured by HR-pQCT</w:t>
      </w:r>
      <w:r w:rsidR="00C11231" w:rsidRPr="00EA6A7C">
        <w:rPr>
          <w:rFonts w:cs="Calibri"/>
        </w:rPr>
        <w:t>.</w:t>
      </w:r>
      <w:r w:rsidRPr="00EA6A7C">
        <w:rPr>
          <w:rFonts w:cs="Calibri"/>
        </w:rPr>
        <w:t xml:space="preserve"> </w:t>
      </w:r>
      <w:r w:rsidR="00E658A4" w:rsidRPr="00EA6A7C">
        <w:rPr>
          <w:rFonts w:cs="Calibri"/>
        </w:rPr>
        <w:t>T</w:t>
      </w:r>
      <w:r w:rsidR="00D7237F" w:rsidRPr="00EA6A7C">
        <w:rPr>
          <w:rFonts w:cs="Calibri"/>
        </w:rPr>
        <w:t>here are</w:t>
      </w:r>
      <w:r w:rsidR="00E658A4" w:rsidRPr="00EA6A7C">
        <w:rPr>
          <w:rFonts w:cs="Calibri"/>
        </w:rPr>
        <w:t xml:space="preserve"> </w:t>
      </w:r>
      <w:r w:rsidR="00E658A4" w:rsidRPr="67B090C2">
        <w:rPr>
          <w:rFonts w:cs="Calibri"/>
        </w:rPr>
        <w:t>however</w:t>
      </w:r>
      <w:r w:rsidR="00D7237F" w:rsidRPr="00EA6A7C">
        <w:rPr>
          <w:rFonts w:cs="Calibri"/>
        </w:rPr>
        <w:t xml:space="preserve"> </w:t>
      </w:r>
      <w:r w:rsidR="00D7237F" w:rsidRPr="67B090C2">
        <w:rPr>
          <w:rFonts w:cs="Calibri"/>
        </w:rPr>
        <w:t>a number of limitations to this study</w:t>
      </w:r>
      <w:r w:rsidR="00E72126">
        <w:rPr>
          <w:rFonts w:cs="Calibri"/>
        </w:rPr>
        <w:t xml:space="preserve">. </w:t>
      </w:r>
      <w:r w:rsidR="00D7237F" w:rsidRPr="00EA6A7C">
        <w:rPr>
          <w:rFonts w:cs="Calibri"/>
        </w:rPr>
        <w:t>HR-pQCT was only available for a subset of the children</w:t>
      </w:r>
      <w:r w:rsidR="00E72126">
        <w:rPr>
          <w:rFonts w:cs="Calibri"/>
        </w:rPr>
        <w:t xml:space="preserve">. </w:t>
      </w:r>
      <w:r w:rsidR="00EC4A04" w:rsidRPr="00EA6A7C">
        <w:rPr>
          <w:rFonts w:cs="Calibri"/>
        </w:rPr>
        <w:t>Due to the</w:t>
      </w:r>
      <w:r w:rsidR="00D7237F" w:rsidRPr="00EA6A7C">
        <w:rPr>
          <w:rFonts w:cs="Calibri"/>
        </w:rPr>
        <w:t xml:space="preserve"> </w:t>
      </w:r>
      <w:r w:rsidR="00EC4A04" w:rsidRPr="00EA6A7C">
        <w:rPr>
          <w:rFonts w:cs="Calibri"/>
        </w:rPr>
        <w:t>inherent difficulty in ensuring paediatric subjects</w:t>
      </w:r>
      <w:r w:rsidR="000A54E0">
        <w:rPr>
          <w:rFonts w:cs="Calibri"/>
        </w:rPr>
        <w:t xml:space="preserve"> keep still</w:t>
      </w:r>
      <w:r w:rsidR="00EC4A04" w:rsidRPr="00EA6A7C">
        <w:rPr>
          <w:rFonts w:cs="Calibri"/>
        </w:rPr>
        <w:t xml:space="preserve"> and</w:t>
      </w:r>
      <w:r w:rsidR="00D7237F" w:rsidRPr="00EA6A7C">
        <w:rPr>
          <w:rFonts w:cs="Calibri"/>
        </w:rPr>
        <w:t xml:space="preserve"> the exquisite sensitivity of the instrument to </w:t>
      </w:r>
      <w:r w:rsidR="00D7237F" w:rsidRPr="00EA6A7C">
        <w:rPr>
          <w:rFonts w:cs="Calibri"/>
        </w:rPr>
        <w:lastRenderedPageBreak/>
        <w:t>movement</w:t>
      </w:r>
      <w:r w:rsidR="00EC4A04" w:rsidRPr="00EA6A7C">
        <w:rPr>
          <w:rFonts w:cs="Calibri"/>
        </w:rPr>
        <w:t xml:space="preserve">, </w:t>
      </w:r>
      <w:r w:rsidR="00C043FD" w:rsidRPr="00EA6A7C">
        <w:rPr>
          <w:rFonts w:cs="Calibri"/>
        </w:rPr>
        <w:t>26</w:t>
      </w:r>
      <w:r w:rsidR="00D7237F" w:rsidRPr="00EA6A7C">
        <w:rPr>
          <w:rFonts w:cs="Calibri"/>
        </w:rPr>
        <w:t>% of images were not useable thus reducing the available sample size</w:t>
      </w:r>
      <w:r w:rsidR="00E72126">
        <w:rPr>
          <w:rFonts w:cs="Calibri"/>
        </w:rPr>
        <w:t xml:space="preserve">. </w:t>
      </w:r>
      <w:r w:rsidR="00063154" w:rsidRPr="00EA6A7C">
        <w:rPr>
          <w:rFonts w:cs="Calibri"/>
        </w:rPr>
        <w:t xml:space="preserve">Additionally, we only </w:t>
      </w:r>
      <w:r w:rsidR="00063154" w:rsidRPr="67B090C2">
        <w:rPr>
          <w:rFonts w:cs="Calibri"/>
        </w:rPr>
        <w:t>acquire</w:t>
      </w:r>
      <w:r w:rsidR="000A54E0">
        <w:rPr>
          <w:rFonts w:cs="Calibri"/>
        </w:rPr>
        <w:t>d</w:t>
      </w:r>
      <w:r w:rsidR="00063154" w:rsidRPr="00EA6A7C">
        <w:rPr>
          <w:rFonts w:cs="Calibri"/>
        </w:rPr>
        <w:t xml:space="preserve"> HR-pQCT images of the tibia</w:t>
      </w:r>
      <w:r w:rsidR="008676F3" w:rsidRPr="00EA6A7C">
        <w:rPr>
          <w:rFonts w:cs="Calibri"/>
        </w:rPr>
        <w:t xml:space="preserve"> and therefore have only examined the effect of pregnancy vitamin D supplementation on bone microarchitecture of weight bearing bones</w:t>
      </w:r>
      <w:r w:rsidR="00E72126">
        <w:rPr>
          <w:rFonts w:cs="Calibri"/>
        </w:rPr>
        <w:t xml:space="preserve">. </w:t>
      </w:r>
      <w:r w:rsidR="00D7237F" w:rsidRPr="00EA6A7C">
        <w:rPr>
          <w:rFonts w:cs="Calibri"/>
        </w:rPr>
        <w:t>The children</w:t>
      </w:r>
      <w:r w:rsidR="00845E48" w:rsidRPr="00EA6A7C">
        <w:rPr>
          <w:rFonts w:cs="Calibri"/>
        </w:rPr>
        <w:t xml:space="preserve"> that had</w:t>
      </w:r>
      <w:r w:rsidR="002D67AB" w:rsidRPr="00EA6A7C">
        <w:rPr>
          <w:rFonts w:cs="Calibri"/>
        </w:rPr>
        <w:t xml:space="preserve"> HR-pQCT </w:t>
      </w:r>
      <w:r w:rsidR="00D7237F" w:rsidRPr="00EA6A7C">
        <w:rPr>
          <w:rFonts w:cs="Calibri"/>
        </w:rPr>
        <w:t>were born to</w:t>
      </w:r>
      <w:r w:rsidR="002D67AB" w:rsidRPr="00EA6A7C">
        <w:rPr>
          <w:rFonts w:cs="Calibri"/>
        </w:rPr>
        <w:t xml:space="preserve"> mothers that </w:t>
      </w:r>
      <w:r w:rsidR="00BB2F23" w:rsidRPr="00EA6A7C">
        <w:rPr>
          <w:rFonts w:cs="Calibri"/>
        </w:rPr>
        <w:t>were more highly educated</w:t>
      </w:r>
      <w:r w:rsidR="00FB5B37" w:rsidRPr="00EA6A7C">
        <w:rPr>
          <w:rFonts w:cs="Calibri"/>
        </w:rPr>
        <w:t xml:space="preserve"> and </w:t>
      </w:r>
      <w:r w:rsidR="00D7237F" w:rsidRPr="00EA6A7C">
        <w:rPr>
          <w:rFonts w:cs="Calibri"/>
        </w:rPr>
        <w:t xml:space="preserve">less likely to smoke in early </w:t>
      </w:r>
      <w:r w:rsidR="00337C0E" w:rsidRPr="00EA6A7C">
        <w:rPr>
          <w:rFonts w:cs="Calibri"/>
        </w:rPr>
        <w:t>pregnancy and</w:t>
      </w:r>
      <w:r w:rsidR="00413C1C" w:rsidRPr="00EA6A7C">
        <w:rPr>
          <w:rFonts w:cs="Calibri"/>
        </w:rPr>
        <w:t xml:space="preserve"> </w:t>
      </w:r>
      <w:r w:rsidR="00D75302" w:rsidRPr="00EA6A7C">
        <w:rPr>
          <w:rFonts w:cs="Calibri"/>
        </w:rPr>
        <w:t xml:space="preserve">were </w:t>
      </w:r>
      <w:r w:rsidR="00413C1C" w:rsidRPr="00435E09">
        <w:rPr>
          <w:rFonts w:cs="Calibri"/>
        </w:rPr>
        <w:t>breast-fed for longer</w:t>
      </w:r>
      <w:r w:rsidR="00E72126" w:rsidRPr="00435E09">
        <w:rPr>
          <w:rFonts w:cs="Calibri"/>
        </w:rPr>
        <w:t xml:space="preserve">. </w:t>
      </w:r>
      <w:r w:rsidR="00D75302" w:rsidRPr="00435E09">
        <w:rPr>
          <w:rFonts w:cs="Calibri"/>
        </w:rPr>
        <w:t xml:space="preserve">This may mean that </w:t>
      </w:r>
      <w:r w:rsidR="00845E48" w:rsidRPr="00435E09">
        <w:rPr>
          <w:rFonts w:cs="Calibri"/>
        </w:rPr>
        <w:t xml:space="preserve">they were more likely to </w:t>
      </w:r>
      <w:r w:rsidR="00D14728" w:rsidRPr="00435E09">
        <w:rPr>
          <w:rFonts w:cs="Calibri"/>
        </w:rPr>
        <w:t xml:space="preserve">exhibit other healthy lifestyle </w:t>
      </w:r>
      <w:r w:rsidR="009C17CB" w:rsidRPr="00435E09">
        <w:rPr>
          <w:rFonts w:cs="Calibri"/>
        </w:rPr>
        <w:t>behaviours</w:t>
      </w:r>
      <w:r w:rsidR="00406475" w:rsidRPr="00435E09">
        <w:rPr>
          <w:rFonts w:cs="Calibri"/>
        </w:rPr>
        <w:t xml:space="preserve">, potentially </w:t>
      </w:r>
      <w:r w:rsidR="00283329" w:rsidRPr="00435E09">
        <w:rPr>
          <w:rFonts w:cs="Calibri"/>
        </w:rPr>
        <w:t xml:space="preserve">limiting the generalisability of the </w:t>
      </w:r>
      <w:bookmarkStart w:id="15" w:name="_Hlk219990602"/>
      <w:bookmarkStart w:id="16" w:name="_Hlk219987628"/>
      <w:bookmarkStart w:id="17" w:name="_Hlk219987198"/>
      <w:bookmarkStart w:id="18" w:name="_Hlk219972402"/>
      <w:r w:rsidR="003930CF" w:rsidRPr="00435E09">
        <w:rPr>
          <w:rFonts w:cs="Calibri"/>
        </w:rPr>
        <w:t xml:space="preserve">findings. </w:t>
      </w:r>
      <w:bookmarkStart w:id="19" w:name="_Hlk220273555"/>
      <w:r w:rsidR="001F1256" w:rsidRPr="00435E09">
        <w:rPr>
          <w:rFonts w:cs="Calibri"/>
        </w:rPr>
        <w:t xml:space="preserve"> Postnatal bone development is influenced by many factors, including </w:t>
      </w:r>
      <w:r w:rsidR="00755107" w:rsidRPr="00435E09">
        <w:rPr>
          <w:rFonts w:cs="Calibri"/>
        </w:rPr>
        <w:t xml:space="preserve">diet, </w:t>
      </w:r>
      <w:r w:rsidR="001F1256" w:rsidRPr="00435E09">
        <w:rPr>
          <w:rFonts w:cs="Calibri"/>
        </w:rPr>
        <w:t>calcium intake</w:t>
      </w:r>
      <w:r w:rsidR="00EE24C4" w:rsidRPr="00435E09">
        <w:rPr>
          <w:rFonts w:cs="Calibri"/>
        </w:rPr>
        <w:t xml:space="preserve"> </w:t>
      </w:r>
      <w:r w:rsidR="00EE24C4" w:rsidRPr="00435E09">
        <w:rPr>
          <w:rFonts w:cs="Calibri"/>
        </w:rPr>
        <w:fldChar w:fldCharType="begin">
          <w:fldData xml:space="preserve">PEVuZE5vdGU+PENpdGU+PEF1dGhvcj5MZWU8L0F1dGhvcj48WWVhcj4xOTkzPC9ZZWFyPjxSZWNO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</w:fldData>
        </w:fldChar>
      </w:r>
      <w:r w:rsidR="0034662F">
        <w:rPr>
          <w:rFonts w:cs="Calibri"/>
        </w:rPr>
        <w:instrText xml:space="preserve"> ADDIN EN.CITE </w:instrText>
      </w:r>
      <w:r w:rsidR="0034662F">
        <w:rPr>
          <w:rFonts w:cs="Calibri"/>
        </w:rPr>
        <w:fldChar w:fldCharType="begin">
          <w:fldData xml:space="preserve">PEVuZE5vdGU+PENpdGU+PEF1dGhvcj5MZWU8L0F1dGhvcj48WWVhcj4xOTkzPC9ZZWFyPjxSZWNO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</w:fldData>
        </w:fldChar>
      </w:r>
      <w:r w:rsidR="0034662F">
        <w:rPr>
          <w:rFonts w:cs="Calibri"/>
        </w:rPr>
        <w:instrText xml:space="preserve"> ADDIN EN.CITE.DATA </w:instrText>
      </w:r>
      <w:r w:rsidR="0034662F">
        <w:rPr>
          <w:rFonts w:cs="Calibri"/>
        </w:rPr>
      </w:r>
      <w:r w:rsidR="0034662F">
        <w:rPr>
          <w:rFonts w:cs="Calibri"/>
        </w:rPr>
        <w:fldChar w:fldCharType="end"/>
      </w:r>
      <w:r w:rsidR="00EE24C4" w:rsidRPr="00435E09">
        <w:rPr>
          <w:rFonts w:cs="Calibri"/>
        </w:rPr>
      </w:r>
      <w:r w:rsidR="00EE24C4" w:rsidRPr="00435E09">
        <w:rPr>
          <w:rFonts w:cs="Calibri"/>
        </w:rPr>
        <w:fldChar w:fldCharType="separate"/>
      </w:r>
      <w:r w:rsidR="0034662F">
        <w:rPr>
          <w:rFonts w:cs="Calibri"/>
          <w:noProof/>
        </w:rPr>
        <w:t>(43-45)</w:t>
      </w:r>
      <w:r w:rsidR="00EE24C4" w:rsidRPr="00435E09">
        <w:rPr>
          <w:rFonts w:cs="Calibri"/>
        </w:rPr>
        <w:fldChar w:fldCharType="end"/>
      </w:r>
      <w:r w:rsidR="00FC72DA" w:rsidRPr="00435E09">
        <w:rPr>
          <w:rFonts w:cs="Calibri"/>
        </w:rPr>
        <w:t xml:space="preserve"> </w:t>
      </w:r>
      <w:r w:rsidR="001F1256" w:rsidRPr="00435E09">
        <w:rPr>
          <w:rFonts w:cs="Calibri"/>
        </w:rPr>
        <w:t xml:space="preserve">and vitamin D status </w:t>
      </w:r>
      <w:r w:rsidR="006B1D32" w:rsidRPr="00435E09">
        <w:rPr>
          <w:rFonts w:cs="Calibri"/>
        </w:rPr>
        <w:fldChar w:fldCharType="begin">
          <w:fldData xml:space="preserve">PEVuZE5vdGU+PENpdGU+PEF1dGhvcj5Zb288L0F1dGhvcj48WWVhcj4yMDI1PC9ZZWFyPjxSZWNO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</w:fldData>
        </w:fldChar>
      </w:r>
      <w:r w:rsidR="0034662F">
        <w:rPr>
          <w:rFonts w:cs="Calibri"/>
        </w:rPr>
        <w:instrText xml:space="preserve"> ADDIN EN.CITE </w:instrText>
      </w:r>
      <w:r w:rsidR="0034662F">
        <w:rPr>
          <w:rFonts w:cs="Calibri"/>
        </w:rPr>
        <w:fldChar w:fldCharType="begin">
          <w:fldData xml:space="preserve">PEVuZE5vdGU+PENpdGU+PEF1dGhvcj5Zb288L0F1dGhvcj48WWVhcj4yMDI1PC9ZZWFyPjxSZWNO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</w:fldData>
        </w:fldChar>
      </w:r>
      <w:r w:rsidR="0034662F">
        <w:rPr>
          <w:rFonts w:cs="Calibri"/>
        </w:rPr>
        <w:instrText xml:space="preserve"> ADDIN EN.CITE.DATA </w:instrText>
      </w:r>
      <w:r w:rsidR="0034662F">
        <w:rPr>
          <w:rFonts w:cs="Calibri"/>
        </w:rPr>
      </w:r>
      <w:r w:rsidR="0034662F">
        <w:rPr>
          <w:rFonts w:cs="Calibri"/>
        </w:rPr>
        <w:fldChar w:fldCharType="end"/>
      </w:r>
      <w:r w:rsidR="006B1D32" w:rsidRPr="00435E09">
        <w:rPr>
          <w:rFonts w:cs="Calibri"/>
        </w:rPr>
      </w:r>
      <w:r w:rsidR="006B1D32" w:rsidRPr="00435E09">
        <w:rPr>
          <w:rFonts w:cs="Calibri"/>
        </w:rPr>
        <w:fldChar w:fldCharType="separate"/>
      </w:r>
      <w:r w:rsidR="0034662F">
        <w:rPr>
          <w:rFonts w:cs="Calibri"/>
          <w:noProof/>
        </w:rPr>
        <w:t>(46-48)</w:t>
      </w:r>
      <w:r w:rsidR="006B1D32" w:rsidRPr="00435E09">
        <w:rPr>
          <w:rFonts w:cs="Calibri"/>
        </w:rPr>
        <w:fldChar w:fldCharType="end"/>
      </w:r>
      <w:r w:rsidR="001F1256" w:rsidRPr="00435E09">
        <w:rPr>
          <w:rFonts w:cs="Calibri"/>
        </w:rPr>
        <w:t xml:space="preserve">, physical activity and body weight. </w:t>
      </w:r>
      <w:r w:rsidR="00E445C0" w:rsidRPr="00435E09">
        <w:rPr>
          <w:rFonts w:cs="Calibri"/>
        </w:rPr>
        <w:t>Due to the randomisation and ongoing blinding of participants, we would not expect maternal allocation to cholecalciferol or placebo to alter these post-natal behaviours</w:t>
      </w:r>
      <w:r w:rsidR="00755107" w:rsidRPr="00435E09">
        <w:rPr>
          <w:rFonts w:cs="Calibri"/>
        </w:rPr>
        <w:t>. Milk intake and use of vitamin D supplementation at age 6-7 years was similar between the two groups</w:t>
      </w:r>
      <w:r w:rsidR="00AE0034" w:rsidRPr="00435E09">
        <w:rPr>
          <w:rFonts w:cs="Calibri"/>
        </w:rPr>
        <w:t>, but physical activity was not formally assessed.  D</w:t>
      </w:r>
      <w:r w:rsidR="00E445C0" w:rsidRPr="00435E09">
        <w:rPr>
          <w:rFonts w:cs="Calibri"/>
        </w:rPr>
        <w:t xml:space="preserve">etailed assessment of </w:t>
      </w:r>
      <w:r w:rsidR="00AE0034" w:rsidRPr="00435E09">
        <w:rPr>
          <w:rFonts w:cs="Calibri"/>
        </w:rPr>
        <w:t xml:space="preserve">physical </w:t>
      </w:r>
      <w:r w:rsidR="00435E09" w:rsidRPr="00435E09">
        <w:rPr>
          <w:rFonts w:cs="Calibri"/>
        </w:rPr>
        <w:t>activity</w:t>
      </w:r>
      <w:r w:rsidR="00E445C0" w:rsidRPr="00435E09">
        <w:rPr>
          <w:rFonts w:cs="Calibri"/>
        </w:rPr>
        <w:t xml:space="preserve"> in future follow-up or studies could help to confirm this and </w:t>
      </w:r>
      <w:r w:rsidR="00E445C0">
        <w:rPr>
          <w:rFonts w:cs="Calibri"/>
        </w:rPr>
        <w:t xml:space="preserve">potentially delineate mechanistic pathways between maternal vitamin D supplementation and offspring bone health outcomes. </w:t>
      </w:r>
      <w:bookmarkEnd w:id="15"/>
      <w:bookmarkEnd w:id="19"/>
    </w:p>
    <w:p w14:paraId="4F28A2DE" w14:textId="3B3715A7" w:rsidR="0032105D" w:rsidRPr="00C8796F" w:rsidRDefault="00043D21" w:rsidP="0032105D">
      <w:pPr>
        <w:spacing w:line="360" w:lineRule="auto"/>
        <w:rPr>
          <w:rFonts w:cs="Calibri"/>
        </w:rPr>
      </w:pPr>
      <w:r w:rsidRPr="00E85287">
        <w:t xml:space="preserve">Due to an ethical stipulation, participants were permitted to </w:t>
      </w:r>
      <w:r>
        <w:t>take</w:t>
      </w:r>
      <w:r w:rsidRPr="00E85287">
        <w:t xml:space="preserve"> vitamin D supplementation</w:t>
      </w:r>
      <w:r>
        <w:t xml:space="preserve"> throughout the study,</w:t>
      </w:r>
      <w:r w:rsidRPr="00E85287">
        <w:t xml:space="preserve"> up to a maximum of 400 IU/day. Thus, the placebo group may have been taking 0-400 IU/day and the intervention group 1000-1400 IU/day.  This is likely to bias towards a null effect, although notably, despite of this, a difference in maternal 25(OH)D </w:t>
      </w:r>
      <w:r>
        <w:t xml:space="preserve">in late pregnancy was observed </w:t>
      </w:r>
      <w:r w:rsidRPr="00E85287">
        <w:t xml:space="preserve">between the </w:t>
      </w:r>
      <w:r>
        <w:t xml:space="preserve">randomisation </w:t>
      </w:r>
      <w:r w:rsidRPr="00E85287">
        <w:t xml:space="preserve">groups, and in the larger cohort of offspring, an effect on WBLH BMD at 4 </w:t>
      </w:r>
      <w:r w:rsidR="00AB25DC">
        <w:fldChar w:fldCharType="begin">
          <w:fldData xml:space="preserve">PEVuZE5vdGU+PENpdGU+PEF1dGhvcj5DdXJ0aXM8L0F1dGhvcj48WWVhcj4yMDIyPC9ZZWFyPjxS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</w:fldData>
        </w:fldChar>
      </w:r>
      <w:r w:rsidR="00AB25DC">
        <w:instrText xml:space="preserve"> ADDIN EN.CITE </w:instrText>
      </w:r>
      <w:r w:rsidR="00AB25DC">
        <w:fldChar w:fldCharType="begin">
          <w:fldData xml:space="preserve">PEVuZE5vdGU+PENpdGU+PEF1dGhvcj5DdXJ0aXM8L0F1dGhvcj48WWVhcj4yMDIyPC9ZZWFyPjxS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</w:fldData>
        </w:fldChar>
      </w:r>
      <w:r w:rsidR="00AB25DC">
        <w:instrText xml:space="preserve"> ADDIN EN.CITE.DATA </w:instrText>
      </w:r>
      <w:r w:rsidR="00AB25DC">
        <w:fldChar w:fldCharType="end"/>
      </w:r>
      <w:r w:rsidR="00AB25DC">
        <w:fldChar w:fldCharType="separate"/>
      </w:r>
      <w:r w:rsidR="00AB25DC">
        <w:rPr>
          <w:noProof/>
        </w:rPr>
        <w:t>(4)</w:t>
      </w:r>
      <w:r w:rsidR="00AB25DC">
        <w:fldChar w:fldCharType="end"/>
      </w:r>
      <w:r w:rsidR="00AB25DC">
        <w:t xml:space="preserve"> </w:t>
      </w:r>
      <w:r w:rsidRPr="00E85287">
        <w:t xml:space="preserve">and 6-7 years </w:t>
      </w:r>
      <w:r w:rsidR="00AB25DC">
        <w:fldChar w:fldCharType="begin"/>
      </w:r>
      <w:r w:rsidR="00AB25DC">
        <w:instrText xml:space="preserve"> ADDIN EN.CITE &lt;EndNote&gt;&lt;Cite&gt;&lt;Author&gt;Moon&lt;/Author&gt;&lt;Year&gt;2024&lt;/Year&gt;&lt;RecNum&gt;736&lt;/RecNum&gt;&lt;DisplayText&gt;(1)&lt;/DisplayText&gt;&lt;record&gt;&lt;rec-number&gt;736&lt;/rec-number&gt;&lt;foreign-keys&gt;&lt;key app="EN" db-id="tfvtrszd5t9wr6efrprpfxxld0vaertpza0r" timestamp="1747657620"&gt;736&lt;/key&gt;&lt;/foreign-keys&gt;&lt;ref-type name="Journal Article"&gt;17&lt;/ref-type&gt;&lt;contributors&gt;&lt;authors&gt;&lt;author&gt;Moon, Rebecca J.&lt;/author&gt;&lt;author&gt;D’ Angelo, Stefania&lt;/author&gt;&lt;author&gt;Curtis, Elizabeth M.&lt;/author&gt;&lt;author&gt;Ward, Kate A.&lt;/author&gt;&lt;author&gt;Crozier, Sarah R.&lt;/author&gt;&lt;author&gt;Schoenmakers, Inez&lt;/author&gt;&lt;author&gt;Javaid, M. Kassim&lt;/author&gt;&lt;author&gt;Bishop, Nicholas J.&lt;/author&gt;&lt;author&gt;Godfrey, Keith M.&lt;/author&gt;&lt;author&gt;Cooper, Cyrus&lt;/author&gt;&lt;author&gt;Harvey, Nicholas C.&lt;/author&gt;&lt;author&gt;Dennison, Elaine M.&lt;/author&gt;&lt;author&gt;Eastell, Richard&lt;/author&gt;&lt;author&gt;Fraser, Robert&lt;/author&gt;&lt;author&gt;Gandhi, Saurabh V.&lt;/author&gt;&lt;author&gt;Inskip, Hazel M.&lt;/author&gt;&lt;author&gt;Kennedy, Stephen H.&lt;/author&gt;&lt;author&gt;Papageorghiou, Aris T.&lt;/author&gt;&lt;author&gt;Prentice, Ann&lt;/author&gt;&lt;/authors&gt;&lt;/contributors&gt;&lt;titles&gt;&lt;title&gt;Pregnancy vitamin D supplementation and offspring bone mineral density in childhood follow-up of a randomized controlled trial&lt;/title&gt;&lt;secondary-title&gt;The American Journal of Clinical Nutrition&lt;/secondary-title&gt;&lt;/titles&gt;&lt;periodical&gt;&lt;full-title&gt;The American Journal of Clinical Nutrition&lt;/full-title&gt;&lt;/periodical&gt;&lt;pages&gt;1134-1142&lt;/pages&gt;&lt;volume&gt;120&lt;/volume&gt;&lt;number&gt;5&lt;/number&gt;&lt;keywords&gt;&lt;keyword&gt;bone mineral density&lt;/keyword&gt;&lt;keyword&gt;cholecalciferol&lt;/keyword&gt;&lt;keyword&gt;developmental programming&lt;/keyword&gt;&lt;keyword&gt;pregnancy&lt;/keyword&gt;&lt;keyword&gt;randomized controlled trial&lt;/keyword&gt;&lt;keyword&gt;vitamin D&lt;/keyword&gt;&lt;/keywords&gt;&lt;dates&gt;&lt;year&gt;2024&lt;/year&gt;&lt;pub-dates&gt;&lt;date&gt;2024/11/01/&lt;/date&gt;&lt;/pub-dates&gt;&lt;/dates&gt;&lt;isbn&gt;0002-9165&lt;/isbn&gt;&lt;urls&gt;&lt;related-urls&gt;&lt;url&gt;https://www.sciencedirect.com/science/article/pii/S0002916524007469&lt;/url&gt;&lt;/related-urls&gt;&lt;/urls&gt;&lt;electronic-resource-num&gt;https://doi.org/10.1016/j.ajcnut.2024.09.014&lt;/electronic-resource-num&gt;&lt;/record&gt;&lt;/Cite&gt;&lt;/EndNote&gt;</w:instrText>
      </w:r>
      <w:r w:rsidR="00AB25DC">
        <w:fldChar w:fldCharType="separate"/>
      </w:r>
      <w:r w:rsidR="00AB25DC">
        <w:rPr>
          <w:noProof/>
        </w:rPr>
        <w:t>(1)</w:t>
      </w:r>
      <w:r w:rsidR="00AB25DC">
        <w:fldChar w:fldCharType="end"/>
      </w:r>
      <w:r w:rsidR="00AB25DC">
        <w:t xml:space="preserve"> </w:t>
      </w:r>
      <w:r>
        <w:t>was also detected</w:t>
      </w:r>
      <w:r w:rsidRPr="00E85287">
        <w:t>.</w:t>
      </w:r>
      <w:r>
        <w:rPr>
          <w:rFonts w:cs="Calibri"/>
        </w:rPr>
        <w:t xml:space="preserve"> </w:t>
      </w:r>
      <w:bookmarkStart w:id="20" w:name="_Hlk220270906"/>
      <w:bookmarkStart w:id="21" w:name="_Hlk220271661"/>
      <w:bookmarkEnd w:id="16"/>
      <w:bookmarkEnd w:id="17"/>
      <w:bookmarkEnd w:id="18"/>
      <w:r w:rsidR="00C8796F">
        <w:rPr>
          <w:rFonts w:cs="Calibri"/>
        </w:rPr>
        <w:t>M</w:t>
      </w:r>
      <w:r w:rsidR="0032105D" w:rsidRPr="67B090C2">
        <w:rPr>
          <w:rFonts w:cs="Calibri"/>
        </w:rPr>
        <w:t xml:space="preserve">aternal baseline characteristics (including </w:t>
      </w:r>
      <w:r w:rsidR="0032105D">
        <w:t xml:space="preserve">serum 25(OH)D levels) </w:t>
      </w:r>
      <w:r w:rsidR="0032105D" w:rsidRPr="67B090C2">
        <w:rPr>
          <w:rFonts w:cs="Calibri"/>
        </w:rPr>
        <w:t xml:space="preserve">were similar between the two </w:t>
      </w:r>
      <w:r w:rsidR="0032105D" w:rsidRPr="00EA6A7C">
        <w:rPr>
          <w:rFonts w:cs="Calibri"/>
        </w:rPr>
        <w:t>groups included in this analysis</w:t>
      </w:r>
      <w:r w:rsidR="0032105D">
        <w:rPr>
          <w:rFonts w:cs="Calibri"/>
        </w:rPr>
        <w:t xml:space="preserve">.  Future research may </w:t>
      </w:r>
      <w:r w:rsidR="005857DE">
        <w:rPr>
          <w:rFonts w:cs="Calibri"/>
        </w:rPr>
        <w:t xml:space="preserve">also </w:t>
      </w:r>
      <w:r w:rsidR="0032105D">
        <w:rPr>
          <w:rFonts w:cs="Calibri"/>
        </w:rPr>
        <w:t xml:space="preserve">wish to consider approaches to supplementation doses based on baseline 25(OH)D levels </w:t>
      </w:r>
      <w:r w:rsidR="0032105D">
        <w:rPr>
          <w:rFonts w:cs="Calibri"/>
        </w:rPr>
        <w:fldChar w:fldCharType="begin"/>
      </w:r>
      <w:r w:rsidR="0034662F">
        <w:rPr>
          <w:rFonts w:cs="Calibri"/>
        </w:rPr>
        <w:instrText xml:space="preserve"> ADDIN EN.CITE &lt;EndNote&gt;&lt;Cite&gt;&lt;Author&gt;Rostami&lt;/Author&gt;&lt;Year&gt;2018&lt;/Year&gt;&lt;RecNum&gt;574&lt;/RecNum&gt;&lt;DisplayText&gt;(49)&lt;/DisplayText&gt;&lt;record&gt;&lt;rec-number&gt;574&lt;/rec-number&gt;&lt;foreign-keys&gt;&lt;key app="EN" db-id="tfvtrszd5t9wr6efrprpfxxld0vaertpza0r" timestamp="1744375691"&gt;574&lt;/key&gt;&lt;/foreign-keys&gt;&lt;ref-type name="Journal Article"&gt;17&lt;/ref-type&gt;&lt;contributors&gt;&lt;authors&gt;&lt;author&gt;Rostami, Maryam&lt;/author&gt;&lt;author&gt;Tehrani, Fahimeh Ramezani&lt;/author&gt;&lt;author&gt;Simbar, Masoumeh&lt;/author&gt;&lt;author&gt;Bidhendi Yarandi, Razieh&lt;/author&gt;&lt;author&gt;Minooee, Sonia&lt;/author&gt;&lt;author&gt;Hollis, Bruce W&lt;/author&gt;&lt;author&gt;Hosseinpanah, Farhad&lt;/author&gt;&lt;/authors&gt;&lt;/contributors&gt;&lt;titles&gt;&lt;title&gt;Effectiveness of prenatal vitamin D deficiency screening and treatment program: a stratified randomized field trial&lt;/title&gt;&lt;secondary-title&gt;The Journal of Clinical Endocrinology &amp;amp; Metabolism&lt;/secondary-title&gt;&lt;/titles&gt;&lt;periodical&gt;&lt;full-title&gt;The Journal of Clinical Endocrinology &amp;amp; Metabolism&lt;/full-title&gt;&lt;/periodical&gt;&lt;pages&gt;2936-2948&lt;/pages&gt;&lt;volume&gt;103&lt;/volume&gt;&lt;number&gt;8&lt;/number&gt;&lt;dates&gt;&lt;year&gt;2018&lt;/year&gt;&lt;/dates&gt;&lt;isbn&gt;0021-972X&lt;/isbn&gt;&lt;urls&gt;&lt;/urls&gt;&lt;/record&gt;&lt;/Cite&gt;&lt;/EndNote&gt;</w:instrText>
      </w:r>
      <w:r w:rsidR="0032105D">
        <w:rPr>
          <w:rFonts w:cs="Calibri"/>
        </w:rPr>
        <w:fldChar w:fldCharType="separate"/>
      </w:r>
      <w:r w:rsidR="0034662F">
        <w:rPr>
          <w:rFonts w:cs="Calibri"/>
          <w:noProof/>
        </w:rPr>
        <w:t>(49)</w:t>
      </w:r>
      <w:r w:rsidR="0032105D">
        <w:rPr>
          <w:rFonts w:cs="Calibri"/>
        </w:rPr>
        <w:fldChar w:fldCharType="end"/>
      </w:r>
      <w:r w:rsidR="0032105D">
        <w:rPr>
          <w:rFonts w:cs="Calibri"/>
        </w:rPr>
        <w:t xml:space="preserve"> to optimise clinical outcomes for all women and offspring given variability in the 25(OH)D achieved in late pregnancy</w:t>
      </w:r>
      <w:r w:rsidR="0034662F">
        <w:rPr>
          <w:rFonts w:cs="Calibri"/>
        </w:rPr>
        <w:t xml:space="preserve"> </w:t>
      </w:r>
      <w:r w:rsidR="0034662F">
        <w:rPr>
          <w:rFonts w:cs="Calibri"/>
        </w:rPr>
        <w:fldChar w:fldCharType="begin">
          <w:fldData xml:space="preserve">PEVuZE5vdGU+PENpdGU+PEF1dGhvcj5Nb29uPC9BdXRob3I+PFllYXI+MjAxNjwvWWVhcj48UmVj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Y2FsPjxmdWxsLXRpdGxlPkogQ2xpbiBFbmRvY3Jpbm9sIE1ldGFiPC9mdWxsLXRpdGxlPjwvcGVy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</w:fldData>
        </w:fldChar>
      </w:r>
      <w:r w:rsidR="0034662F">
        <w:rPr>
          <w:rFonts w:cs="Calibri"/>
        </w:rPr>
        <w:instrText xml:space="preserve"> ADDIN EN.CITE </w:instrText>
      </w:r>
      <w:r w:rsidR="0034662F">
        <w:rPr>
          <w:rFonts w:cs="Calibri"/>
        </w:rPr>
        <w:fldChar w:fldCharType="begin">
          <w:fldData xml:space="preserve">PEVuZE5vdGU+PENpdGU+PEF1dGhvcj5Nb29uPC9BdXRob3I+PFllYXI+MjAxNjwvWWVhcj48UmVj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Y2FsPjxmdWxsLXRpdGxlPkogQ2xpbiBFbmRvY3Jpbm9sIE1ldGFiPC9mdWxsLXRpdGxlPjwvcGVy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</w:fldData>
        </w:fldChar>
      </w:r>
      <w:r w:rsidR="0034662F">
        <w:rPr>
          <w:rFonts w:cs="Calibri"/>
        </w:rPr>
        <w:instrText xml:space="preserve"> ADDIN EN.CITE.DATA </w:instrText>
      </w:r>
      <w:r w:rsidR="0034662F">
        <w:rPr>
          <w:rFonts w:cs="Calibri"/>
        </w:rPr>
      </w:r>
      <w:r w:rsidR="0034662F">
        <w:rPr>
          <w:rFonts w:cs="Calibri"/>
        </w:rPr>
        <w:fldChar w:fldCharType="end"/>
      </w:r>
      <w:r w:rsidR="0034662F">
        <w:rPr>
          <w:rFonts w:cs="Calibri"/>
        </w:rPr>
      </w:r>
      <w:r w:rsidR="0034662F">
        <w:rPr>
          <w:rFonts w:cs="Calibri"/>
        </w:rPr>
        <w:fldChar w:fldCharType="separate"/>
      </w:r>
      <w:r w:rsidR="0034662F">
        <w:rPr>
          <w:rFonts w:cs="Calibri"/>
          <w:noProof/>
        </w:rPr>
        <w:t>(50)</w:t>
      </w:r>
      <w:r w:rsidR="0034662F">
        <w:rPr>
          <w:rFonts w:cs="Calibri"/>
        </w:rPr>
        <w:fldChar w:fldCharType="end"/>
      </w:r>
      <w:r w:rsidR="0032105D">
        <w:rPr>
          <w:rFonts w:cs="Calibri"/>
        </w:rPr>
        <w:t xml:space="preserve"> and/or higher dose vitamin D supplementation to determine if this may confer greater benefit to offspring bone health.</w:t>
      </w:r>
    </w:p>
    <w:bookmarkEnd w:id="20"/>
    <w:bookmarkEnd w:id="21"/>
    <w:p w14:paraId="42EE0F19" w14:textId="71C9C2C3" w:rsidR="000A54E0" w:rsidRDefault="00D7237F" w:rsidP="00A64250">
      <w:pPr>
        <w:spacing w:line="360" w:lineRule="auto"/>
        <w:rPr>
          <w:rFonts w:cs="Calibri"/>
        </w:rPr>
      </w:pPr>
      <w:r w:rsidRPr="00EA6A7C">
        <w:rPr>
          <w:rFonts w:cs="Calibri"/>
        </w:rPr>
        <w:t xml:space="preserve">Most of the women who </w:t>
      </w:r>
      <w:r w:rsidRPr="67B090C2">
        <w:rPr>
          <w:rFonts w:cs="Calibri"/>
        </w:rPr>
        <w:t xml:space="preserve">participated in the MAVIDOS trial </w:t>
      </w:r>
      <w:r w:rsidR="00302731" w:rsidRPr="00EA6A7C">
        <w:rPr>
          <w:rFonts w:cs="Calibri"/>
        </w:rPr>
        <w:t>were of</w:t>
      </w:r>
      <w:r w:rsidR="00D14728" w:rsidRPr="00EA6A7C">
        <w:rPr>
          <w:rFonts w:cs="Calibri"/>
        </w:rPr>
        <w:t xml:space="preserve"> </w:t>
      </w:r>
      <w:r w:rsidR="00A134F7" w:rsidRPr="00EA6A7C">
        <w:rPr>
          <w:rFonts w:cs="Calibri"/>
        </w:rPr>
        <w:t>W</w:t>
      </w:r>
      <w:r w:rsidR="00D14728" w:rsidRPr="00EA6A7C">
        <w:rPr>
          <w:rFonts w:cs="Calibri"/>
        </w:rPr>
        <w:t>hite ethnicity</w:t>
      </w:r>
      <w:r w:rsidR="00BC7691" w:rsidRPr="00EA6A7C">
        <w:rPr>
          <w:rFonts w:cs="Calibri"/>
        </w:rPr>
        <w:t>,</w:t>
      </w:r>
      <w:r w:rsidRPr="00EA6A7C">
        <w:rPr>
          <w:rFonts w:cs="Calibri"/>
        </w:rPr>
        <w:t xml:space="preserve"> which reflected the local population at the time of study recruitment</w:t>
      </w:r>
      <w:r w:rsidR="00E72126">
        <w:rPr>
          <w:rFonts w:cs="Calibri"/>
        </w:rPr>
        <w:t xml:space="preserve">. </w:t>
      </w:r>
      <w:r w:rsidRPr="00EA6A7C">
        <w:rPr>
          <w:rFonts w:cs="Calibri"/>
        </w:rPr>
        <w:t>However</w:t>
      </w:r>
      <w:r w:rsidRPr="67B090C2">
        <w:rPr>
          <w:rFonts w:cs="Calibri"/>
        </w:rPr>
        <w:t xml:space="preserve">, </w:t>
      </w:r>
      <w:r w:rsidR="00BC7691" w:rsidRPr="00EA6A7C">
        <w:rPr>
          <w:rFonts w:cs="Calibri"/>
        </w:rPr>
        <w:t xml:space="preserve">bone </w:t>
      </w:r>
      <w:r w:rsidR="00BC7691" w:rsidRPr="00EA6A7C">
        <w:rPr>
          <w:rFonts w:cs="Calibri"/>
        </w:rPr>
        <w:lastRenderedPageBreak/>
        <w:t>microarchitecture</w:t>
      </w:r>
      <w:r w:rsidRPr="00EA6A7C">
        <w:rPr>
          <w:rFonts w:cs="Calibri"/>
        </w:rPr>
        <w:t xml:space="preserve"> and vitamin D status</w:t>
      </w:r>
      <w:r w:rsidR="00BC7691" w:rsidRPr="00EA6A7C">
        <w:rPr>
          <w:rFonts w:cs="Calibri"/>
        </w:rPr>
        <w:t xml:space="preserve"> </w:t>
      </w:r>
      <w:r w:rsidRPr="00EA6A7C">
        <w:rPr>
          <w:rFonts w:cs="Calibri"/>
        </w:rPr>
        <w:t xml:space="preserve">do differ </w:t>
      </w:r>
      <w:r w:rsidR="00BC7691" w:rsidRPr="00EA6A7C">
        <w:rPr>
          <w:rFonts w:cs="Calibri"/>
        </w:rPr>
        <w:t xml:space="preserve">between </w:t>
      </w:r>
      <w:r w:rsidRPr="00EA6A7C">
        <w:rPr>
          <w:rFonts w:cs="Calibri"/>
        </w:rPr>
        <w:t>ethnic groups</w:t>
      </w:r>
      <w:r w:rsidR="00095B30" w:rsidRPr="00EA6A7C">
        <w:rPr>
          <w:rFonts w:cs="Calibri"/>
        </w:rPr>
        <w:t xml:space="preserve"> </w:t>
      </w:r>
      <w:r w:rsidR="00F95DC1">
        <w:rPr>
          <w:rFonts w:cs="Calibri"/>
        </w:rPr>
        <w:fldChar w:fldCharType="begin">
          <w:fldData xml:space="preserve">PEVuZE5vdGU+PENpdGU+PEF1dGhvcj5EdXJkaW48L0F1dGhvcj48WWVhcj4yMDIwPC9ZZWFyPjxS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</w:fldData>
        </w:fldChar>
      </w:r>
      <w:r w:rsidR="0034662F">
        <w:rPr>
          <w:rFonts w:cs="Calibri"/>
        </w:rPr>
        <w:instrText xml:space="preserve"> ADDIN EN.CITE </w:instrText>
      </w:r>
      <w:r w:rsidR="0034662F">
        <w:rPr>
          <w:rFonts w:cs="Calibri"/>
        </w:rPr>
        <w:fldChar w:fldCharType="begin">
          <w:fldData xml:space="preserve">PEVuZE5vdGU+PENpdGU+PEF1dGhvcj5EdXJkaW48L0F1dGhvcj48WWVhcj4yMDIwPC9ZZWFyPjxS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</w:fldData>
        </w:fldChar>
      </w:r>
      <w:r w:rsidR="0034662F">
        <w:rPr>
          <w:rFonts w:cs="Calibri"/>
        </w:rPr>
        <w:instrText xml:space="preserve"> ADDIN EN.CITE.DATA </w:instrText>
      </w:r>
      <w:r w:rsidR="0034662F">
        <w:rPr>
          <w:rFonts w:cs="Calibri"/>
        </w:rPr>
      </w:r>
      <w:r w:rsidR="0034662F">
        <w:rPr>
          <w:rFonts w:cs="Calibri"/>
        </w:rPr>
        <w:fldChar w:fldCharType="end"/>
      </w:r>
      <w:r w:rsidR="00F95DC1">
        <w:rPr>
          <w:rFonts w:cs="Calibri"/>
        </w:rPr>
      </w:r>
      <w:r w:rsidR="00F95DC1">
        <w:rPr>
          <w:rFonts w:cs="Calibri"/>
        </w:rPr>
        <w:fldChar w:fldCharType="separate"/>
      </w:r>
      <w:r w:rsidR="0034662F">
        <w:rPr>
          <w:rFonts w:cs="Calibri"/>
          <w:noProof/>
        </w:rPr>
        <w:t>(51-55)</w:t>
      </w:r>
      <w:r w:rsidR="00F95DC1">
        <w:rPr>
          <w:rFonts w:cs="Calibri"/>
        </w:rPr>
        <w:fldChar w:fldCharType="end"/>
      </w:r>
      <w:r w:rsidR="00095B30" w:rsidRPr="00EA6A7C">
        <w:rPr>
          <w:rFonts w:cs="Calibri"/>
        </w:rPr>
        <w:t xml:space="preserve"> </w:t>
      </w:r>
      <w:r w:rsidRPr="00EA6A7C">
        <w:rPr>
          <w:rFonts w:cs="Calibri"/>
        </w:rPr>
        <w:t xml:space="preserve">so care should be taken in extrapolating the findings </w:t>
      </w:r>
      <w:r w:rsidR="00E14748" w:rsidRPr="00EA6A7C">
        <w:rPr>
          <w:rFonts w:cs="Calibri"/>
        </w:rPr>
        <w:t>to the wider</w:t>
      </w:r>
      <w:r w:rsidR="005F0DAA" w:rsidRPr="00EA6A7C">
        <w:rPr>
          <w:rFonts w:cs="Calibri"/>
        </w:rPr>
        <w:t xml:space="preserve"> </w:t>
      </w:r>
      <w:r w:rsidR="00E14748" w:rsidRPr="00EA6A7C">
        <w:rPr>
          <w:rFonts w:cs="Calibri"/>
        </w:rPr>
        <w:t>population</w:t>
      </w:r>
      <w:r w:rsidR="000A54E0">
        <w:rPr>
          <w:rFonts w:cs="Calibri"/>
        </w:rPr>
        <w:t>s</w:t>
      </w:r>
      <w:r w:rsidR="00095B30" w:rsidRPr="00EA6A7C">
        <w:rPr>
          <w:rFonts w:cs="Calibri"/>
        </w:rPr>
        <w:t>.</w:t>
      </w:r>
      <w:r w:rsidR="00063154" w:rsidRPr="00EA6A7C">
        <w:rPr>
          <w:rFonts w:cs="Calibri"/>
        </w:rPr>
        <w:t xml:space="preserve"> </w:t>
      </w:r>
    </w:p>
    <w:p w14:paraId="2FE71C09" w14:textId="77777777" w:rsidR="007A68B7" w:rsidRDefault="007A68B7" w:rsidP="00A64250">
      <w:pPr>
        <w:spacing w:line="360" w:lineRule="auto"/>
      </w:pPr>
    </w:p>
    <w:p w14:paraId="202D44DD" w14:textId="450C46B5" w:rsidR="00D572FD" w:rsidRPr="00EA6A7C" w:rsidRDefault="00D572FD" w:rsidP="00A64250">
      <w:pPr>
        <w:pStyle w:val="ListParagraph"/>
        <w:numPr>
          <w:ilvl w:val="0"/>
          <w:numId w:val="32"/>
        </w:numPr>
        <w:spacing w:line="360" w:lineRule="auto"/>
        <w:rPr>
          <w:b/>
          <w:bCs/>
        </w:rPr>
      </w:pPr>
      <w:r w:rsidRPr="00EA6A7C">
        <w:rPr>
          <w:b/>
          <w:bCs/>
        </w:rPr>
        <w:t>Conclusion</w:t>
      </w:r>
    </w:p>
    <w:p w14:paraId="32D06184" w14:textId="3E1CD5DD" w:rsidR="00926D04" w:rsidRDefault="00D572FD" w:rsidP="00A64250">
      <w:pPr>
        <w:spacing w:line="360" w:lineRule="auto"/>
        <w:rPr>
          <w:rFonts w:cs="Calibri"/>
        </w:rPr>
      </w:pPr>
      <w:r w:rsidRPr="00267E94">
        <w:rPr>
          <w:rFonts w:cs="Calibri"/>
        </w:rPr>
        <w:t xml:space="preserve">In </w:t>
      </w:r>
      <w:r w:rsidR="00D7237F" w:rsidRPr="00267E94">
        <w:rPr>
          <w:rFonts w:cs="Calibri"/>
        </w:rPr>
        <w:t>this</w:t>
      </w:r>
      <w:r w:rsidR="00557473">
        <w:rPr>
          <w:rFonts w:cs="Calibri"/>
        </w:rPr>
        <w:t xml:space="preserve"> post hoc analysis </w:t>
      </w:r>
      <w:r w:rsidR="00D7237F" w:rsidRPr="00267E94">
        <w:rPr>
          <w:rFonts w:cs="Calibri"/>
        </w:rPr>
        <w:t xml:space="preserve">of a subset of children born to mothers participating in a randomised placebo-controlled trial of 1000 IU/day cholecalciferol during pregnancy, no effect of the intervention on tibia bone microarchitecture or vBMD at 6-7 years was identified. </w:t>
      </w:r>
      <w:r w:rsidR="00E11E2D">
        <w:rPr>
          <w:rFonts w:cs="Calibri"/>
        </w:rPr>
        <w:t xml:space="preserve">This finding was unexpected given the previously reported differences in BMD assessed by DXA but could reflect the smaller sample size with HRpQCT. </w:t>
      </w:r>
      <w:r w:rsidR="00E11E2D" w:rsidRPr="00267E94">
        <w:rPr>
          <w:rFonts w:cs="Calibri"/>
        </w:rPr>
        <w:t xml:space="preserve"> </w:t>
      </w:r>
      <w:r w:rsidR="004C52CF" w:rsidRPr="00267E94">
        <w:t xml:space="preserve">Although bone phenotype groups did not differ by randomisation, they showed distinct variations in height and weight, highlighting the </w:t>
      </w:r>
      <w:r w:rsidR="000A54E0">
        <w:t xml:space="preserve">marked effect of anthropometric parameters on </w:t>
      </w:r>
      <w:r w:rsidR="004C52CF" w:rsidRPr="00267E94">
        <w:t>bone microarchitecture in growing children</w:t>
      </w:r>
      <w:r w:rsidR="000A54E0">
        <w:t>, which may overshadow the smaller effects of other early life exposures</w:t>
      </w:r>
      <w:r w:rsidR="004C52CF" w:rsidRPr="00267E94">
        <w:t xml:space="preserve">. </w:t>
      </w:r>
      <w:r w:rsidR="004C52CF" w:rsidRPr="00267E94">
        <w:rPr>
          <w:rFonts w:cs="Calibri"/>
        </w:rPr>
        <w:t xml:space="preserve">Larger randomised controlled trials are </w:t>
      </w:r>
      <w:r w:rsidR="00154206" w:rsidRPr="00267E94">
        <w:rPr>
          <w:rFonts w:cs="Calibri"/>
        </w:rPr>
        <w:t>required</w:t>
      </w:r>
      <w:r w:rsidR="004C52CF" w:rsidRPr="00267E94">
        <w:rPr>
          <w:rFonts w:cs="Calibri"/>
        </w:rPr>
        <w:t xml:space="preserve"> to robustly evaluate </w:t>
      </w:r>
      <w:r w:rsidR="00267E94" w:rsidRPr="00267E94">
        <w:rPr>
          <w:rFonts w:cs="Calibri"/>
        </w:rPr>
        <w:t>the</w:t>
      </w:r>
      <w:r w:rsidR="004C52CF" w:rsidRPr="00267E94">
        <w:rPr>
          <w:rFonts w:cs="Calibri"/>
        </w:rPr>
        <w:t xml:space="preserve"> effects</w:t>
      </w:r>
      <w:r w:rsidR="00267E94" w:rsidRPr="00267E94">
        <w:rPr>
          <w:rFonts w:cs="Calibri"/>
        </w:rPr>
        <w:t xml:space="preserve"> of pregnancy vitamin D supplementation on pre-pubertal child bone </w:t>
      </w:r>
      <w:r w:rsidR="00154206">
        <w:rPr>
          <w:rFonts w:cs="Calibri"/>
        </w:rPr>
        <w:t>microarchitecture</w:t>
      </w:r>
      <w:r w:rsidR="004C52CF" w:rsidRPr="00267E94">
        <w:rPr>
          <w:rFonts w:cs="Calibri"/>
        </w:rPr>
        <w:t>.</w:t>
      </w:r>
    </w:p>
    <w:p w14:paraId="31FEF41C" w14:textId="77777777" w:rsidR="00926D04" w:rsidRDefault="00926D04" w:rsidP="0034662F">
      <w:pPr>
        <w:spacing w:line="360" w:lineRule="auto"/>
        <w:rPr>
          <w:rFonts w:cs="Calibri"/>
        </w:rPr>
      </w:pPr>
      <w:r>
        <w:rPr>
          <w:rFonts w:cs="Calibri"/>
        </w:rPr>
        <w:br w:type="page"/>
      </w:r>
    </w:p>
    <w:p w14:paraId="1D3FA7ED" w14:textId="54DA1CB3" w:rsidR="004C52CF" w:rsidRPr="009B4D36" w:rsidRDefault="00926D04" w:rsidP="00A64250">
      <w:pPr>
        <w:spacing w:line="360" w:lineRule="auto"/>
        <w:rPr>
          <w:b/>
          <w:bCs/>
        </w:rPr>
      </w:pPr>
      <w:r w:rsidRPr="009B4D36">
        <w:rPr>
          <w:b/>
          <w:bCs/>
        </w:rPr>
        <w:lastRenderedPageBreak/>
        <w:t>Acknowledgements</w:t>
      </w:r>
    </w:p>
    <w:p w14:paraId="64073E68" w14:textId="1B4540CA" w:rsidR="009B4D36" w:rsidRDefault="00926D04" w:rsidP="00A64250">
      <w:pPr>
        <w:spacing w:line="360" w:lineRule="auto"/>
      </w:pPr>
      <w:r>
        <w:t>We would like to thank the study participants,</w:t>
      </w:r>
      <w:r w:rsidR="00BB5CF8">
        <w:t xml:space="preserve"> the MAVIDOS Study </w:t>
      </w:r>
      <w:r w:rsidR="00E72126">
        <w:t xml:space="preserve">Group, </w:t>
      </w:r>
      <w:r>
        <w:t>and the staff of the MRC Lifecourse Epidemiology Centre, University of Southampton for their</w:t>
      </w:r>
      <w:r w:rsidR="009B4D36">
        <w:t xml:space="preserve"> support with this study.</w:t>
      </w:r>
      <w:r w:rsidR="00BB5CF8">
        <w:t xml:space="preserve"> </w:t>
      </w:r>
    </w:p>
    <w:p w14:paraId="25F6AD8D" w14:textId="77777777" w:rsidR="005F0A5D" w:rsidRDefault="005F0A5D" w:rsidP="00A64250">
      <w:pPr>
        <w:spacing w:line="360" w:lineRule="auto"/>
      </w:pPr>
    </w:p>
    <w:p w14:paraId="383EBCDF" w14:textId="77777777" w:rsidR="009B4D36" w:rsidRDefault="009B4D36" w:rsidP="00A64250">
      <w:pPr>
        <w:spacing w:line="360" w:lineRule="auto"/>
        <w:rPr>
          <w:b/>
          <w:bCs/>
        </w:rPr>
      </w:pPr>
      <w:r w:rsidRPr="00EA6A7C">
        <w:rPr>
          <w:b/>
          <w:bCs/>
        </w:rPr>
        <w:t>Funding</w:t>
      </w:r>
    </w:p>
    <w:p w14:paraId="2F3AAF02" w14:textId="77777777" w:rsidR="005F0A5D" w:rsidRDefault="009B4D36" w:rsidP="00A64250">
      <w:pPr>
        <w:pStyle w:val="NormalWeb"/>
        <w:spacing w:line="360" w:lineRule="auto"/>
        <w:rPr>
          <w:rFonts w:asciiTheme="minorHAnsi" w:hAnsiTheme="minorHAnsi" w:cstheme="minorBidi"/>
          <w:noProof w:val="0"/>
        </w:rPr>
      </w:pPr>
      <w:r w:rsidRPr="00DC5F97">
        <w:rPr>
          <w:rFonts w:asciiTheme="minorHAnsi" w:hAnsiTheme="minorHAnsi" w:cstheme="minorBidi"/>
          <w:noProof w:val="0"/>
        </w:rPr>
        <w:t>This work was supported by Versus Arthritis UK (17702), Medical Research Council</w:t>
      </w:r>
      <w:r w:rsidR="00DA3D57">
        <w:rPr>
          <w:rFonts w:asciiTheme="minorHAnsi" w:hAnsiTheme="minorHAnsi" w:cstheme="minorBidi"/>
          <w:noProof w:val="0"/>
        </w:rPr>
        <w:t xml:space="preserve"> (MRC)</w:t>
      </w:r>
      <w:r w:rsidRPr="00DC5F97">
        <w:rPr>
          <w:rFonts w:asciiTheme="minorHAnsi" w:hAnsiTheme="minorHAnsi" w:cstheme="minorBidi"/>
          <w:noProof w:val="0"/>
        </w:rPr>
        <w:t xml:space="preserve"> [MC_PC_21003; MC_PC_21001], Bupa Foundation, University of Southampton</w:t>
      </w:r>
      <w:r w:rsidR="00E72126">
        <w:rPr>
          <w:rFonts w:asciiTheme="minorHAnsi" w:hAnsiTheme="minorHAnsi" w:cstheme="minorBidi"/>
          <w:noProof w:val="0"/>
        </w:rPr>
        <w:t xml:space="preserve">, </w:t>
      </w:r>
      <w:r w:rsidRPr="00DC5F97">
        <w:rPr>
          <w:rFonts w:asciiTheme="minorHAnsi" w:hAnsiTheme="minorHAnsi" w:cstheme="minorBidi"/>
          <w:noProof w:val="0"/>
        </w:rPr>
        <w:t xml:space="preserve">University Hospital Southampton NHS Foundation Trust, </w:t>
      </w:r>
      <w:r w:rsidR="00E72126" w:rsidRPr="00DC5F97">
        <w:rPr>
          <w:rFonts w:asciiTheme="minorHAnsi" w:hAnsiTheme="minorHAnsi" w:cstheme="minorBidi"/>
          <w:noProof w:val="0"/>
        </w:rPr>
        <w:t xml:space="preserve">National Institute for Health Research (NIHR) Southampton Biomedical Research Centre, </w:t>
      </w:r>
      <w:r w:rsidRPr="00DC5F97">
        <w:rPr>
          <w:rFonts w:asciiTheme="minorHAnsi" w:hAnsiTheme="minorHAnsi" w:cstheme="minorBidi"/>
          <w:noProof w:val="0"/>
        </w:rPr>
        <w:t>and NIHR Biomedical Research Centre, University of Oxfo</w:t>
      </w:r>
      <w:r w:rsidRPr="00E72126">
        <w:rPr>
          <w:rFonts w:asciiTheme="minorHAnsi" w:hAnsiTheme="minorHAnsi" w:cstheme="minorBidi"/>
          <w:noProof w:val="0"/>
        </w:rPr>
        <w:t xml:space="preserve">rd. </w:t>
      </w:r>
      <w:r w:rsidR="00E72126">
        <w:rPr>
          <w:rFonts w:asciiTheme="minorHAnsi" w:hAnsiTheme="minorHAnsi" w:cstheme="minorBidi"/>
          <w:noProof w:val="0"/>
        </w:rPr>
        <w:t xml:space="preserve">CM was supported by an NIHR </w:t>
      </w:r>
      <w:r w:rsidR="00DA3D57" w:rsidRPr="00DC5F97">
        <w:rPr>
          <w:rFonts w:asciiTheme="minorHAnsi" w:hAnsiTheme="minorHAnsi" w:cstheme="minorBidi"/>
          <w:noProof w:val="0"/>
        </w:rPr>
        <w:t>Biomedical Research Centre</w:t>
      </w:r>
      <w:r w:rsidR="00DA3D57">
        <w:rPr>
          <w:rFonts w:asciiTheme="minorHAnsi" w:hAnsiTheme="minorHAnsi" w:cstheme="minorBidi"/>
          <w:noProof w:val="0"/>
        </w:rPr>
        <w:t xml:space="preserve"> </w:t>
      </w:r>
      <w:r w:rsidR="00E72126">
        <w:rPr>
          <w:rFonts w:asciiTheme="minorHAnsi" w:hAnsiTheme="minorHAnsi" w:cstheme="minorBidi"/>
          <w:noProof w:val="0"/>
        </w:rPr>
        <w:t xml:space="preserve">Clinical fellowship. </w:t>
      </w:r>
      <w:r w:rsidR="00DA3D57" w:rsidRPr="00E72126">
        <w:rPr>
          <w:rFonts w:asciiTheme="minorHAnsi" w:hAnsiTheme="minorHAnsi" w:cstheme="minorBidi"/>
          <w:noProof w:val="0"/>
        </w:rPr>
        <w:t>EMC</w:t>
      </w:r>
      <w:r w:rsidR="00DA3D57" w:rsidRPr="00DC5F97">
        <w:rPr>
          <w:rFonts w:asciiTheme="minorHAnsi" w:hAnsiTheme="minorHAnsi" w:cstheme="minorBidi"/>
          <w:noProof w:val="0"/>
        </w:rPr>
        <w:t xml:space="preserve"> was supported by a Wellcome Trust Clinical Research Fellowship</w:t>
      </w:r>
      <w:r w:rsidR="00DA3D57">
        <w:rPr>
          <w:rFonts w:asciiTheme="minorHAnsi" w:hAnsiTheme="minorHAnsi" w:cstheme="minorBidi"/>
          <w:noProof w:val="0"/>
        </w:rPr>
        <w:t xml:space="preserve">. </w:t>
      </w:r>
      <w:r w:rsidR="00E72126" w:rsidRPr="00DC5F97">
        <w:rPr>
          <w:rFonts w:asciiTheme="minorHAnsi" w:hAnsiTheme="minorHAnsi" w:cstheme="minorBidi"/>
          <w:noProof w:val="0"/>
        </w:rPr>
        <w:t>R</w:t>
      </w:r>
      <w:r w:rsidR="00E72126">
        <w:rPr>
          <w:rFonts w:asciiTheme="minorHAnsi" w:hAnsiTheme="minorHAnsi" w:cstheme="minorBidi"/>
          <w:noProof w:val="0"/>
        </w:rPr>
        <w:t>J</w:t>
      </w:r>
      <w:r w:rsidR="00E72126" w:rsidRPr="00DC5F97">
        <w:rPr>
          <w:rFonts w:asciiTheme="minorHAnsi" w:hAnsiTheme="minorHAnsi" w:cstheme="minorBidi"/>
          <w:noProof w:val="0"/>
        </w:rPr>
        <w:t xml:space="preserve">M and EMC are/were supported by NIHR Academic Clinical Lectureships. </w:t>
      </w:r>
      <w:r w:rsidRPr="00DC5F97">
        <w:rPr>
          <w:rFonts w:asciiTheme="minorHAnsi" w:hAnsiTheme="minorHAnsi" w:cstheme="minorBidi"/>
          <w:noProof w:val="0"/>
        </w:rPr>
        <w:t xml:space="preserve">KMG is supported by the NIHR (NIHR Senior Investigator NF-SI-0515-10042) and Alzheimer’s Research UK (ARUK-PG2022A-008. </w:t>
      </w:r>
      <w:r w:rsidR="00E72126" w:rsidRPr="00671B4E">
        <w:rPr>
          <w:rFonts w:asciiTheme="minorHAnsi" w:hAnsiTheme="minorHAnsi" w:cstheme="minorBidi"/>
          <w:noProof w:val="0"/>
        </w:rPr>
        <w:t>NCH</w:t>
      </w:r>
      <w:r w:rsidR="00E72126">
        <w:rPr>
          <w:rFonts w:asciiTheme="minorHAnsi" w:hAnsiTheme="minorHAnsi" w:cstheme="minorBidi"/>
          <w:noProof w:val="0"/>
        </w:rPr>
        <w:t xml:space="preserve"> </w:t>
      </w:r>
      <w:r w:rsidR="00E72126" w:rsidRPr="00671B4E">
        <w:rPr>
          <w:rFonts w:asciiTheme="minorHAnsi" w:hAnsiTheme="minorHAnsi" w:cstheme="minorBidi"/>
          <w:noProof w:val="0"/>
        </w:rPr>
        <w:t xml:space="preserve">is supported by UK </w:t>
      </w:r>
      <w:r w:rsidR="00DA3D57">
        <w:rPr>
          <w:rFonts w:asciiTheme="minorHAnsi" w:hAnsiTheme="minorHAnsi" w:cstheme="minorBidi"/>
          <w:noProof w:val="0"/>
        </w:rPr>
        <w:t>MRC</w:t>
      </w:r>
      <w:r w:rsidR="00E72126" w:rsidRPr="00671B4E">
        <w:rPr>
          <w:rFonts w:asciiTheme="minorHAnsi" w:hAnsiTheme="minorHAnsi" w:cstheme="minorBidi"/>
          <w:noProof w:val="0"/>
        </w:rPr>
        <w:t xml:space="preserve"> [MC_PC_21003; MC_PC_21001]</w:t>
      </w:r>
      <w:r w:rsidR="00DA3D57">
        <w:rPr>
          <w:rFonts w:asciiTheme="minorHAnsi" w:hAnsiTheme="minorHAnsi" w:cstheme="minorBidi"/>
          <w:noProof w:val="0"/>
        </w:rPr>
        <w:t xml:space="preserve"> and</w:t>
      </w:r>
      <w:r w:rsidR="00E72126" w:rsidRPr="00671B4E">
        <w:rPr>
          <w:rFonts w:asciiTheme="minorHAnsi" w:hAnsiTheme="minorHAnsi" w:cstheme="minorBidi"/>
          <w:noProof w:val="0"/>
        </w:rPr>
        <w:t xml:space="preserve"> </w:t>
      </w:r>
      <w:r w:rsidR="00DA3D57">
        <w:rPr>
          <w:rFonts w:asciiTheme="minorHAnsi" w:hAnsiTheme="minorHAnsi" w:cstheme="minorBidi"/>
          <w:noProof w:val="0"/>
        </w:rPr>
        <w:t>NIHR</w:t>
      </w:r>
      <w:r w:rsidR="00E72126" w:rsidRPr="00671B4E">
        <w:rPr>
          <w:rFonts w:asciiTheme="minorHAnsi" w:hAnsiTheme="minorHAnsi" w:cstheme="minorBidi"/>
          <w:noProof w:val="0"/>
        </w:rPr>
        <w:t xml:space="preserve"> (as an NIHR Senior Investigator (NIHR305844), and through the NIHR Southampton Biomedical Research Centre (NIHR203319)). </w:t>
      </w:r>
      <w:r w:rsidRPr="00DC5F97">
        <w:rPr>
          <w:rFonts w:asciiTheme="minorHAnsi" w:hAnsiTheme="minorHAnsi" w:cstheme="minorBidi"/>
          <w:noProof w:val="0"/>
        </w:rPr>
        <w:t xml:space="preserve">The work leading to these results was supported by the European Union's Seventh Framework Programme (FP7/2007-2013), projects EarlyNutrition and ODIN under grant agreements numbers 289346 and 613977. We are extremely grateful to Merck GmbH for the kind provision of the Vigantoletten supplement. Merck GmbH had no role in the trial execution, data collection, analysis or manuscript preparation. The original protocol incorporated suggestions from the Arthritis Research UK Clinical Trials Collaboration. The funders had no other role in the </w:t>
      </w:r>
      <w:r w:rsidR="00BB5CF8" w:rsidRPr="00DC5F97">
        <w:rPr>
          <w:rFonts w:asciiTheme="minorHAnsi" w:hAnsiTheme="minorHAnsi" w:cstheme="minorBidi"/>
          <w:noProof w:val="0"/>
        </w:rPr>
        <w:t>study,</w:t>
      </w:r>
      <w:r w:rsidRPr="00DC5F97">
        <w:rPr>
          <w:rFonts w:asciiTheme="minorHAnsi" w:hAnsiTheme="minorHAnsi" w:cstheme="minorBidi"/>
          <w:noProof w:val="0"/>
        </w:rPr>
        <w:t xml:space="preserve"> and the corresponding author had full access to all of the data and the final responsibility to submit for publication.</w:t>
      </w:r>
    </w:p>
    <w:p w14:paraId="5CF7383A" w14:textId="77777777" w:rsidR="00C87D0C" w:rsidRDefault="00C87D0C" w:rsidP="00A64250">
      <w:pPr>
        <w:spacing w:line="360" w:lineRule="auto"/>
        <w:rPr>
          <w:b/>
          <w:bCs/>
        </w:rPr>
      </w:pPr>
    </w:p>
    <w:p w14:paraId="5C6D154B" w14:textId="0D0D97D7" w:rsidR="009B4D36" w:rsidRPr="005F0A5D" w:rsidRDefault="009B4D36" w:rsidP="00A64250">
      <w:pPr>
        <w:spacing w:line="360" w:lineRule="auto"/>
      </w:pPr>
      <w:r w:rsidRPr="005F0A5D">
        <w:rPr>
          <w:b/>
          <w:bCs/>
        </w:rPr>
        <w:t>Author contributions</w:t>
      </w:r>
    </w:p>
    <w:p w14:paraId="7E9B551B" w14:textId="61CCE8D8"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lastRenderedPageBreak/>
        <w:t xml:space="preserve">Charlotte Maden: </w:t>
      </w:r>
      <w:r w:rsidR="006D7515" w:rsidRPr="00C87D0C">
        <w:rPr>
          <w:rFonts w:asciiTheme="minorHAnsi" w:hAnsiTheme="minorHAnsi" w:cstheme="minorBidi"/>
          <w:noProof w:val="0"/>
        </w:rPr>
        <w:t>data curation</w:t>
      </w:r>
      <w:r w:rsidR="006D7515">
        <w:t xml:space="preserve">, </w:t>
      </w:r>
      <w:r w:rsidRPr="00C87D0C">
        <w:rPr>
          <w:rFonts w:asciiTheme="minorHAnsi" w:hAnsiTheme="minorHAnsi" w:cstheme="minorBidi"/>
          <w:noProof w:val="0"/>
        </w:rPr>
        <w:t>formal analysis, writing – original draft</w:t>
      </w:r>
      <w:r w:rsidR="006D7515">
        <w:t xml:space="preserve">, </w:t>
      </w:r>
      <w:r w:rsidR="006D7515" w:rsidRPr="00C87D0C">
        <w:rPr>
          <w:rFonts w:asciiTheme="minorHAnsi" w:hAnsiTheme="minorHAnsi" w:cstheme="minorBidi"/>
          <w:noProof w:val="0"/>
        </w:rPr>
        <w:t>writing – review and editing</w:t>
      </w:r>
    </w:p>
    <w:p w14:paraId="281CD82F"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Stefania D’Angelo: data curation, formal analysis, methodology, writing – original draft, writing – review and editing</w:t>
      </w:r>
    </w:p>
    <w:p w14:paraId="759E41C9"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Leo Westbury: formal analysis, writing – review and editing</w:t>
      </w:r>
    </w:p>
    <w:p w14:paraId="534EBD7F"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Elizabeth M Curtis: Conceptualization, funding acquisition, investigation, methodology, project administration, writing – review and editing</w:t>
      </w:r>
    </w:p>
    <w:p w14:paraId="0EC8862F"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Sarah R Crozier: data curation, funding acquisition, methodology, writing- review and editing</w:t>
      </w:r>
    </w:p>
    <w:p w14:paraId="3DD072C5"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Keith M Godfrey: Conceptualization, funding acquisition, methodology, writing – review and editing</w:t>
      </w:r>
    </w:p>
    <w:p w14:paraId="00CFC42A"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Kate A Ward: Methodology, writing – review and editing</w:t>
      </w:r>
    </w:p>
    <w:p w14:paraId="3DA53582"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Cyrus Cooper: Conceptualization, funding acquisition, methodology, project administration, resources, supervision, writing – review and editing</w:t>
      </w:r>
    </w:p>
    <w:p w14:paraId="06028330"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Nicolas C Harvey: Conceptualization, funding acquisition, methodology, project administration, resources, supervision, writing – review and editing</w:t>
      </w:r>
    </w:p>
    <w:p w14:paraId="296F87E7" w14:textId="77777777" w:rsidR="00C87D0C" w:rsidRPr="00C87D0C" w:rsidRDefault="00C87D0C" w:rsidP="0034662F">
      <w:pPr>
        <w:pStyle w:val="NormalWeb"/>
        <w:spacing w:line="360" w:lineRule="auto"/>
        <w:rPr>
          <w:rFonts w:asciiTheme="minorHAnsi" w:hAnsiTheme="minorHAnsi" w:cstheme="minorBidi"/>
          <w:noProof w:val="0"/>
        </w:rPr>
      </w:pPr>
      <w:r w:rsidRPr="00C87D0C">
        <w:rPr>
          <w:rFonts w:asciiTheme="minorHAnsi" w:hAnsiTheme="minorHAnsi" w:cstheme="minorBidi"/>
          <w:noProof w:val="0"/>
        </w:rPr>
        <w:t>Rebecca J Moon: Conceptualization, funding acquisition, investigation, methodology, project administration, supervision, writing – original draft, writing – review and editing</w:t>
      </w:r>
    </w:p>
    <w:p w14:paraId="35F2BCB6" w14:textId="77777777" w:rsidR="009B4D36" w:rsidRPr="00DC5F97" w:rsidRDefault="009B4D36" w:rsidP="0034662F">
      <w:pPr>
        <w:pStyle w:val="NormalWeb"/>
        <w:spacing w:line="360" w:lineRule="auto"/>
        <w:rPr>
          <w:rFonts w:asciiTheme="minorHAnsi" w:hAnsiTheme="minorHAnsi" w:cstheme="minorBidi"/>
          <w:noProof w:val="0"/>
        </w:rPr>
      </w:pPr>
    </w:p>
    <w:p w14:paraId="1412495E" w14:textId="77777777" w:rsidR="009B4D36" w:rsidRPr="00EA6A7C" w:rsidRDefault="009B4D36" w:rsidP="0086645C">
      <w:pPr>
        <w:spacing w:line="360" w:lineRule="auto"/>
      </w:pPr>
    </w:p>
    <w:p w14:paraId="611CA105" w14:textId="77777777" w:rsidR="00653C50" w:rsidRPr="00EA6A7C" w:rsidRDefault="00653C50" w:rsidP="0086645C">
      <w:pPr>
        <w:spacing w:line="360" w:lineRule="auto"/>
        <w:rPr>
          <w:rFonts w:cs="Calibri"/>
          <w:u w:val="single"/>
        </w:rPr>
      </w:pPr>
      <w:r w:rsidRPr="00EA6A7C">
        <w:rPr>
          <w:rFonts w:cs="Calibri"/>
          <w:u w:val="single"/>
        </w:rPr>
        <w:br w:type="page"/>
      </w:r>
    </w:p>
    <w:p w14:paraId="337536CB" w14:textId="584C9269" w:rsidR="00F36B19" w:rsidRPr="00EA6A7C" w:rsidRDefault="00394ED4" w:rsidP="0086645C">
      <w:pPr>
        <w:spacing w:line="360" w:lineRule="auto"/>
        <w:rPr>
          <w:rFonts w:cs="Calibri"/>
          <w:b/>
          <w:bCs/>
        </w:rPr>
      </w:pPr>
      <w:r w:rsidRPr="00EA6A7C">
        <w:rPr>
          <w:rFonts w:cs="Calibri"/>
          <w:b/>
          <w:bCs/>
        </w:rPr>
        <w:lastRenderedPageBreak/>
        <w:t xml:space="preserve">Figures </w:t>
      </w:r>
    </w:p>
    <w:p w14:paraId="7E2229B4" w14:textId="3A808EDD" w:rsidR="00394ED4" w:rsidRPr="00EA6A7C" w:rsidRDefault="0081764F" w:rsidP="0086645C">
      <w:pPr>
        <w:spacing w:line="360" w:lineRule="auto"/>
        <w:rPr>
          <w:rFonts w:cs="Calibri"/>
        </w:rPr>
      </w:pPr>
      <w:r w:rsidRPr="00EA6A7C">
        <w:rPr>
          <w:noProof/>
        </w:rPr>
        <mc:AlternateContent>
          <mc:Choice Requires="wpg">
            <w:drawing>
              <wp:anchor distT="0" distB="0" distL="114300" distR="114300" simplePos="0" relativeHeight="251658240" behindDoc="0" locked="0" layoutInCell="1" allowOverlap="1" wp14:anchorId="16F0A185" wp14:editId="56814D32">
                <wp:simplePos x="0" y="0"/>
                <wp:positionH relativeFrom="margin">
                  <wp:posOffset>-304800</wp:posOffset>
                </wp:positionH>
                <wp:positionV relativeFrom="paragraph">
                  <wp:posOffset>133985</wp:posOffset>
                </wp:positionV>
                <wp:extent cx="6131063" cy="7534776"/>
                <wp:effectExtent l="0" t="0" r="3175" b="28575"/>
                <wp:wrapNone/>
                <wp:docPr id="853330915" name="Group 5"/>
                <wp:cNvGraphicFramePr/>
                <a:graphic xmlns:a="http://schemas.openxmlformats.org/drawingml/2006/main">
                  <a:graphicData uri="http://schemas.microsoft.com/office/word/2010/wordprocessingGroup">
                    <wpg:wgp>
                      <wpg:cNvGrpSpPr/>
                      <wpg:grpSpPr>
                        <a:xfrm>
                          <a:off x="0" y="0"/>
                          <a:ext cx="6131063" cy="7534776"/>
                          <a:chOff x="-93037" y="-41766"/>
                          <a:chExt cx="7279683" cy="7016991"/>
                        </a:xfrm>
                      </wpg:grpSpPr>
                      <wpg:grpSp>
                        <wpg:cNvPr id="325429339" name="Group 4"/>
                        <wpg:cNvGrpSpPr/>
                        <wpg:grpSpPr>
                          <a:xfrm>
                            <a:off x="-93037" y="-41766"/>
                            <a:ext cx="7279683" cy="7016991"/>
                            <a:chOff x="-80300" y="1039941"/>
                            <a:chExt cx="7279724" cy="7017860"/>
                          </a:xfrm>
                        </wpg:grpSpPr>
                        <wps:wsp>
                          <wps:cNvPr id="1331756815" name="Straight Arrow Connector 1"/>
                          <wps:cNvCnPr/>
                          <wps:spPr>
                            <a:xfrm>
                              <a:off x="4464423" y="2452744"/>
                              <a:ext cx="569139" cy="407935"/>
                            </a:xfrm>
                            <a:prstGeom prst="straightConnector1">
                              <a:avLst/>
                            </a:prstGeom>
                            <a:noFill/>
                            <a:ln w="12700" cap="flat" cmpd="sng" algn="ctr">
                              <a:solidFill>
                                <a:sysClr val="windowText" lastClr="000000"/>
                              </a:solidFill>
                              <a:prstDash val="solid"/>
                              <a:miter lim="800000"/>
                              <a:tailEnd type="triangle"/>
                            </a:ln>
                            <a:effectLst/>
                          </wps:spPr>
                          <wps:bodyPr/>
                        </wps:wsp>
                        <wpg:grpSp>
                          <wpg:cNvPr id="1005654921" name="Group 4"/>
                          <wpg:cNvGrpSpPr/>
                          <wpg:grpSpPr>
                            <a:xfrm>
                              <a:off x="-80300" y="1039941"/>
                              <a:ext cx="7279724" cy="7017860"/>
                              <a:chOff x="-29503" y="1039963"/>
                              <a:chExt cx="7279951" cy="7018001"/>
                            </a:xfrm>
                          </wpg:grpSpPr>
                          <wpg:grpSp>
                            <wpg:cNvPr id="1671417259" name="Group 3"/>
                            <wpg:cNvGrpSpPr/>
                            <wpg:grpSpPr>
                              <a:xfrm>
                                <a:off x="-29503" y="1039963"/>
                                <a:ext cx="7279951" cy="7018001"/>
                                <a:chOff x="-29503" y="1039963"/>
                                <a:chExt cx="7279951" cy="7018001"/>
                              </a:xfrm>
                            </wpg:grpSpPr>
                            <wps:wsp>
                              <wps:cNvPr id="1669450299" name="Text Box 2"/>
                              <wps:cNvSpPr txBox="1">
                                <a:spLocks noChangeArrowheads="1"/>
                              </wps:cNvSpPr>
                              <wps:spPr bwMode="auto">
                                <a:xfrm>
                                  <a:off x="-29503" y="3916681"/>
                                  <a:ext cx="1140594" cy="583791"/>
                                </a:xfrm>
                                <a:prstGeom prst="rect">
                                  <a:avLst/>
                                </a:prstGeom>
                                <a:solidFill>
                                  <a:srgbClr val="FFFFFF"/>
                                </a:solidFill>
                                <a:ln w="9525">
                                  <a:noFill/>
                                  <a:miter lim="800000"/>
                                  <a:headEnd/>
                                  <a:tailEnd/>
                                </a:ln>
                              </wps:spPr>
                              <wps:txbx>
                                <w:txbxContent>
                                  <w:p w14:paraId="7FA6CD35" w14:textId="77777777" w:rsidR="00394ED4" w:rsidRPr="00B37D09" w:rsidRDefault="00394ED4" w:rsidP="00624C67">
                                    <w:pPr>
                                      <w:spacing w:after="0" w:line="240" w:lineRule="auto"/>
                                      <w:jc w:val="right"/>
                                      <w:rPr>
                                        <w:rFonts w:ascii="Aptos" w:eastAsia="Aptos" w:hAnsi="Aptos"/>
                                        <w:color w:val="000000"/>
                                        <w:sz w:val="18"/>
                                        <w:szCs w:val="18"/>
                                      </w:rPr>
                                    </w:pPr>
                                    <w:r w:rsidRPr="00B37D09">
                                      <w:rPr>
                                        <w:rFonts w:ascii="Aptos" w:eastAsia="Aptos" w:hAnsi="Aptos"/>
                                        <w:color w:val="000000"/>
                                        <w:sz w:val="18"/>
                                        <w:szCs w:val="18"/>
                                      </w:rPr>
                                      <w:t>Born in Sheffield/</w:t>
                                    </w:r>
                                  </w:p>
                                  <w:p w14:paraId="3D1B6B5B" w14:textId="77777777" w:rsidR="00394ED4" w:rsidRPr="008A1CCC" w:rsidRDefault="00394ED4" w:rsidP="00624C67">
                                    <w:pPr>
                                      <w:spacing w:after="0" w:line="240" w:lineRule="auto"/>
                                      <w:jc w:val="right"/>
                                      <w:rPr>
                                        <w:rFonts w:ascii="Aptos" w:eastAsia="Aptos" w:hAnsi="Aptos"/>
                                        <w:color w:val="000000"/>
                                        <w:sz w:val="18"/>
                                        <w:szCs w:val="18"/>
                                        <w14:ligatures w14:val="none"/>
                                      </w:rPr>
                                    </w:pPr>
                                    <w:r w:rsidRPr="00B37D09">
                                      <w:rPr>
                                        <w:rFonts w:ascii="Aptos" w:eastAsia="Aptos" w:hAnsi="Aptos"/>
                                        <w:color w:val="000000"/>
                                        <w:sz w:val="18"/>
                                        <w:szCs w:val="18"/>
                                      </w:rPr>
                                      <w:t>Oxford (n=99)</w:t>
                                    </w:r>
                                  </w:p>
                                  <w:p w14:paraId="5FF25AB2" w14:textId="77777777" w:rsidR="00394ED4" w:rsidRPr="00D63B04" w:rsidRDefault="00394ED4" w:rsidP="00394ED4">
                                    <w:pPr>
                                      <w:spacing w:after="0" w:line="240" w:lineRule="auto"/>
                                      <w:jc w:val="center"/>
                                      <w:rPr>
                                        <w:rFonts w:ascii="Aptos" w:eastAsia="Aptos" w:hAnsi="Aptos"/>
                                        <w:color w:val="000000"/>
                                        <w:sz w:val="18"/>
                                        <w:szCs w:val="18"/>
                                      </w:rPr>
                                    </w:pPr>
                                    <w:r w:rsidRPr="00D63B04">
                                      <w:rPr>
                                        <w:rFonts w:ascii="Aptos" w:eastAsia="Aptos" w:hAnsi="Aptos"/>
                                        <w:color w:val="000000"/>
                                        <w:sz w:val="18"/>
                                        <w:szCs w:val="18"/>
                                      </w:rPr>
                                      <w:t> </w:t>
                                    </w:r>
                                  </w:p>
                                  <w:p w14:paraId="6F8E5A4B" w14:textId="77777777" w:rsidR="00394ED4" w:rsidRPr="00D63B04" w:rsidRDefault="00394ED4" w:rsidP="00394ED4">
                                    <w:pPr>
                                      <w:spacing w:after="0" w:line="240" w:lineRule="auto"/>
                                      <w:jc w:val="center"/>
                                      <w:rPr>
                                        <w:rFonts w:ascii="Aptos" w:eastAsia="Aptos" w:hAnsi="Aptos"/>
                                        <w:color w:val="000000"/>
                                        <w:sz w:val="18"/>
                                        <w:szCs w:val="18"/>
                                      </w:rPr>
                                    </w:pPr>
                                    <w:r w:rsidRPr="00D63B04">
                                      <w:rPr>
                                        <w:rFonts w:ascii="Aptos" w:eastAsia="Aptos" w:hAnsi="Aptos"/>
                                        <w:color w:val="000000"/>
                                        <w:sz w:val="18"/>
                                        <w:szCs w:val="18"/>
                                      </w:rPr>
                                      <w:t> </w:t>
                                    </w:r>
                                  </w:p>
                                  <w:p w14:paraId="432AE436" w14:textId="77777777" w:rsidR="00394ED4" w:rsidRPr="00D63B04" w:rsidRDefault="00394ED4" w:rsidP="00394ED4">
                                    <w:pPr>
                                      <w:spacing w:after="0" w:line="240"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413346672" name="Text Box 2"/>
                              <wps:cNvSpPr txBox="1">
                                <a:spLocks noChangeArrowheads="1"/>
                              </wps:cNvSpPr>
                              <wps:spPr bwMode="auto">
                                <a:xfrm>
                                  <a:off x="6132848" y="3899152"/>
                                  <a:ext cx="1117600" cy="590221"/>
                                </a:xfrm>
                                <a:prstGeom prst="rect">
                                  <a:avLst/>
                                </a:prstGeom>
                                <a:solidFill>
                                  <a:srgbClr val="FFFFFF"/>
                                </a:solidFill>
                                <a:ln w="9525">
                                  <a:noFill/>
                                  <a:miter lim="800000"/>
                                  <a:headEnd/>
                                  <a:tailEnd/>
                                </a:ln>
                              </wps:spPr>
                              <wps:txbx>
                                <w:txbxContent>
                                  <w:p w14:paraId="0DE04971" w14:textId="77777777" w:rsidR="00394ED4" w:rsidRPr="00624C67" w:rsidRDefault="00394ED4" w:rsidP="00624C67">
                                    <w:pPr>
                                      <w:spacing w:after="0" w:line="240" w:lineRule="auto"/>
                                      <w:rPr>
                                        <w:rFonts w:ascii="Aptos" w:eastAsia="Aptos" w:hAnsi="Aptos"/>
                                        <w:color w:val="000000"/>
                                        <w:sz w:val="18"/>
                                        <w:szCs w:val="18"/>
                                      </w:rPr>
                                    </w:pPr>
                                    <w:r w:rsidRPr="00624C67">
                                      <w:rPr>
                                        <w:rFonts w:ascii="Aptos" w:eastAsia="Aptos" w:hAnsi="Aptos"/>
                                        <w:color w:val="000000"/>
                                        <w:sz w:val="18"/>
                                        <w:szCs w:val="18"/>
                                      </w:rPr>
                                      <w:t xml:space="preserve">Born in </w:t>
                                    </w:r>
                                  </w:p>
                                  <w:p w14:paraId="706E2C52" w14:textId="77777777" w:rsidR="00394ED4" w:rsidRPr="00624C67" w:rsidRDefault="00394ED4" w:rsidP="00624C67">
                                    <w:pPr>
                                      <w:spacing w:after="0" w:line="240" w:lineRule="auto"/>
                                      <w:rPr>
                                        <w:rFonts w:ascii="Aptos" w:eastAsia="Aptos" w:hAnsi="Aptos"/>
                                        <w:color w:val="000000"/>
                                        <w:sz w:val="18"/>
                                        <w:szCs w:val="18"/>
                                      </w:rPr>
                                    </w:pPr>
                                    <w:r w:rsidRPr="00624C67">
                                      <w:rPr>
                                        <w:rFonts w:ascii="Aptos" w:eastAsia="Aptos" w:hAnsi="Aptos"/>
                                        <w:color w:val="000000"/>
                                        <w:sz w:val="18"/>
                                        <w:szCs w:val="18"/>
                                      </w:rPr>
                                      <w:t>Sheffield/</w:t>
                                    </w:r>
                                  </w:p>
                                  <w:p w14:paraId="4DA72F70" w14:textId="77777777" w:rsidR="00394ED4" w:rsidRPr="00A34DDF" w:rsidRDefault="00394ED4" w:rsidP="00624C67">
                                    <w:pPr>
                                      <w:spacing w:after="0" w:line="240" w:lineRule="auto"/>
                                      <w:rPr>
                                        <w:rFonts w:ascii="Aptos" w:eastAsia="Aptos" w:hAnsi="Aptos"/>
                                        <w:color w:val="000000"/>
                                        <w:sz w:val="18"/>
                                        <w:szCs w:val="18"/>
                                        <w14:ligatures w14:val="none"/>
                                      </w:rPr>
                                    </w:pPr>
                                    <w:r w:rsidRPr="00624C67">
                                      <w:rPr>
                                        <w:rFonts w:ascii="Aptos" w:eastAsia="Aptos" w:hAnsi="Aptos"/>
                                        <w:color w:val="000000"/>
                                        <w:sz w:val="18"/>
                                        <w:szCs w:val="18"/>
                                      </w:rPr>
                                      <w:t>Oxford (n=99)</w:t>
                                    </w:r>
                                  </w:p>
                                  <w:p w14:paraId="21D3BA06" w14:textId="77777777" w:rsidR="00394ED4" w:rsidRPr="00A34DDF" w:rsidRDefault="00394ED4" w:rsidP="00394ED4">
                                    <w:pPr>
                                      <w:spacing w:after="0" w:line="240" w:lineRule="auto"/>
                                      <w:jc w:val="center"/>
                                      <w:rPr>
                                        <w:rFonts w:ascii="Aptos" w:eastAsia="Aptos" w:hAnsi="Aptos"/>
                                        <w:color w:val="000000"/>
                                        <w:sz w:val="18"/>
                                        <w:szCs w:val="18"/>
                                      </w:rPr>
                                    </w:pPr>
                                    <w:r w:rsidRPr="00A34DDF">
                                      <w:rPr>
                                        <w:rFonts w:ascii="Aptos" w:eastAsia="Aptos" w:hAnsi="Aptos"/>
                                        <w:color w:val="000000"/>
                                        <w:sz w:val="18"/>
                                        <w:szCs w:val="18"/>
                                      </w:rPr>
                                      <w:t> </w:t>
                                    </w:r>
                                  </w:p>
                                  <w:p w14:paraId="529445F4" w14:textId="77777777" w:rsidR="00394ED4" w:rsidRPr="00A34DDF" w:rsidRDefault="00394ED4" w:rsidP="00394ED4">
                                    <w:pPr>
                                      <w:spacing w:after="0" w:line="240" w:lineRule="auto"/>
                                      <w:jc w:val="center"/>
                                      <w:rPr>
                                        <w:rFonts w:ascii="Aptos" w:eastAsia="Aptos" w:hAnsi="Aptos"/>
                                        <w:color w:val="000000"/>
                                        <w:sz w:val="18"/>
                                        <w:szCs w:val="18"/>
                                      </w:rPr>
                                    </w:pPr>
                                    <w:r w:rsidRPr="00A34DDF">
                                      <w:rPr>
                                        <w:rFonts w:ascii="Aptos" w:eastAsia="Aptos" w:hAnsi="Aptos"/>
                                        <w:color w:val="000000"/>
                                        <w:sz w:val="18"/>
                                        <w:szCs w:val="18"/>
                                      </w:rPr>
                                      <w:t> </w:t>
                                    </w:r>
                                  </w:p>
                                  <w:p w14:paraId="1D4C9050" w14:textId="77777777" w:rsidR="00394ED4" w:rsidRPr="00A34DDF" w:rsidRDefault="00394ED4" w:rsidP="00394ED4">
                                    <w:pPr>
                                      <w:spacing w:after="0" w:line="240" w:lineRule="auto"/>
                                      <w:jc w:val="center"/>
                                      <w:rPr>
                                        <w:rFonts w:ascii="Aptos" w:eastAsia="Aptos" w:hAnsi="Aptos"/>
                                        <w:color w:val="000000"/>
                                        <w:sz w:val="22"/>
                                        <w:szCs w:val="22"/>
                                      </w:rPr>
                                    </w:pPr>
                                    <w:r w:rsidRPr="00A34DDF">
                                      <w:rPr>
                                        <w:rFonts w:ascii="Aptos" w:eastAsia="Aptos" w:hAnsi="Aptos"/>
                                        <w:color w:val="000000"/>
                                        <w:sz w:val="22"/>
                                        <w:szCs w:val="22"/>
                                      </w:rPr>
                                      <w:t> </w:t>
                                    </w:r>
                                  </w:p>
                                </w:txbxContent>
                              </wps:txbx>
                              <wps:bodyPr rot="0" vert="horz" wrap="square" lIns="91440" tIns="45720" rIns="91440" bIns="45720" anchor="t" anchorCtr="0">
                                <a:noAutofit/>
                              </wps:bodyPr>
                            </wps:wsp>
                            <wpg:grpSp>
                              <wpg:cNvPr id="593437352" name="Group 1"/>
                              <wpg:cNvGrpSpPr/>
                              <wpg:grpSpPr>
                                <a:xfrm>
                                  <a:off x="234567" y="1039963"/>
                                  <a:ext cx="6441501" cy="7018001"/>
                                  <a:chOff x="2198672" y="-94776"/>
                                  <a:chExt cx="6441903" cy="5217379"/>
                                </a:xfrm>
                              </wpg:grpSpPr>
                              <wpg:grpSp>
                                <wpg:cNvPr id="429698259" name="Group 429698259"/>
                                <wpg:cNvGrpSpPr/>
                                <wpg:grpSpPr>
                                  <a:xfrm>
                                    <a:off x="3211795" y="251187"/>
                                    <a:ext cx="4755689" cy="4871416"/>
                                    <a:chOff x="3211795" y="251187"/>
                                    <a:chExt cx="4755689" cy="4871416"/>
                                  </a:xfrm>
                                </wpg:grpSpPr>
                                <wps:wsp>
                                  <wps:cNvPr id="1845080935" name="Text Box 2"/>
                                  <wps:cNvSpPr txBox="1">
                                    <a:spLocks noChangeArrowheads="1"/>
                                  </wps:cNvSpPr>
                                  <wps:spPr bwMode="auto">
                                    <a:xfrm>
                                      <a:off x="4690266" y="251187"/>
                                      <a:ext cx="1799704" cy="267634"/>
                                    </a:xfrm>
                                    <a:prstGeom prst="rect">
                                      <a:avLst/>
                                    </a:prstGeom>
                                    <a:solidFill>
                                      <a:srgbClr val="FFFFFF"/>
                                    </a:solidFill>
                                    <a:ln w="9525">
                                      <a:solidFill>
                                        <a:srgbClr val="000000"/>
                                      </a:solidFill>
                                      <a:miter lim="800000"/>
                                      <a:headEnd/>
                                      <a:tailEnd/>
                                    </a:ln>
                                  </wps:spPr>
                                  <wps:txbx>
                                    <w:txbxContent>
                                      <w:p w14:paraId="16474D0E"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Participants screened (n=1449)</w:t>
                                        </w:r>
                                      </w:p>
                                      <w:p w14:paraId="4863D55F"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8FD7BB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6F7F41DD"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793237995" name="Text Box 2"/>
                                  <wps:cNvSpPr txBox="1">
                                    <a:spLocks noChangeArrowheads="1"/>
                                  </wps:cNvSpPr>
                                  <wps:spPr bwMode="auto">
                                    <a:xfrm>
                                      <a:off x="4690266" y="695642"/>
                                      <a:ext cx="1799506" cy="267634"/>
                                    </a:xfrm>
                                    <a:prstGeom prst="rect">
                                      <a:avLst/>
                                    </a:prstGeom>
                                    <a:solidFill>
                                      <a:srgbClr val="FFFFFF"/>
                                    </a:solidFill>
                                    <a:ln w="9525">
                                      <a:solidFill>
                                        <a:srgbClr val="000000"/>
                                      </a:solidFill>
                                      <a:miter lim="800000"/>
                                      <a:headEnd/>
                                      <a:tailEnd/>
                                    </a:ln>
                                  </wps:spPr>
                                  <wps:txbx>
                                    <w:txbxContent>
                                      <w:p w14:paraId="4ED70C31"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 xml:space="preserve">Participants </w:t>
                                        </w:r>
                                        <w:r>
                                          <w:rPr>
                                            <w:rFonts w:ascii="Aptos" w:eastAsia="Aptos" w:hAnsi="Aptos"/>
                                            <w:b/>
                                            <w:bCs/>
                                            <w:color w:val="000000"/>
                                            <w:sz w:val="18"/>
                                            <w:szCs w:val="18"/>
                                          </w:rPr>
                                          <w:t>randomised</w:t>
                                        </w:r>
                                        <w:r w:rsidRPr="00D63B04">
                                          <w:rPr>
                                            <w:rFonts w:ascii="Aptos" w:eastAsia="Aptos" w:hAnsi="Aptos"/>
                                            <w:b/>
                                            <w:bCs/>
                                            <w:color w:val="000000"/>
                                            <w:sz w:val="18"/>
                                            <w:szCs w:val="18"/>
                                          </w:rPr>
                                          <w:t xml:space="preserve"> (n=1134)</w:t>
                                        </w:r>
                                      </w:p>
                                      <w:p w14:paraId="2AFBA07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2472B6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F59D1A8"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072944560" name="Text Box 2"/>
                                  <wps:cNvSpPr txBox="1">
                                    <a:spLocks noChangeArrowheads="1"/>
                                  </wps:cNvSpPr>
                                  <wps:spPr bwMode="auto">
                                    <a:xfrm>
                                      <a:off x="3211795" y="3428663"/>
                                      <a:ext cx="1800178" cy="267634"/>
                                    </a:xfrm>
                                    <a:prstGeom prst="rect">
                                      <a:avLst/>
                                    </a:prstGeom>
                                    <a:solidFill>
                                      <a:srgbClr val="FFFFFF"/>
                                    </a:solidFill>
                                    <a:ln w="9525">
                                      <a:solidFill>
                                        <a:srgbClr val="000000"/>
                                      </a:solidFill>
                                      <a:miter lim="800000"/>
                                      <a:headEnd/>
                                      <a:tailEnd/>
                                    </a:ln>
                                  </wps:spPr>
                                  <wps:txbx>
                                    <w:txbxContent>
                                      <w:p w14:paraId="2C241C1D" w14:textId="03CEDCFD"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HR-pQCT </w:t>
                                        </w:r>
                                        <w:r w:rsidR="00023FEF">
                                          <w:rPr>
                                            <w:rFonts w:ascii="Aptos" w:eastAsia="Aptos" w:hAnsi="Aptos"/>
                                            <w:b/>
                                            <w:bCs/>
                                            <w:color w:val="000000"/>
                                            <w:sz w:val="18"/>
                                            <w:szCs w:val="18"/>
                                          </w:rPr>
                                          <w:t xml:space="preserve">at </w:t>
                                        </w:r>
                                        <w:r w:rsidRPr="00D63B04">
                                          <w:rPr>
                                            <w:rFonts w:ascii="Aptos" w:eastAsia="Aptos" w:hAnsi="Aptos"/>
                                            <w:b/>
                                            <w:bCs/>
                                            <w:color w:val="000000"/>
                                            <w:sz w:val="18"/>
                                            <w:szCs w:val="18"/>
                                          </w:rPr>
                                          <w:t>6-</w:t>
                                        </w:r>
                                        <w:r>
                                          <w:rPr>
                                            <w:rFonts w:ascii="Aptos" w:eastAsia="Aptos" w:hAnsi="Aptos"/>
                                            <w:b/>
                                            <w:bCs/>
                                            <w:color w:val="000000"/>
                                            <w:sz w:val="18"/>
                                            <w:szCs w:val="18"/>
                                          </w:rPr>
                                          <w:t>7</w:t>
                                        </w:r>
                                        <w:r w:rsidRPr="00D63B04">
                                          <w:rPr>
                                            <w:rFonts w:ascii="Aptos" w:eastAsia="Aptos" w:hAnsi="Aptos"/>
                                            <w:b/>
                                            <w:bCs/>
                                            <w:color w:val="000000"/>
                                            <w:sz w:val="18"/>
                                            <w:szCs w:val="18"/>
                                          </w:rPr>
                                          <w:t xml:space="preserve"> years</w:t>
                                        </w:r>
                                      </w:p>
                                      <w:p w14:paraId="00573C83"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52</w:t>
                                        </w:r>
                                        <w:r w:rsidRPr="00D63B04">
                                          <w:rPr>
                                            <w:rFonts w:ascii="Aptos" w:eastAsia="Aptos" w:hAnsi="Aptos"/>
                                            <w:b/>
                                            <w:bCs/>
                                            <w:color w:val="000000"/>
                                            <w:sz w:val="18"/>
                                            <w:szCs w:val="18"/>
                                          </w:rPr>
                                          <w:t>) </w:t>
                                        </w:r>
                                      </w:p>
                                      <w:p w14:paraId="2DB9150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0678FAC"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376464483" name="Text Box 2"/>
                                  <wps:cNvSpPr txBox="1">
                                    <a:spLocks noChangeArrowheads="1"/>
                                  </wps:cNvSpPr>
                                  <wps:spPr bwMode="auto">
                                    <a:xfrm>
                                      <a:off x="3217498" y="1266546"/>
                                      <a:ext cx="1799506" cy="267634"/>
                                    </a:xfrm>
                                    <a:prstGeom prst="rect">
                                      <a:avLst/>
                                    </a:prstGeom>
                                    <a:solidFill>
                                      <a:srgbClr val="FFFFFF"/>
                                    </a:solidFill>
                                    <a:ln w="9525">
                                      <a:solidFill>
                                        <a:srgbClr val="000000"/>
                                      </a:solidFill>
                                      <a:miter lim="800000"/>
                                      <a:headEnd/>
                                      <a:tailEnd/>
                                    </a:ln>
                                  </wps:spPr>
                                  <wps:txbx>
                                    <w:txbxContent>
                                      <w:p w14:paraId="58CC9F74" w14:textId="1334ED67" w:rsidR="00394ED4" w:rsidRDefault="008A1CCC" w:rsidP="00394ED4">
                                        <w:pPr>
                                          <w:spacing w:after="0" w:line="240" w:lineRule="auto"/>
                                          <w:jc w:val="center"/>
                                          <w:rPr>
                                            <w:rFonts w:ascii="Aptos" w:eastAsia="Aptos" w:hAnsi="Aptos"/>
                                            <w:b/>
                                            <w:bCs/>
                                            <w:color w:val="000000"/>
                                            <w:sz w:val="18"/>
                                            <w:szCs w:val="18"/>
                                          </w:rPr>
                                        </w:pPr>
                                        <w:r>
                                          <w:rPr>
                                            <w:rFonts w:ascii="Aptos" w:eastAsia="Aptos" w:hAnsi="Aptos"/>
                                            <w:b/>
                                            <w:bCs/>
                                            <w:color w:val="000000"/>
                                            <w:sz w:val="18"/>
                                            <w:szCs w:val="18"/>
                                          </w:rPr>
                                          <w:t xml:space="preserve">Randomised to </w:t>
                                        </w:r>
                                        <w:r w:rsidR="00394ED4" w:rsidRPr="00D63B04">
                                          <w:rPr>
                                            <w:rFonts w:ascii="Aptos" w:eastAsia="Aptos" w:hAnsi="Aptos"/>
                                            <w:b/>
                                            <w:bCs/>
                                            <w:color w:val="000000"/>
                                            <w:sz w:val="18"/>
                                            <w:szCs w:val="18"/>
                                          </w:rPr>
                                          <w:t xml:space="preserve">placebo </w:t>
                                        </w:r>
                                      </w:p>
                                      <w:p w14:paraId="3D0E1D2D"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(n=569)</w:t>
                                        </w:r>
                                      </w:p>
                                      <w:p w14:paraId="618220BC"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582EC0E2"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4AA9038"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619310734" name="Text Box 2"/>
                                  <wps:cNvSpPr txBox="1">
                                    <a:spLocks noChangeArrowheads="1"/>
                                  </wps:cNvSpPr>
                                  <wps:spPr bwMode="auto">
                                    <a:xfrm>
                                      <a:off x="6143573" y="1806528"/>
                                      <a:ext cx="1799506" cy="267634"/>
                                    </a:xfrm>
                                    <a:prstGeom prst="rect">
                                      <a:avLst/>
                                    </a:prstGeom>
                                    <a:solidFill>
                                      <a:srgbClr val="FFFFFF"/>
                                    </a:solidFill>
                                    <a:ln w="9525">
                                      <a:solidFill>
                                        <a:srgbClr val="000000"/>
                                      </a:solidFill>
                                      <a:miter lim="800000"/>
                                      <a:headEnd/>
                                      <a:tailEnd/>
                                    </a:ln>
                                  </wps:spPr>
                                  <wps:txbx>
                                    <w:txbxContent>
                                      <w:p w14:paraId="2D26AAAC"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Births </w:t>
                                        </w:r>
                                      </w:p>
                                      <w:p w14:paraId="3F6E5D14"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(n=479)</w:t>
                                        </w:r>
                                      </w:p>
                                      <w:p w14:paraId="07F5A4E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5C312B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57B11107"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932905334" name="Text Box 2"/>
                                  <wps:cNvSpPr txBox="1">
                                    <a:spLocks noChangeArrowheads="1"/>
                                  </wps:cNvSpPr>
                                  <wps:spPr bwMode="auto">
                                    <a:xfrm>
                                      <a:off x="3226083" y="1812911"/>
                                      <a:ext cx="1799506" cy="267634"/>
                                    </a:xfrm>
                                    <a:prstGeom prst="rect">
                                      <a:avLst/>
                                    </a:prstGeom>
                                    <a:solidFill>
                                      <a:srgbClr val="FFFFFF"/>
                                    </a:solidFill>
                                    <a:ln w="9525">
                                      <a:solidFill>
                                        <a:srgbClr val="000000"/>
                                      </a:solidFill>
                                      <a:miter lim="800000"/>
                                      <a:headEnd/>
                                      <a:tailEnd/>
                                    </a:ln>
                                  </wps:spPr>
                                  <wps:txbx>
                                    <w:txbxContent>
                                      <w:p w14:paraId="423B6423"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Births</w:t>
                                        </w:r>
                                      </w:p>
                                      <w:p w14:paraId="7B7D5B51"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 xml:space="preserve"> (n=486)</w:t>
                                        </w:r>
                                      </w:p>
                                      <w:p w14:paraId="1325330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5227B84"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66E93BBC"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510011627" name="Text Box 2"/>
                                  <wps:cNvSpPr txBox="1">
                                    <a:spLocks noChangeArrowheads="1"/>
                                  </wps:cNvSpPr>
                                  <wps:spPr bwMode="auto">
                                    <a:xfrm>
                                      <a:off x="6143885" y="1264837"/>
                                      <a:ext cx="1799506" cy="267634"/>
                                    </a:xfrm>
                                    <a:prstGeom prst="rect">
                                      <a:avLst/>
                                    </a:prstGeom>
                                    <a:solidFill>
                                      <a:srgbClr val="FFFFFF"/>
                                    </a:solidFill>
                                    <a:ln w="9525">
                                      <a:solidFill>
                                        <a:srgbClr val="000000"/>
                                      </a:solidFill>
                                      <a:miter lim="800000"/>
                                      <a:headEnd/>
                                      <a:tailEnd/>
                                    </a:ln>
                                  </wps:spPr>
                                  <wps:txbx>
                                    <w:txbxContent>
                                      <w:p w14:paraId="16D59FFD" w14:textId="14498BDE" w:rsidR="00394ED4" w:rsidRPr="00D63B04" w:rsidRDefault="008A1CCC" w:rsidP="00394ED4">
                                        <w:pPr>
                                          <w:spacing w:line="256" w:lineRule="auto"/>
                                          <w:jc w:val="center"/>
                                          <w:rPr>
                                            <w:rFonts w:ascii="Aptos" w:eastAsia="Aptos" w:hAnsi="Aptos"/>
                                            <w:b/>
                                            <w:bCs/>
                                            <w:color w:val="000000"/>
                                            <w:sz w:val="18"/>
                                            <w:szCs w:val="18"/>
                                            <w14:ligatures w14:val="none"/>
                                          </w:rPr>
                                        </w:pPr>
                                        <w:r>
                                          <w:rPr>
                                            <w:rFonts w:ascii="Aptos" w:eastAsia="Aptos" w:hAnsi="Aptos"/>
                                            <w:b/>
                                            <w:bCs/>
                                            <w:color w:val="000000"/>
                                            <w:sz w:val="18"/>
                                            <w:szCs w:val="18"/>
                                          </w:rPr>
                                          <w:t>Randomised to</w:t>
                                        </w:r>
                                        <w:r w:rsidRPr="00D63B04">
                                          <w:rPr>
                                            <w:rFonts w:ascii="Aptos" w:eastAsia="Aptos" w:hAnsi="Aptos"/>
                                            <w:b/>
                                            <w:bCs/>
                                            <w:color w:val="000000"/>
                                            <w:sz w:val="18"/>
                                            <w:szCs w:val="18"/>
                                          </w:rPr>
                                          <w:t xml:space="preserve"> </w:t>
                                        </w:r>
                                        <w:r w:rsidR="00394ED4" w:rsidRPr="00D63B04">
                                          <w:rPr>
                                            <w:rFonts w:ascii="Aptos" w:eastAsia="Aptos" w:hAnsi="Aptos"/>
                                            <w:b/>
                                            <w:bCs/>
                                            <w:color w:val="000000"/>
                                            <w:sz w:val="18"/>
                                            <w:szCs w:val="18"/>
                                          </w:rPr>
                                          <w:t>cholecalciferol (n=565)</w:t>
                                        </w:r>
                                      </w:p>
                                      <w:p w14:paraId="1C675E97"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4A48AB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76B643A"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937206234" name="Text Box 2"/>
                                  <wps:cNvSpPr txBox="1">
                                    <a:spLocks noChangeArrowheads="1"/>
                                  </wps:cNvSpPr>
                                  <wps:spPr bwMode="auto">
                                    <a:xfrm>
                                      <a:off x="3221681" y="2348969"/>
                                      <a:ext cx="1799506" cy="267634"/>
                                    </a:xfrm>
                                    <a:prstGeom prst="rect">
                                      <a:avLst/>
                                    </a:prstGeom>
                                    <a:solidFill>
                                      <a:srgbClr val="FFFFFF"/>
                                    </a:solidFill>
                                    <a:ln w="9525">
                                      <a:solidFill>
                                        <a:srgbClr val="000000"/>
                                      </a:solidFill>
                                      <a:miter lim="800000"/>
                                      <a:headEnd/>
                                      <a:tailEnd/>
                                    </a:ln>
                                  </wps:spPr>
                                  <wps:txbx>
                                    <w:txbxContent>
                                      <w:p w14:paraId="4F4DA3AA" w14:textId="5F65F573" w:rsidR="00394ED4" w:rsidRDefault="00394ED4" w:rsidP="00394ED4">
                                        <w:pPr>
                                          <w:spacing w:after="0" w:line="240" w:lineRule="auto"/>
                                          <w:jc w:val="center"/>
                                          <w:rPr>
                                            <w:rFonts w:ascii="Aptos" w:eastAsia="Aptos" w:hAnsi="Aptos"/>
                                            <w:b/>
                                            <w:bCs/>
                                            <w:color w:val="000000"/>
                                            <w:sz w:val="18"/>
                                            <w:szCs w:val="18"/>
                                          </w:rPr>
                                        </w:pPr>
                                        <w:r>
                                          <w:rPr>
                                            <w:rFonts w:ascii="Aptos" w:eastAsia="Aptos" w:hAnsi="Aptos"/>
                                            <w:b/>
                                            <w:bCs/>
                                            <w:color w:val="000000"/>
                                            <w:sz w:val="18"/>
                                            <w:szCs w:val="18"/>
                                          </w:rPr>
                                          <w:t>Births</w:t>
                                        </w:r>
                                        <w:r w:rsidRPr="00D63B04">
                                          <w:rPr>
                                            <w:rFonts w:ascii="Aptos" w:eastAsia="Aptos" w:hAnsi="Aptos"/>
                                            <w:b/>
                                            <w:bCs/>
                                            <w:color w:val="000000"/>
                                            <w:sz w:val="18"/>
                                            <w:szCs w:val="18"/>
                                          </w:rPr>
                                          <w:t xml:space="preserve"> </w:t>
                                        </w:r>
                                        <w:r w:rsidR="00C87D0C">
                                          <w:rPr>
                                            <w:rFonts w:ascii="Aptos" w:eastAsia="Aptos" w:hAnsi="Aptos"/>
                                            <w:b/>
                                            <w:bCs/>
                                            <w:color w:val="000000"/>
                                            <w:sz w:val="18"/>
                                            <w:szCs w:val="18"/>
                                          </w:rPr>
                                          <w:t xml:space="preserve">in </w:t>
                                        </w:r>
                                        <w:r w:rsidRPr="00D63B04">
                                          <w:rPr>
                                            <w:rFonts w:ascii="Aptos" w:eastAsia="Aptos" w:hAnsi="Aptos"/>
                                            <w:b/>
                                            <w:bCs/>
                                            <w:color w:val="000000"/>
                                            <w:sz w:val="18"/>
                                            <w:szCs w:val="18"/>
                                          </w:rPr>
                                          <w:t xml:space="preserve">Southampton </w:t>
                                        </w:r>
                                      </w:p>
                                      <w:p w14:paraId="708C9EFA"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(n=3</w:t>
                                        </w:r>
                                        <w:r>
                                          <w:rPr>
                                            <w:rFonts w:ascii="Aptos" w:eastAsia="Aptos" w:hAnsi="Aptos"/>
                                            <w:b/>
                                            <w:bCs/>
                                            <w:color w:val="000000"/>
                                            <w:sz w:val="18"/>
                                            <w:szCs w:val="18"/>
                                          </w:rPr>
                                          <w:t>87</w:t>
                                        </w:r>
                                        <w:r w:rsidRPr="00D63B04">
                                          <w:rPr>
                                            <w:rFonts w:ascii="Aptos" w:eastAsia="Aptos" w:hAnsi="Aptos"/>
                                            <w:b/>
                                            <w:bCs/>
                                            <w:color w:val="000000"/>
                                            <w:sz w:val="18"/>
                                            <w:szCs w:val="18"/>
                                          </w:rPr>
                                          <w:t>)</w:t>
                                        </w:r>
                                      </w:p>
                                    </w:txbxContent>
                                  </wps:txbx>
                                  <wps:bodyPr rot="0" vert="horz" wrap="square" lIns="91440" tIns="45720" rIns="91440" bIns="45720" anchor="t" anchorCtr="0">
                                    <a:noAutofit/>
                                  </wps:bodyPr>
                                </wps:wsp>
                                <wps:wsp>
                                  <wps:cNvPr id="1253212869" name="Text Box 2"/>
                                  <wps:cNvSpPr txBox="1">
                                    <a:spLocks noChangeArrowheads="1"/>
                                  </wps:cNvSpPr>
                                  <wps:spPr bwMode="auto">
                                    <a:xfrm>
                                      <a:off x="6135555" y="2341796"/>
                                      <a:ext cx="1799506" cy="267634"/>
                                    </a:xfrm>
                                    <a:prstGeom prst="rect">
                                      <a:avLst/>
                                    </a:prstGeom>
                                    <a:solidFill>
                                      <a:srgbClr val="FFFFFF"/>
                                    </a:solidFill>
                                    <a:ln w="9525">
                                      <a:solidFill>
                                        <a:srgbClr val="000000"/>
                                      </a:solidFill>
                                      <a:miter lim="800000"/>
                                      <a:headEnd/>
                                      <a:tailEnd/>
                                    </a:ln>
                                  </wps:spPr>
                                  <wps:txbx>
                                    <w:txbxContent>
                                      <w:p w14:paraId="0677D66B" w14:textId="56F6FF90" w:rsidR="00394ED4" w:rsidRDefault="00394ED4" w:rsidP="00394ED4">
                                        <w:pPr>
                                          <w:spacing w:after="0" w:line="256"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Births </w:t>
                                        </w:r>
                                        <w:r w:rsidR="00C87D0C">
                                          <w:rPr>
                                            <w:rFonts w:ascii="Aptos" w:eastAsia="Aptos" w:hAnsi="Aptos"/>
                                            <w:b/>
                                            <w:bCs/>
                                            <w:color w:val="000000"/>
                                            <w:sz w:val="18"/>
                                            <w:szCs w:val="18"/>
                                          </w:rPr>
                                          <w:t>in</w:t>
                                        </w:r>
                                        <w:r w:rsidRPr="00D63B04">
                                          <w:rPr>
                                            <w:rFonts w:ascii="Aptos" w:eastAsia="Aptos" w:hAnsi="Aptos"/>
                                            <w:b/>
                                            <w:bCs/>
                                            <w:color w:val="000000"/>
                                            <w:sz w:val="18"/>
                                            <w:szCs w:val="18"/>
                                          </w:rPr>
                                          <w:t xml:space="preserve"> Southampton </w:t>
                                        </w:r>
                                      </w:p>
                                      <w:p w14:paraId="3E696F7C" w14:textId="77777777" w:rsidR="00394ED4" w:rsidRPr="00D63B04" w:rsidRDefault="00394ED4" w:rsidP="00394ED4">
                                        <w:pPr>
                                          <w:spacing w:after="0"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(n=3</w:t>
                                        </w:r>
                                        <w:r>
                                          <w:rPr>
                                            <w:rFonts w:ascii="Aptos" w:eastAsia="Aptos" w:hAnsi="Aptos"/>
                                            <w:b/>
                                            <w:bCs/>
                                            <w:color w:val="000000"/>
                                            <w:sz w:val="18"/>
                                            <w:szCs w:val="18"/>
                                          </w:rPr>
                                          <w:t>80</w:t>
                                        </w:r>
                                        <w:r w:rsidRPr="00D63B04">
                                          <w:rPr>
                                            <w:rFonts w:ascii="Aptos" w:eastAsia="Aptos" w:hAnsi="Aptos"/>
                                            <w:b/>
                                            <w:bCs/>
                                            <w:color w:val="000000"/>
                                            <w:sz w:val="18"/>
                                            <w:szCs w:val="18"/>
                                          </w:rPr>
                                          <w:t>)</w:t>
                                        </w:r>
                                      </w:p>
                                      <w:p w14:paraId="6DE6ACC1" w14:textId="77777777" w:rsidR="00394ED4" w:rsidRPr="00D63B04" w:rsidRDefault="00394ED4" w:rsidP="00394ED4">
                                        <w:pPr>
                                          <w:spacing w:after="0"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57E579B" w14:textId="77777777" w:rsidR="00394ED4" w:rsidRPr="00D63B04" w:rsidRDefault="00394ED4" w:rsidP="00394ED4">
                                        <w:pPr>
                                          <w:spacing w:after="0"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AF3B9F1" w14:textId="77777777" w:rsidR="00394ED4" w:rsidRPr="00D63B04" w:rsidRDefault="00394ED4" w:rsidP="00394ED4">
                                        <w:pPr>
                                          <w:spacing w:after="0"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313747132" name="Straight Arrow Connector 1313747132"/>
                                  <wps:cNvCnPr/>
                                  <wps:spPr>
                                    <a:xfrm flipH="1">
                                      <a:off x="5590019" y="518821"/>
                                      <a:ext cx="99" cy="176821"/>
                                    </a:xfrm>
                                    <a:prstGeom prst="straightConnector1">
                                      <a:avLst/>
                                    </a:prstGeom>
                                    <a:noFill/>
                                    <a:ln w="12700" cap="flat" cmpd="sng" algn="ctr">
                                      <a:solidFill>
                                        <a:sysClr val="windowText" lastClr="000000"/>
                                      </a:solidFill>
                                      <a:prstDash val="solid"/>
                                      <a:miter lim="800000"/>
                                      <a:tailEnd type="triangle"/>
                                    </a:ln>
                                    <a:effectLst/>
                                  </wps:spPr>
                                  <wps:bodyPr/>
                                </wps:wsp>
                                <wps:wsp>
                                  <wps:cNvPr id="958922853" name="Straight Arrow Connector 958922853"/>
                                  <wps:cNvCnPr/>
                                  <wps:spPr>
                                    <a:xfrm flipH="1">
                                      <a:off x="4117251" y="963276"/>
                                      <a:ext cx="569174" cy="303270"/>
                                    </a:xfrm>
                                    <a:prstGeom prst="straightConnector1">
                                      <a:avLst/>
                                    </a:prstGeom>
                                    <a:noFill/>
                                    <a:ln w="12700" cap="flat" cmpd="sng" algn="ctr">
                                      <a:solidFill>
                                        <a:sysClr val="windowText" lastClr="000000"/>
                                      </a:solidFill>
                                      <a:prstDash val="solid"/>
                                      <a:miter lim="800000"/>
                                      <a:tailEnd type="triangle"/>
                                    </a:ln>
                                    <a:effectLst/>
                                  </wps:spPr>
                                  <wps:bodyPr/>
                                </wps:wsp>
                                <wps:wsp>
                                  <wps:cNvPr id="565521986" name="Straight Arrow Connector 565521986"/>
                                  <wps:cNvCnPr/>
                                  <wps:spPr>
                                    <a:xfrm>
                                      <a:off x="4119468" y="1534180"/>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1461421352" name="Straight Arrow Connector 1461421352"/>
                                  <wps:cNvCnPr/>
                                  <wps:spPr>
                                    <a:xfrm>
                                      <a:off x="7066281" y="1526088"/>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2128850882" name="Straight Arrow Connector 2128850882"/>
                                  <wps:cNvCnPr/>
                                  <wps:spPr>
                                    <a:xfrm>
                                      <a:off x="7072438" y="2609430"/>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1911230213" name="Straight Arrow Connector 1911230213"/>
                                  <wps:cNvCnPr/>
                                  <wps:spPr>
                                    <a:xfrm>
                                      <a:off x="7070341" y="2074162"/>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628279435" name="Text Box 2"/>
                                  <wps:cNvSpPr txBox="1">
                                    <a:spLocks noChangeArrowheads="1"/>
                                  </wps:cNvSpPr>
                                  <wps:spPr bwMode="auto">
                                    <a:xfrm>
                                      <a:off x="4404917" y="3806382"/>
                                      <a:ext cx="2372043" cy="939932"/>
                                    </a:xfrm>
                                    <a:prstGeom prst="rect">
                                      <a:avLst/>
                                    </a:prstGeom>
                                    <a:solidFill>
                                      <a:srgbClr val="FFFFFF"/>
                                    </a:solidFill>
                                    <a:ln w="9525">
                                      <a:solidFill>
                                        <a:srgbClr val="000000"/>
                                      </a:solidFill>
                                      <a:miter lim="800000"/>
                                      <a:headEnd/>
                                      <a:tailEnd/>
                                    </a:ln>
                                  </wps:spPr>
                                  <wps:txbx>
                                    <w:txbxContent>
                                      <w:p w14:paraId="5A6DAFF7" w14:textId="77777777" w:rsidR="00394ED4" w:rsidRPr="0092138B" w:rsidRDefault="00394ED4" w:rsidP="00394ED4">
                                        <w:pPr>
                                          <w:spacing w:after="0" w:line="256" w:lineRule="auto"/>
                                          <w:jc w:val="center"/>
                                          <w:rPr>
                                            <w:rFonts w:ascii="Aptos" w:eastAsia="Aptos" w:hAnsi="Aptos"/>
                                            <w:b/>
                                            <w:bCs/>
                                            <w:color w:val="000000"/>
                                            <w:sz w:val="18"/>
                                            <w:szCs w:val="18"/>
                                          </w:rPr>
                                        </w:pPr>
                                        <w:r w:rsidRPr="0092138B">
                                          <w:rPr>
                                            <w:rFonts w:ascii="Aptos" w:eastAsia="Aptos" w:hAnsi="Aptos"/>
                                            <w:b/>
                                            <w:bCs/>
                                            <w:color w:val="000000"/>
                                            <w:sz w:val="18"/>
                                            <w:szCs w:val="18"/>
                                          </w:rPr>
                                          <w:t>Excluded (n=89)</w:t>
                                        </w:r>
                                      </w:p>
                                      <w:p w14:paraId="3D04748B" w14:textId="77777777" w:rsidR="00394ED4" w:rsidRPr="0092138B" w:rsidRDefault="00394ED4" w:rsidP="00023FEF">
                                        <w:pPr>
                                          <w:spacing w:after="0" w:line="256" w:lineRule="auto"/>
                                          <w:jc w:val="center"/>
                                          <w:rPr>
                                            <w:rFonts w:ascii="Aptos" w:eastAsia="Aptos" w:hAnsi="Aptos"/>
                                            <w:b/>
                                            <w:bCs/>
                                            <w:color w:val="000000"/>
                                            <w:sz w:val="18"/>
                                            <w:szCs w:val="18"/>
                                            <w14:ligatures w14:val="none"/>
                                          </w:rPr>
                                        </w:pPr>
                                      </w:p>
                                      <w:p w14:paraId="4E581959" w14:textId="62A6E406"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 xml:space="preserve">Maternal consumption of &gt;400 iu/day </w:t>
                                        </w:r>
                                        <w:r w:rsidR="00D74D6D">
                                          <w:rPr>
                                            <w:rFonts w:ascii="Aptos" w:eastAsia="Aptos" w:hAnsi="Aptos"/>
                                            <w:color w:val="000000"/>
                                            <w:sz w:val="18"/>
                                            <w:szCs w:val="18"/>
                                          </w:rPr>
                                          <w:t xml:space="preserve">vitamin D </w:t>
                                        </w:r>
                                        <w:r w:rsidRPr="0092138B">
                                          <w:rPr>
                                            <w:rFonts w:ascii="Aptos" w:eastAsia="Aptos" w:hAnsi="Aptos"/>
                                            <w:color w:val="000000"/>
                                            <w:sz w:val="18"/>
                                            <w:szCs w:val="18"/>
                                          </w:rPr>
                                          <w:t>(n=6)</w:t>
                                        </w:r>
                                      </w:p>
                                      <w:p w14:paraId="0C1811FF" w14:textId="26F21B9F"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Child age at HR-pQCT &lt;6 or &gt;8.1 yrs old</w:t>
                                        </w:r>
                                        <w:r w:rsidR="00D74D6D">
                                          <w:rPr>
                                            <w:rFonts w:ascii="Aptos" w:eastAsia="Aptos" w:hAnsi="Aptos"/>
                                            <w:color w:val="000000"/>
                                            <w:sz w:val="18"/>
                                            <w:szCs w:val="18"/>
                                          </w:rPr>
                                          <w:t xml:space="preserve"> </w:t>
                                        </w:r>
                                        <w:r w:rsidRPr="0092138B">
                                          <w:rPr>
                                            <w:rFonts w:ascii="Aptos" w:eastAsia="Aptos" w:hAnsi="Aptos"/>
                                            <w:color w:val="000000"/>
                                            <w:sz w:val="18"/>
                                            <w:szCs w:val="18"/>
                                          </w:rPr>
                                          <w:t>(n=1)</w:t>
                                        </w:r>
                                      </w:p>
                                      <w:p w14:paraId="7C8AF30B" w14:textId="69F82751"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 xml:space="preserve">HR-pQCT </w:t>
                                        </w:r>
                                        <w:r w:rsidR="00D74D6D">
                                          <w:rPr>
                                            <w:rFonts w:ascii="Aptos" w:eastAsia="Aptos" w:hAnsi="Aptos"/>
                                            <w:color w:val="000000"/>
                                            <w:sz w:val="18"/>
                                            <w:szCs w:val="18"/>
                                          </w:rPr>
                                          <w:t xml:space="preserve">image of poor </w:t>
                                        </w:r>
                                        <w:r w:rsidRPr="0092138B">
                                          <w:rPr>
                                            <w:rFonts w:ascii="Aptos" w:eastAsia="Aptos" w:hAnsi="Aptos"/>
                                            <w:color w:val="000000"/>
                                            <w:sz w:val="18"/>
                                            <w:szCs w:val="18"/>
                                          </w:rPr>
                                          <w:t>quality</w:t>
                                        </w:r>
                                      </w:p>
                                      <w:p w14:paraId="799AD957" w14:textId="77777777" w:rsidR="00394ED4" w:rsidRPr="0092138B" w:rsidRDefault="00394ED4" w:rsidP="00023FEF">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(n=82)</w:t>
                                        </w:r>
                                      </w:p>
                                      <w:p w14:paraId="4490D19F" w14:textId="77777777" w:rsidR="00394ED4" w:rsidRPr="003B3A2B" w:rsidRDefault="00394ED4" w:rsidP="00394ED4">
                                        <w:pPr>
                                          <w:spacing w:after="0" w:line="256" w:lineRule="auto"/>
                                          <w:jc w:val="center"/>
                                          <w:rPr>
                                            <w:rFonts w:ascii="Aptos" w:eastAsia="Aptos" w:hAnsi="Aptos"/>
                                            <w:color w:val="000000"/>
                                            <w:sz w:val="20"/>
                                            <w:szCs w:val="20"/>
                                          </w:rPr>
                                        </w:pPr>
                                        <w:r w:rsidRPr="003B3A2B">
                                          <w:rPr>
                                            <w:rFonts w:ascii="Aptos" w:eastAsia="Aptos" w:hAnsi="Aptos"/>
                                            <w:color w:val="000000"/>
                                            <w:sz w:val="20"/>
                                            <w:szCs w:val="20"/>
                                          </w:rPr>
                                          <w:t> </w:t>
                                        </w:r>
                                      </w:p>
                                    </w:txbxContent>
                                  </wps:txbx>
                                  <wps:bodyPr rot="0" vert="horz" wrap="square" lIns="91440" tIns="45720" rIns="91440" bIns="45720" anchor="t" anchorCtr="0">
                                    <a:noAutofit/>
                                  </wps:bodyPr>
                                </wps:wsp>
                                <wps:wsp>
                                  <wps:cNvPr id="353153001" name="Text Box 2"/>
                                  <wps:cNvSpPr txBox="1">
                                    <a:spLocks noChangeArrowheads="1"/>
                                  </wps:cNvSpPr>
                                  <wps:spPr bwMode="auto">
                                    <a:xfrm>
                                      <a:off x="6167306" y="3428852"/>
                                      <a:ext cx="1800178" cy="267634"/>
                                    </a:xfrm>
                                    <a:prstGeom prst="rect">
                                      <a:avLst/>
                                    </a:prstGeom>
                                    <a:solidFill>
                                      <a:srgbClr val="FFFFFF"/>
                                    </a:solidFill>
                                    <a:ln w="9525">
                                      <a:solidFill>
                                        <a:srgbClr val="000000"/>
                                      </a:solidFill>
                                      <a:miter lim="800000"/>
                                      <a:headEnd/>
                                      <a:tailEnd/>
                                    </a:ln>
                                  </wps:spPr>
                                  <wps:txbx>
                                    <w:txbxContent>
                                      <w:p w14:paraId="171D6385" w14:textId="26EA3531"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HR-pQCT </w:t>
                                        </w:r>
                                        <w:r w:rsidR="00023FEF">
                                          <w:rPr>
                                            <w:rFonts w:ascii="Aptos" w:eastAsia="Aptos" w:hAnsi="Aptos"/>
                                            <w:b/>
                                            <w:bCs/>
                                            <w:color w:val="000000"/>
                                            <w:sz w:val="18"/>
                                            <w:szCs w:val="18"/>
                                          </w:rPr>
                                          <w:t xml:space="preserve">at </w:t>
                                        </w:r>
                                        <w:r w:rsidRPr="00D63B04">
                                          <w:rPr>
                                            <w:rFonts w:ascii="Aptos" w:eastAsia="Aptos" w:hAnsi="Aptos"/>
                                            <w:b/>
                                            <w:bCs/>
                                            <w:color w:val="000000"/>
                                            <w:sz w:val="18"/>
                                            <w:szCs w:val="18"/>
                                          </w:rPr>
                                          <w:t>6-</w:t>
                                        </w:r>
                                        <w:r>
                                          <w:rPr>
                                            <w:rFonts w:ascii="Aptos" w:eastAsia="Aptos" w:hAnsi="Aptos"/>
                                            <w:b/>
                                            <w:bCs/>
                                            <w:color w:val="000000"/>
                                            <w:sz w:val="18"/>
                                            <w:szCs w:val="18"/>
                                          </w:rPr>
                                          <w:t>7</w:t>
                                        </w:r>
                                        <w:r w:rsidRPr="00D63B04">
                                          <w:rPr>
                                            <w:rFonts w:ascii="Aptos" w:eastAsia="Aptos" w:hAnsi="Aptos"/>
                                            <w:b/>
                                            <w:bCs/>
                                            <w:color w:val="000000"/>
                                            <w:sz w:val="18"/>
                                            <w:szCs w:val="18"/>
                                          </w:rPr>
                                          <w:t xml:space="preserve"> years </w:t>
                                        </w:r>
                                      </w:p>
                                      <w:p w14:paraId="5D7F93D9"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(n=15</w:t>
                                        </w:r>
                                        <w:r>
                                          <w:rPr>
                                            <w:rFonts w:ascii="Aptos" w:eastAsia="Aptos" w:hAnsi="Aptos"/>
                                            <w:b/>
                                            <w:bCs/>
                                            <w:color w:val="000000"/>
                                            <w:sz w:val="18"/>
                                            <w:szCs w:val="18"/>
                                          </w:rPr>
                                          <w:t>9</w:t>
                                        </w:r>
                                        <w:r w:rsidRPr="00D63B04">
                                          <w:rPr>
                                            <w:rFonts w:ascii="Aptos" w:eastAsia="Aptos" w:hAnsi="Aptos"/>
                                            <w:b/>
                                            <w:bCs/>
                                            <w:color w:val="000000"/>
                                            <w:sz w:val="18"/>
                                            <w:szCs w:val="18"/>
                                          </w:rPr>
                                          <w:t>)</w:t>
                                        </w:r>
                                      </w:p>
                                      <w:p w14:paraId="0257D4F6"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E918EC5"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11F1E9F"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649872123" name="Text Box 2"/>
                                  <wps:cNvSpPr txBox="1">
                                    <a:spLocks noChangeArrowheads="1"/>
                                  </wps:cNvSpPr>
                                  <wps:spPr bwMode="auto">
                                    <a:xfrm>
                                      <a:off x="3218264" y="4847665"/>
                                      <a:ext cx="1799506" cy="267634"/>
                                    </a:xfrm>
                                    <a:prstGeom prst="rect">
                                      <a:avLst/>
                                    </a:prstGeom>
                                    <a:solidFill>
                                      <a:srgbClr val="FFFFFF"/>
                                    </a:solidFill>
                                    <a:ln w="9525">
                                      <a:solidFill>
                                        <a:srgbClr val="000000"/>
                                      </a:solidFill>
                                      <a:miter lim="800000"/>
                                      <a:headEnd/>
                                      <a:tailEnd/>
                                    </a:ln>
                                  </wps:spPr>
                                  <wps:txbx>
                                    <w:txbxContent>
                                      <w:p w14:paraId="51A2FBB1"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Final HR-pQCT dataset </w:t>
                                        </w:r>
                                      </w:p>
                                      <w:p w14:paraId="749E9295" w14:textId="77777777" w:rsidR="00394ED4" w:rsidRPr="00D63B04" w:rsidRDefault="00394ED4" w:rsidP="00394ED4">
                                        <w:pPr>
                                          <w:spacing w:after="0" w:line="240"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1</w:t>
                                        </w:r>
                                        <w:r w:rsidRPr="00D63B04">
                                          <w:rPr>
                                            <w:rFonts w:ascii="Aptos" w:eastAsia="Aptos" w:hAnsi="Aptos"/>
                                            <w:b/>
                                            <w:bCs/>
                                            <w:color w:val="000000"/>
                                            <w:sz w:val="18"/>
                                            <w:szCs w:val="18"/>
                                          </w:rPr>
                                          <w:t>0)</w:t>
                                        </w:r>
                                      </w:p>
                                      <w:p w14:paraId="026A63C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6838B1C"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F7C90A2"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976763349" name="Text Box 2"/>
                                  <wps:cNvSpPr txBox="1">
                                    <a:spLocks noChangeArrowheads="1"/>
                                  </wps:cNvSpPr>
                                  <wps:spPr bwMode="auto">
                                    <a:xfrm>
                                      <a:off x="6135556" y="4854969"/>
                                      <a:ext cx="1799506" cy="267634"/>
                                    </a:xfrm>
                                    <a:prstGeom prst="rect">
                                      <a:avLst/>
                                    </a:prstGeom>
                                    <a:solidFill>
                                      <a:srgbClr val="FFFFFF"/>
                                    </a:solidFill>
                                    <a:ln w="9525">
                                      <a:solidFill>
                                        <a:srgbClr val="000000"/>
                                      </a:solidFill>
                                      <a:miter lim="800000"/>
                                      <a:headEnd/>
                                      <a:tailEnd/>
                                    </a:ln>
                                  </wps:spPr>
                                  <wps:txbx>
                                    <w:txbxContent>
                                      <w:p w14:paraId="398F6754"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Final HR-pQCT dataset </w:t>
                                        </w:r>
                                      </w:p>
                                      <w:p w14:paraId="4D7BC64D" w14:textId="77777777" w:rsidR="00394ED4" w:rsidRPr="00D63B04" w:rsidRDefault="00394ED4" w:rsidP="00394ED4">
                                        <w:pPr>
                                          <w:spacing w:after="0" w:line="240"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12</w:t>
                                        </w:r>
                                        <w:r w:rsidRPr="00D63B04">
                                          <w:rPr>
                                            <w:rFonts w:ascii="Aptos" w:eastAsia="Aptos" w:hAnsi="Aptos"/>
                                            <w:b/>
                                            <w:bCs/>
                                            <w:color w:val="000000"/>
                                            <w:sz w:val="18"/>
                                            <w:szCs w:val="18"/>
                                          </w:rPr>
                                          <w:t>)</w:t>
                                        </w:r>
                                      </w:p>
                                      <w:p w14:paraId="2073481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01A0BB0D"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0E349367"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125252266" name="Straight Arrow Connector 1125252266"/>
                                  <wps:cNvCnPr/>
                                  <wps:spPr>
                                    <a:xfrm>
                                      <a:off x="4123202" y="2615023"/>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1814067838" name="Straight Arrow Connector 1814067838"/>
                                  <wps:cNvCnPr/>
                                  <wps:spPr>
                                    <a:xfrm>
                                      <a:off x="4119468" y="2080545"/>
                                      <a:ext cx="0" cy="267634"/>
                                    </a:xfrm>
                                    <a:prstGeom prst="straightConnector1">
                                      <a:avLst/>
                                    </a:prstGeom>
                                    <a:noFill/>
                                    <a:ln w="12700" cap="flat" cmpd="sng" algn="ctr">
                                      <a:solidFill>
                                        <a:sysClr val="windowText" lastClr="000000"/>
                                      </a:solidFill>
                                      <a:prstDash val="solid"/>
                                      <a:miter lim="800000"/>
                                      <a:tailEnd type="triangle"/>
                                    </a:ln>
                                    <a:effectLst/>
                                  </wps:spPr>
                                  <wps:bodyPr/>
                                </wps:wsp>
                                <wps:wsp>
                                  <wps:cNvPr id="336122162" name="Straight Arrow Connector 336122162"/>
                                  <wps:cNvCnPr/>
                                  <wps:spPr>
                                    <a:xfrm>
                                      <a:off x="4117533" y="3696202"/>
                                      <a:ext cx="0" cy="1150904"/>
                                    </a:xfrm>
                                    <a:prstGeom prst="straightConnector1">
                                      <a:avLst/>
                                    </a:prstGeom>
                                    <a:noFill/>
                                    <a:ln w="12700" cap="flat" cmpd="sng" algn="ctr">
                                      <a:solidFill>
                                        <a:sysClr val="windowText" lastClr="000000"/>
                                      </a:solidFill>
                                      <a:prstDash val="solid"/>
                                      <a:miter lim="800000"/>
                                      <a:tailEnd type="triangle"/>
                                    </a:ln>
                                    <a:effectLst/>
                                  </wps:spPr>
                                  <wps:bodyPr/>
                                </wps:wsp>
                                <wps:wsp>
                                  <wps:cNvPr id="2051686898" name="Straight Arrow Connector 2051686898"/>
                                  <wps:cNvCnPr/>
                                  <wps:spPr>
                                    <a:xfrm>
                                      <a:off x="4124823" y="4260546"/>
                                      <a:ext cx="288018" cy="1"/>
                                    </a:xfrm>
                                    <a:prstGeom prst="straightConnector1">
                                      <a:avLst/>
                                    </a:prstGeom>
                                    <a:noFill/>
                                    <a:ln w="19050" cap="flat" cmpd="sng" algn="ctr">
                                      <a:solidFill>
                                        <a:sysClr val="windowText" lastClr="000000"/>
                                      </a:solidFill>
                                      <a:prstDash val="sysDash"/>
                                      <a:round/>
                                      <a:headEnd type="none" w="med" len="med"/>
                                      <a:tailEnd type="arrow" w="med" len="med"/>
                                    </a:ln>
                                    <a:effectLst/>
                                  </wps:spPr>
                                  <wps:bodyPr/>
                                </wps:wsp>
                                <wps:wsp>
                                  <wps:cNvPr id="1329638988" name="Straight Arrow Connector 1329638988"/>
                                  <wps:cNvCnPr>
                                    <a:cxnSpLocks/>
                                  </wps:cNvCnPr>
                                  <wps:spPr>
                                    <a:xfrm flipH="1">
                                      <a:off x="6783089" y="4279487"/>
                                      <a:ext cx="288018" cy="1"/>
                                    </a:xfrm>
                                    <a:prstGeom prst="straightConnector1">
                                      <a:avLst/>
                                    </a:prstGeom>
                                    <a:noFill/>
                                    <a:ln w="19050" cap="flat" cmpd="sng" algn="ctr">
                                      <a:solidFill>
                                        <a:sysClr val="windowText" lastClr="000000"/>
                                      </a:solidFill>
                                      <a:prstDash val="sysDash"/>
                                      <a:round/>
                                      <a:headEnd type="none" w="med" len="med"/>
                                      <a:tailEnd type="arrow" w="med" len="med"/>
                                    </a:ln>
                                    <a:effectLst/>
                                  </wps:spPr>
                                  <wps:bodyPr/>
                                </wps:wsp>
                              </wpg:grpSp>
                              <wps:wsp>
                                <wps:cNvPr id="604054191" name="TextBox 74"/>
                                <wps:cNvSpPr txBox="1"/>
                                <wps:spPr>
                                  <a:xfrm>
                                    <a:off x="2198672" y="-94776"/>
                                    <a:ext cx="6441903" cy="304331"/>
                                  </a:xfrm>
                                  <a:prstGeom prst="rect">
                                    <a:avLst/>
                                  </a:prstGeom>
                                  <a:noFill/>
                                </wps:spPr>
                                <wps:txbx>
                                  <w:txbxContent>
                                    <w:p w14:paraId="48B7770B" w14:textId="77777777" w:rsidR="00394ED4" w:rsidRPr="005279CB" w:rsidRDefault="00394ED4" w:rsidP="00394ED4">
                                      <w:pPr>
                                        <w:rPr>
                                          <w:rFonts w:hAnsi="Aptos"/>
                                          <w:color w:val="000000"/>
                                          <w:kern w:val="24"/>
                                        </w:rPr>
                                      </w:pPr>
                                      <w:r w:rsidRPr="00D63B04">
                                        <w:rPr>
                                          <w:rFonts w:hAnsi="Aptos"/>
                                          <w:i/>
                                          <w:iCs/>
                                          <w:color w:val="000000"/>
                                          <w:kern w:val="24"/>
                                        </w:rPr>
                                        <w:t xml:space="preserve">Figure </w:t>
                                      </w:r>
                                      <w:r>
                                        <w:rPr>
                                          <w:rFonts w:hAnsi="Aptos"/>
                                          <w:i/>
                                          <w:iCs/>
                                          <w:color w:val="000000"/>
                                          <w:kern w:val="24"/>
                                        </w:rPr>
                                        <w:t>1</w:t>
                                      </w:r>
                                      <w:r w:rsidRPr="00D63B04">
                                        <w:rPr>
                                          <w:rFonts w:hAnsi="Aptos"/>
                                          <w:i/>
                                          <w:iCs/>
                                          <w:color w:val="000000"/>
                                          <w:kern w:val="24"/>
                                        </w:rPr>
                                        <w:t xml:space="preserve">: </w:t>
                                      </w:r>
                                      <w:r>
                                        <w:rPr>
                                          <w:rFonts w:hAnsi="Aptos"/>
                                          <w:color w:val="000000"/>
                                          <w:kern w:val="24"/>
                                        </w:rPr>
                                        <w:t>P</w:t>
                                      </w:r>
                                      <w:r w:rsidRPr="00D63B04">
                                        <w:rPr>
                                          <w:rFonts w:hAnsi="Aptos"/>
                                          <w:color w:val="000000"/>
                                          <w:kern w:val="24"/>
                                        </w:rPr>
                                        <w:t>articipant flow chart</w:t>
                                      </w:r>
                                      <w:r>
                                        <w:rPr>
                                          <w:rFonts w:hAnsi="Aptos"/>
                                          <w:color w:val="000000"/>
                                          <w:kern w:val="24"/>
                                        </w:rPr>
                                        <w:t xml:space="preserve"> </w:t>
                                      </w:r>
                                    </w:p>
                                    <w:p w14:paraId="415EB4E1" w14:textId="77777777" w:rsidR="00394ED4" w:rsidRPr="00D63B04" w:rsidRDefault="00394ED4" w:rsidP="00394ED4">
                                      <w:pPr>
                                        <w:rPr>
                                          <w:rFonts w:hAnsi="Aptos"/>
                                          <w:color w:val="000000"/>
                                          <w:kern w:val="24"/>
                                          <w:sz w:val="36"/>
                                          <w:szCs w:val="36"/>
                                        </w:rPr>
                                      </w:pPr>
                                      <w:r w:rsidRPr="00D63B04">
                                        <w:rPr>
                                          <w:rFonts w:hAnsi="Aptos"/>
                                          <w:color w:val="000000"/>
                                          <w:kern w:val="24"/>
                                          <w:sz w:val="36"/>
                                          <w:szCs w:val="36"/>
                                        </w:rPr>
                                        <w:t xml:space="preserve"> </w:t>
                                      </w:r>
                                    </w:p>
                                  </w:txbxContent>
                                </wps:txbx>
                                <wps:bodyPr wrap="square" lIns="91440" tIns="45720" rIns="91440" bIns="45720" rtlCol="0" anchor="t">
                                  <a:noAutofit/>
                                </wps:bodyPr>
                              </wps:wsp>
                            </wpg:grpSp>
                            <wps:wsp>
                              <wps:cNvPr id="1976600896" name="Straight Arrow Connector 1"/>
                              <wps:cNvCnPr>
                                <a:cxnSpLocks/>
                              </wps:cNvCnPr>
                              <wps:spPr>
                                <a:xfrm flipH="1">
                                  <a:off x="1087966" y="4146782"/>
                                  <a:ext cx="1072632" cy="10351"/>
                                </a:xfrm>
                                <a:prstGeom prst="straightConnector1">
                                  <a:avLst/>
                                </a:prstGeom>
                                <a:noFill/>
                                <a:ln w="19050" cap="flat" cmpd="sng" algn="ctr">
                                  <a:solidFill>
                                    <a:sysClr val="windowText" lastClr="000000"/>
                                  </a:solidFill>
                                  <a:prstDash val="sysDash"/>
                                  <a:round/>
                                  <a:headEnd type="none" w="med" len="med"/>
                                  <a:tailEnd type="arrow" w="med" len="med"/>
                                </a:ln>
                                <a:effectLst/>
                              </wps:spPr>
                              <wps:bodyPr/>
                            </wps:wsp>
                            <wps:wsp>
                              <wps:cNvPr id="443678278" name="Straight Arrow Connector 1"/>
                              <wps:cNvCnPr>
                                <a:cxnSpLocks/>
                              </wps:cNvCnPr>
                              <wps:spPr>
                                <a:xfrm>
                                  <a:off x="5113866" y="4140200"/>
                                  <a:ext cx="1079500" cy="0"/>
                                </a:xfrm>
                                <a:prstGeom prst="straightConnector1">
                                  <a:avLst/>
                                </a:prstGeom>
                                <a:noFill/>
                                <a:ln w="19050" cap="flat" cmpd="sng" algn="ctr">
                                  <a:solidFill>
                                    <a:sysClr val="windowText" lastClr="000000"/>
                                  </a:solidFill>
                                  <a:prstDash val="sysDash"/>
                                  <a:round/>
                                  <a:headEnd type="none" w="med" len="med"/>
                                  <a:tailEnd type="arrow" w="med" len="med"/>
                                </a:ln>
                                <a:effectLst/>
                              </wps:spPr>
                              <wps:bodyPr/>
                            </wps:wsp>
                          </wpg:grpSp>
                          <wps:wsp>
                            <wps:cNvPr id="193583040" name="Straight Arrow Connector 1"/>
                            <wps:cNvCnPr/>
                            <wps:spPr>
                              <a:xfrm>
                                <a:off x="5108793" y="6140036"/>
                                <a:ext cx="0" cy="1548104"/>
                              </a:xfrm>
                              <a:prstGeom prst="straightConnector1">
                                <a:avLst/>
                              </a:prstGeom>
                              <a:noFill/>
                              <a:ln w="12700" cap="flat" cmpd="sng" algn="ctr">
                                <a:solidFill>
                                  <a:sysClr val="windowText" lastClr="000000"/>
                                </a:solidFill>
                                <a:prstDash val="solid"/>
                                <a:miter lim="800000"/>
                                <a:tailEnd type="triangle"/>
                              </a:ln>
                              <a:effectLst/>
                            </wps:spPr>
                            <wps:bodyPr/>
                          </wps:wsp>
                        </wpg:grpSp>
                      </wpg:grpSp>
                      <wpg:grpSp>
                        <wpg:cNvPr id="1618687781" name="Group 4"/>
                        <wpg:cNvGrpSpPr/>
                        <wpg:grpSpPr>
                          <a:xfrm>
                            <a:off x="1190513" y="680524"/>
                            <a:ext cx="5728096" cy="4014784"/>
                            <a:chOff x="0" y="52995"/>
                            <a:chExt cx="5728096" cy="4014784"/>
                          </a:xfrm>
                        </wpg:grpSpPr>
                        <wps:wsp>
                          <wps:cNvPr id="1861470994" name="Text Box 2"/>
                          <wps:cNvSpPr txBox="1">
                            <a:spLocks noChangeArrowheads="1"/>
                          </wps:cNvSpPr>
                          <wps:spPr bwMode="auto">
                            <a:xfrm>
                              <a:off x="0" y="3345629"/>
                              <a:ext cx="1799590" cy="359410"/>
                            </a:xfrm>
                            <a:prstGeom prst="rect">
                              <a:avLst/>
                            </a:prstGeom>
                            <a:solidFill>
                              <a:srgbClr val="FFFFFF"/>
                            </a:solidFill>
                            <a:ln w="9525">
                              <a:solidFill>
                                <a:srgbClr val="000000"/>
                              </a:solidFill>
                              <a:miter lim="800000"/>
                              <a:headEnd/>
                              <a:tailEnd/>
                            </a:ln>
                          </wps:spPr>
                          <wps:txbx>
                            <w:txbxContent>
                              <w:p w14:paraId="4B2461EE" w14:textId="77777777" w:rsidR="000803A7" w:rsidRDefault="00394ED4" w:rsidP="00394ED4">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 xml:space="preserve">Attended </w:t>
                                </w:r>
                                <w:r w:rsidR="00023FEF">
                                  <w:rPr>
                                    <w:rFonts w:ascii="Aptos" w:eastAsia="Aptos" w:hAnsi="Aptos"/>
                                    <w:b/>
                                    <w:bCs/>
                                    <w:color w:val="000000"/>
                                    <w:sz w:val="18"/>
                                    <w:szCs w:val="18"/>
                                  </w:rPr>
                                  <w:t xml:space="preserve">6-7 year </w:t>
                                </w:r>
                              </w:p>
                              <w:p w14:paraId="2809F4B7" w14:textId="3D46F4C3" w:rsidR="00394ED4" w:rsidRPr="008D782B" w:rsidRDefault="00394ED4" w:rsidP="000803A7">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follow-up</w:t>
                                </w:r>
                                <w:r w:rsidR="000803A7">
                                  <w:rPr>
                                    <w:rFonts w:ascii="Aptos" w:eastAsia="Aptos" w:hAnsi="Aptos"/>
                                    <w:b/>
                                    <w:bCs/>
                                    <w:color w:val="000000"/>
                                    <w:sz w:val="18"/>
                                    <w:szCs w:val="18"/>
                                  </w:rPr>
                                  <w:t xml:space="preserve"> </w:t>
                                </w:r>
                                <w:r w:rsidRPr="004D7C1A">
                                  <w:rPr>
                                    <w:rFonts w:ascii="Aptos" w:eastAsia="Aptos" w:hAnsi="Aptos"/>
                                    <w:b/>
                                    <w:bCs/>
                                    <w:color w:val="000000"/>
                                    <w:sz w:val="18"/>
                                    <w:szCs w:val="18"/>
                                  </w:rPr>
                                  <w:t>(n=239)</w:t>
                                </w:r>
                                <w:r w:rsidRPr="00D63B04">
                                  <w:rPr>
                                    <w:rFonts w:ascii="Aptos" w:eastAsia="Aptos" w:hAnsi="Aptos"/>
                                    <w:b/>
                                    <w:bCs/>
                                    <w:color w:val="000000"/>
                                    <w:sz w:val="18"/>
                                    <w:szCs w:val="18"/>
                                  </w:rPr>
                                  <w:t> </w:t>
                                </w:r>
                                <w:r w:rsidRPr="008D782B">
                                  <w:rPr>
                                    <w:rFonts w:ascii="Aptos" w:eastAsia="Aptos" w:hAnsi="Aptos"/>
                                    <w:b/>
                                    <w:bCs/>
                                    <w:color w:val="000000"/>
                                    <w:sz w:val="18"/>
                                    <w:szCs w:val="18"/>
                                  </w:rPr>
                                  <w:t xml:space="preserve"> </w:t>
                                </w:r>
                              </w:p>
                              <w:p w14:paraId="20FDE7A0" w14:textId="77777777" w:rsidR="00394ED4" w:rsidRPr="00D63B04" w:rsidRDefault="00394ED4" w:rsidP="00394ED4">
                                <w:pPr>
                                  <w:spacing w:line="256" w:lineRule="auto"/>
                                  <w:jc w:val="center"/>
                                  <w:rPr>
                                    <w:rFonts w:ascii="Aptos" w:eastAsia="Aptos" w:hAnsi="Aptos"/>
                                    <w:b/>
                                    <w:bCs/>
                                    <w:color w:val="000000"/>
                                    <w:sz w:val="18"/>
                                    <w:szCs w:val="18"/>
                                    <w14:ligatures w14:val="none"/>
                                  </w:rPr>
                                </w:pPr>
                              </w:p>
                              <w:p w14:paraId="47ABA21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E772D32"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50221090" name="Text Box 2"/>
                          <wps:cNvSpPr txBox="1">
                            <a:spLocks noChangeArrowheads="1"/>
                          </wps:cNvSpPr>
                          <wps:spPr bwMode="auto">
                            <a:xfrm>
                              <a:off x="2958353" y="3342043"/>
                              <a:ext cx="1799590" cy="359410"/>
                            </a:xfrm>
                            <a:prstGeom prst="rect">
                              <a:avLst/>
                            </a:prstGeom>
                            <a:solidFill>
                              <a:srgbClr val="FFFFFF"/>
                            </a:solidFill>
                            <a:ln w="9525">
                              <a:solidFill>
                                <a:srgbClr val="000000"/>
                              </a:solidFill>
                              <a:miter lim="800000"/>
                              <a:headEnd/>
                              <a:tailEnd/>
                            </a:ln>
                          </wps:spPr>
                          <wps:txbx>
                            <w:txbxContent>
                              <w:p w14:paraId="404BD889" w14:textId="77777777" w:rsidR="000803A7" w:rsidRDefault="00394ED4" w:rsidP="00394ED4">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 xml:space="preserve">Attended </w:t>
                                </w:r>
                                <w:r w:rsidR="00023FEF">
                                  <w:rPr>
                                    <w:rFonts w:ascii="Aptos" w:eastAsia="Aptos" w:hAnsi="Aptos"/>
                                    <w:b/>
                                    <w:bCs/>
                                    <w:color w:val="000000"/>
                                    <w:sz w:val="18"/>
                                    <w:szCs w:val="18"/>
                                  </w:rPr>
                                  <w:t xml:space="preserve">6-7 year </w:t>
                                </w:r>
                              </w:p>
                              <w:p w14:paraId="47DCB249" w14:textId="1BAF318C" w:rsidR="00394ED4" w:rsidRPr="00D63B04" w:rsidRDefault="00394ED4" w:rsidP="000803A7">
                                <w:pPr>
                                  <w:spacing w:after="0" w:line="240" w:lineRule="auto"/>
                                  <w:jc w:val="center"/>
                                  <w:rPr>
                                    <w:rFonts w:ascii="Aptos" w:eastAsia="Aptos" w:hAnsi="Aptos"/>
                                    <w:b/>
                                    <w:bCs/>
                                    <w:color w:val="000000"/>
                                    <w:sz w:val="18"/>
                                    <w:szCs w:val="18"/>
                                    <w14:ligatures w14:val="none"/>
                                  </w:rPr>
                                </w:pPr>
                                <w:r w:rsidRPr="004D7C1A">
                                  <w:rPr>
                                    <w:rFonts w:ascii="Aptos" w:eastAsia="Aptos" w:hAnsi="Aptos"/>
                                    <w:b/>
                                    <w:bCs/>
                                    <w:color w:val="000000"/>
                                    <w:sz w:val="18"/>
                                    <w:szCs w:val="18"/>
                                  </w:rPr>
                                  <w:t>follow-up</w:t>
                                </w:r>
                                <w:r w:rsidR="000803A7">
                                  <w:rPr>
                                    <w:rFonts w:ascii="Aptos" w:eastAsia="Aptos" w:hAnsi="Aptos"/>
                                    <w:b/>
                                    <w:bCs/>
                                    <w:color w:val="000000"/>
                                    <w:sz w:val="18"/>
                                    <w:szCs w:val="18"/>
                                  </w:rPr>
                                  <w:t xml:space="preserve"> </w:t>
                                </w:r>
                                <w:r w:rsidRPr="004D7C1A">
                                  <w:rPr>
                                    <w:rFonts w:ascii="Aptos" w:eastAsia="Aptos" w:hAnsi="Aptos"/>
                                    <w:b/>
                                    <w:bCs/>
                                    <w:color w:val="000000"/>
                                    <w:sz w:val="18"/>
                                    <w:szCs w:val="18"/>
                                  </w:rPr>
                                  <w:t>(n=256)</w:t>
                                </w:r>
                                <w:r w:rsidRPr="00D63B04">
                                  <w:rPr>
                                    <w:rFonts w:ascii="Aptos" w:eastAsia="Aptos" w:hAnsi="Aptos"/>
                                    <w:b/>
                                    <w:bCs/>
                                    <w:color w:val="000000"/>
                                    <w:sz w:val="18"/>
                                    <w:szCs w:val="18"/>
                                  </w:rPr>
                                  <w:t> </w:t>
                                </w:r>
                              </w:p>
                              <w:p w14:paraId="78B084D7"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26E522A5"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519795849" name="Straight Arrow Connector 1"/>
                          <wps:cNvCnPr/>
                          <wps:spPr>
                            <a:xfrm>
                              <a:off x="914400" y="3707803"/>
                              <a:ext cx="0" cy="359976"/>
                            </a:xfrm>
                            <a:prstGeom prst="straightConnector1">
                              <a:avLst/>
                            </a:prstGeom>
                            <a:noFill/>
                            <a:ln w="12700" cap="flat" cmpd="sng" algn="ctr">
                              <a:solidFill>
                                <a:sysClr val="windowText" lastClr="000000"/>
                              </a:solidFill>
                              <a:prstDash val="solid"/>
                              <a:miter lim="800000"/>
                              <a:tailEnd type="triangle"/>
                            </a:ln>
                            <a:effectLst/>
                          </wps:spPr>
                          <wps:bodyPr/>
                        </wps:wsp>
                        <wps:wsp>
                          <wps:cNvPr id="1667376697" name="Straight Arrow Connector 1"/>
                          <wps:cNvCnPr/>
                          <wps:spPr>
                            <a:xfrm>
                              <a:off x="3858410" y="3704217"/>
                              <a:ext cx="0" cy="359976"/>
                            </a:xfrm>
                            <a:prstGeom prst="straightConnector1">
                              <a:avLst/>
                            </a:prstGeom>
                            <a:noFill/>
                            <a:ln w="12700" cap="flat" cmpd="sng" algn="ctr">
                              <a:solidFill>
                                <a:sysClr val="windowText" lastClr="000000"/>
                              </a:solidFill>
                              <a:prstDash val="solid"/>
                              <a:miter lim="800000"/>
                              <a:tailEnd type="triangle"/>
                            </a:ln>
                            <a:effectLst/>
                          </wps:spPr>
                          <wps:bodyPr/>
                        </wps:wsp>
                        <wps:wsp>
                          <wps:cNvPr id="1330276926" name="Text Box 2"/>
                          <wps:cNvSpPr txBox="1">
                            <a:spLocks noChangeArrowheads="1"/>
                          </wps:cNvSpPr>
                          <wps:spPr bwMode="auto">
                            <a:xfrm>
                              <a:off x="3397362" y="52995"/>
                              <a:ext cx="2330734" cy="507746"/>
                            </a:xfrm>
                            <a:prstGeom prst="rect">
                              <a:avLst/>
                            </a:prstGeom>
                            <a:solidFill>
                              <a:srgbClr val="FFFFFF"/>
                            </a:solidFill>
                            <a:ln w="9525">
                              <a:noFill/>
                              <a:miter lim="800000"/>
                              <a:headEnd/>
                              <a:tailEnd/>
                            </a:ln>
                          </wps:spPr>
                          <wps:txbx>
                            <w:txbxContent>
                              <w:p w14:paraId="19F60DC0"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25(OH)D &lt; 25nmol/l (n=89)</w:t>
                                </w:r>
                              </w:p>
                              <w:p w14:paraId="0F7A3AC5"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25(OH)D &gt;100nmol/l (n=59)</w:t>
                                </w:r>
                              </w:p>
                              <w:p w14:paraId="5F2D5DFF"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Withdrawn (n=167)</w:t>
                                </w:r>
                                <w:r w:rsidRPr="008A1CCC">
                                  <w:rPr>
                                    <w:rFonts w:ascii="Aptos" w:eastAsia="Aptos" w:hAnsi="Aptos"/>
                                    <w:color w:val="000000"/>
                                    <w:sz w:val="18"/>
                                    <w:szCs w:val="18"/>
                                  </w:rPr>
                                  <w:t> </w:t>
                                </w:r>
                              </w:p>
                              <w:p w14:paraId="6A7BF5F2" w14:textId="77777777" w:rsidR="00394ED4" w:rsidRPr="00D63B04" w:rsidRDefault="00394ED4" w:rsidP="0092138B">
                                <w:pPr>
                                  <w:spacing w:line="256" w:lineRule="auto"/>
                                  <w:rPr>
                                    <w:rFonts w:ascii="Aptos" w:eastAsia="Aptos" w:hAnsi="Aptos"/>
                                    <w:color w:val="000000"/>
                                    <w:sz w:val="18"/>
                                    <w:szCs w:val="18"/>
                                  </w:rPr>
                                </w:pPr>
                                <w:r w:rsidRPr="00D63B04">
                                  <w:rPr>
                                    <w:rFonts w:ascii="Aptos" w:eastAsia="Aptos" w:hAnsi="Aptos"/>
                                    <w:color w:val="000000"/>
                                    <w:sz w:val="18"/>
                                    <w:szCs w:val="18"/>
                                  </w:rPr>
                                  <w:t> </w:t>
                                </w:r>
                              </w:p>
                              <w:p w14:paraId="30973DD9" w14:textId="77777777" w:rsidR="00394ED4" w:rsidRPr="00D63B04" w:rsidRDefault="00394ED4" w:rsidP="0092138B">
                                <w:pPr>
                                  <w:spacing w:line="256" w:lineRule="auto"/>
                                  <w:rPr>
                                    <w:rFonts w:ascii="Aptos" w:eastAsia="Aptos" w:hAnsi="Aptos"/>
                                    <w:color w:val="000000"/>
                                    <w:sz w:val="22"/>
                                    <w:szCs w:val="22"/>
                                  </w:rPr>
                                </w:pPr>
                                <w:r w:rsidRPr="00D63B04">
                                  <w:rPr>
                                    <w:rFonts w:ascii="Aptos" w:eastAsia="Aptos" w:hAnsi="Aptos"/>
                                    <w:color w:val="000000"/>
                                    <w:sz w:val="22"/>
                                    <w:szCs w:val="22"/>
                                  </w:rPr>
                                  <w:t> </w:t>
                                </w:r>
                              </w:p>
                            </w:txbxContent>
                          </wps:txbx>
                          <wps:bodyPr rot="0" vert="horz" wrap="square" lIns="91440" tIns="45720" rIns="91440" bIns="45720" anchor="t" anchorCtr="0">
                            <a:noAutofit/>
                          </wps:bodyPr>
                        </wps:wsp>
                        <wps:wsp>
                          <wps:cNvPr id="1716856462" name="Straight Arrow Connector 1"/>
                          <wps:cNvCnPr>
                            <a:cxnSpLocks/>
                          </wps:cNvCnPr>
                          <wps:spPr>
                            <a:xfrm>
                              <a:off x="2381026" y="265356"/>
                              <a:ext cx="1078865" cy="0"/>
                            </a:xfrm>
                            <a:prstGeom prst="straightConnector1">
                              <a:avLst/>
                            </a:prstGeom>
                            <a:noFill/>
                            <a:ln w="19050" cap="flat" cmpd="sng" algn="ctr">
                              <a:solidFill>
                                <a:sysClr val="windowText" lastClr="000000"/>
                              </a:solidFill>
                              <a:prstDash val="sysDash"/>
                              <a:round/>
                              <a:headEnd type="none" w="med" len="med"/>
                              <a:tailEnd type="arrow" w="med" len="me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6F0A185" id="Group 5" o:spid="_x0000_s1026" style="position:absolute;margin-left:-24pt;margin-top:10.55pt;width:482.75pt;height:593.3pt;z-index:251658240;mso-position-horizontal-relative:margin;mso-width-relative:margin;mso-height-relative:margin" coordorigin="-930,-417" coordsize="72796,7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">
                <v:group id="Group 4" o:spid="_x0000_s1027" style="position:absolute;left:-930;top:-417;width:72796;height:70169" coordorigin="-803,10399" coordsize="72797,7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">
                  <v:shapetype id="_x0000_t32" coordsize="21600,21600" o:spt="32" o:oned="t" path="m,l21600,21600e" filled="f">
                    <v:path arrowok="t" fillok="f" o:connecttype="none"/>
                    <o:lock v:ext="edit" shapetype="t"/>
                  </v:shapetype>
                  <v:shape id="Straight Arrow Connector 1" o:spid="_x0000_s1028" type="#_x0000_t32" style="position:absolute;left:44644;top:24527;width:5691;height:4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" strokecolor="windowText" strokeweight="1pt">
                    <v:stroke endarrow="block" joinstyle="miter"/>
                  </v:shape>
                  <v:group id="Group 4" o:spid="_x0000_s1029" style="position:absolute;left:-803;top:10399;width:72797;height:70179" coordorigin="-295,10399" coordsize="72799,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">
                    <v:group id="Group 3" o:spid="_x0000_s1030" style="position:absolute;left:-295;top:10399;width:72799;height:70180" coordorigin="-295,10399" coordsize="72799,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">
                      <v:shapetype id="_x0000_t202" coordsize="21600,21600" o:spt="202" path="m,l,21600r21600,l21600,xe">
                        <v:stroke joinstyle="miter"/>
                        <v:path gradientshapeok="t" o:connecttype="rect"/>
                      </v:shapetype>
                      <v:shape id="Text Box 2" o:spid="_x0000_s1031" type="#_x0000_t202" style="position:absolute;left:-295;top:39166;width:11405;height:5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" stroked="f">
                        <v:textbox>
                          <w:txbxContent>
                            <w:p w14:paraId="7FA6CD35" w14:textId="77777777" w:rsidR="00394ED4" w:rsidRPr="00B37D09" w:rsidRDefault="00394ED4" w:rsidP="00624C67">
                              <w:pPr>
                                <w:spacing w:after="0" w:line="240" w:lineRule="auto"/>
                                <w:jc w:val="right"/>
                                <w:rPr>
                                  <w:rFonts w:ascii="Aptos" w:eastAsia="Aptos" w:hAnsi="Aptos"/>
                                  <w:color w:val="000000"/>
                                  <w:sz w:val="18"/>
                                  <w:szCs w:val="18"/>
                                </w:rPr>
                              </w:pPr>
                              <w:r w:rsidRPr="00B37D09">
                                <w:rPr>
                                  <w:rFonts w:ascii="Aptos" w:eastAsia="Aptos" w:hAnsi="Aptos"/>
                                  <w:color w:val="000000"/>
                                  <w:sz w:val="18"/>
                                  <w:szCs w:val="18"/>
                                </w:rPr>
                                <w:t>Born in Sheffield/</w:t>
                              </w:r>
                            </w:p>
                            <w:p w14:paraId="3D1B6B5B" w14:textId="77777777" w:rsidR="00394ED4" w:rsidRPr="008A1CCC" w:rsidRDefault="00394ED4" w:rsidP="00624C67">
                              <w:pPr>
                                <w:spacing w:after="0" w:line="240" w:lineRule="auto"/>
                                <w:jc w:val="right"/>
                                <w:rPr>
                                  <w:rFonts w:ascii="Aptos" w:eastAsia="Aptos" w:hAnsi="Aptos"/>
                                  <w:color w:val="000000"/>
                                  <w:sz w:val="18"/>
                                  <w:szCs w:val="18"/>
                                  <w14:ligatures w14:val="none"/>
                                </w:rPr>
                              </w:pPr>
                              <w:r w:rsidRPr="00B37D09">
                                <w:rPr>
                                  <w:rFonts w:ascii="Aptos" w:eastAsia="Aptos" w:hAnsi="Aptos"/>
                                  <w:color w:val="000000"/>
                                  <w:sz w:val="18"/>
                                  <w:szCs w:val="18"/>
                                </w:rPr>
                                <w:t>Oxford (n=99)</w:t>
                              </w:r>
                            </w:p>
                            <w:p w14:paraId="5FF25AB2" w14:textId="77777777" w:rsidR="00394ED4" w:rsidRPr="00D63B04" w:rsidRDefault="00394ED4" w:rsidP="00394ED4">
                              <w:pPr>
                                <w:spacing w:after="0" w:line="240" w:lineRule="auto"/>
                                <w:jc w:val="center"/>
                                <w:rPr>
                                  <w:rFonts w:ascii="Aptos" w:eastAsia="Aptos" w:hAnsi="Aptos"/>
                                  <w:color w:val="000000"/>
                                  <w:sz w:val="18"/>
                                  <w:szCs w:val="18"/>
                                </w:rPr>
                              </w:pPr>
                              <w:r w:rsidRPr="00D63B04">
                                <w:rPr>
                                  <w:rFonts w:ascii="Aptos" w:eastAsia="Aptos" w:hAnsi="Aptos"/>
                                  <w:color w:val="000000"/>
                                  <w:sz w:val="18"/>
                                  <w:szCs w:val="18"/>
                                </w:rPr>
                                <w:t> </w:t>
                              </w:r>
                            </w:p>
                            <w:p w14:paraId="6F8E5A4B" w14:textId="77777777" w:rsidR="00394ED4" w:rsidRPr="00D63B04" w:rsidRDefault="00394ED4" w:rsidP="00394ED4">
                              <w:pPr>
                                <w:spacing w:after="0" w:line="240" w:lineRule="auto"/>
                                <w:jc w:val="center"/>
                                <w:rPr>
                                  <w:rFonts w:ascii="Aptos" w:eastAsia="Aptos" w:hAnsi="Aptos"/>
                                  <w:color w:val="000000"/>
                                  <w:sz w:val="18"/>
                                  <w:szCs w:val="18"/>
                                </w:rPr>
                              </w:pPr>
                              <w:r w:rsidRPr="00D63B04">
                                <w:rPr>
                                  <w:rFonts w:ascii="Aptos" w:eastAsia="Aptos" w:hAnsi="Aptos"/>
                                  <w:color w:val="000000"/>
                                  <w:sz w:val="18"/>
                                  <w:szCs w:val="18"/>
                                </w:rPr>
                                <w:t> </w:t>
                              </w:r>
                            </w:p>
                            <w:p w14:paraId="432AE436" w14:textId="77777777" w:rsidR="00394ED4" w:rsidRPr="00D63B04" w:rsidRDefault="00394ED4" w:rsidP="00394ED4">
                              <w:pPr>
                                <w:spacing w:after="0" w:line="240"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32" type="#_x0000_t202" style="position:absolute;left:61328;top:38991;width:11176;height:5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" stroked="f">
                        <v:textbox>
                          <w:txbxContent>
                            <w:p w14:paraId="0DE04971" w14:textId="77777777" w:rsidR="00394ED4" w:rsidRPr="00624C67" w:rsidRDefault="00394ED4" w:rsidP="00624C67">
                              <w:pPr>
                                <w:spacing w:after="0" w:line="240" w:lineRule="auto"/>
                                <w:rPr>
                                  <w:rFonts w:ascii="Aptos" w:eastAsia="Aptos" w:hAnsi="Aptos"/>
                                  <w:color w:val="000000"/>
                                  <w:sz w:val="18"/>
                                  <w:szCs w:val="18"/>
                                </w:rPr>
                              </w:pPr>
                              <w:r w:rsidRPr="00624C67">
                                <w:rPr>
                                  <w:rFonts w:ascii="Aptos" w:eastAsia="Aptos" w:hAnsi="Aptos"/>
                                  <w:color w:val="000000"/>
                                  <w:sz w:val="18"/>
                                  <w:szCs w:val="18"/>
                                </w:rPr>
                                <w:t xml:space="preserve">Born in </w:t>
                              </w:r>
                            </w:p>
                            <w:p w14:paraId="706E2C52" w14:textId="77777777" w:rsidR="00394ED4" w:rsidRPr="00624C67" w:rsidRDefault="00394ED4" w:rsidP="00624C67">
                              <w:pPr>
                                <w:spacing w:after="0" w:line="240" w:lineRule="auto"/>
                                <w:rPr>
                                  <w:rFonts w:ascii="Aptos" w:eastAsia="Aptos" w:hAnsi="Aptos"/>
                                  <w:color w:val="000000"/>
                                  <w:sz w:val="18"/>
                                  <w:szCs w:val="18"/>
                                </w:rPr>
                              </w:pPr>
                              <w:r w:rsidRPr="00624C67">
                                <w:rPr>
                                  <w:rFonts w:ascii="Aptos" w:eastAsia="Aptos" w:hAnsi="Aptos"/>
                                  <w:color w:val="000000"/>
                                  <w:sz w:val="18"/>
                                  <w:szCs w:val="18"/>
                                </w:rPr>
                                <w:t>Sheffield/</w:t>
                              </w:r>
                            </w:p>
                            <w:p w14:paraId="4DA72F70" w14:textId="77777777" w:rsidR="00394ED4" w:rsidRPr="00A34DDF" w:rsidRDefault="00394ED4" w:rsidP="00624C67">
                              <w:pPr>
                                <w:spacing w:after="0" w:line="240" w:lineRule="auto"/>
                                <w:rPr>
                                  <w:rFonts w:ascii="Aptos" w:eastAsia="Aptos" w:hAnsi="Aptos"/>
                                  <w:color w:val="000000"/>
                                  <w:sz w:val="18"/>
                                  <w:szCs w:val="18"/>
                                  <w14:ligatures w14:val="none"/>
                                </w:rPr>
                              </w:pPr>
                              <w:r w:rsidRPr="00624C67">
                                <w:rPr>
                                  <w:rFonts w:ascii="Aptos" w:eastAsia="Aptos" w:hAnsi="Aptos"/>
                                  <w:color w:val="000000"/>
                                  <w:sz w:val="18"/>
                                  <w:szCs w:val="18"/>
                                </w:rPr>
                                <w:t>Oxford (n=99)</w:t>
                              </w:r>
                            </w:p>
                            <w:p w14:paraId="21D3BA06" w14:textId="77777777" w:rsidR="00394ED4" w:rsidRPr="00A34DDF" w:rsidRDefault="00394ED4" w:rsidP="00394ED4">
                              <w:pPr>
                                <w:spacing w:after="0" w:line="240" w:lineRule="auto"/>
                                <w:jc w:val="center"/>
                                <w:rPr>
                                  <w:rFonts w:ascii="Aptos" w:eastAsia="Aptos" w:hAnsi="Aptos"/>
                                  <w:color w:val="000000"/>
                                  <w:sz w:val="18"/>
                                  <w:szCs w:val="18"/>
                                </w:rPr>
                              </w:pPr>
                              <w:r w:rsidRPr="00A34DDF">
                                <w:rPr>
                                  <w:rFonts w:ascii="Aptos" w:eastAsia="Aptos" w:hAnsi="Aptos"/>
                                  <w:color w:val="000000"/>
                                  <w:sz w:val="18"/>
                                  <w:szCs w:val="18"/>
                                </w:rPr>
                                <w:t> </w:t>
                              </w:r>
                            </w:p>
                            <w:p w14:paraId="529445F4" w14:textId="77777777" w:rsidR="00394ED4" w:rsidRPr="00A34DDF" w:rsidRDefault="00394ED4" w:rsidP="00394ED4">
                              <w:pPr>
                                <w:spacing w:after="0" w:line="240" w:lineRule="auto"/>
                                <w:jc w:val="center"/>
                                <w:rPr>
                                  <w:rFonts w:ascii="Aptos" w:eastAsia="Aptos" w:hAnsi="Aptos"/>
                                  <w:color w:val="000000"/>
                                  <w:sz w:val="18"/>
                                  <w:szCs w:val="18"/>
                                </w:rPr>
                              </w:pPr>
                              <w:r w:rsidRPr="00A34DDF">
                                <w:rPr>
                                  <w:rFonts w:ascii="Aptos" w:eastAsia="Aptos" w:hAnsi="Aptos"/>
                                  <w:color w:val="000000"/>
                                  <w:sz w:val="18"/>
                                  <w:szCs w:val="18"/>
                                </w:rPr>
                                <w:t> </w:t>
                              </w:r>
                            </w:p>
                            <w:p w14:paraId="1D4C9050" w14:textId="77777777" w:rsidR="00394ED4" w:rsidRPr="00A34DDF" w:rsidRDefault="00394ED4" w:rsidP="00394ED4">
                              <w:pPr>
                                <w:spacing w:after="0" w:line="240" w:lineRule="auto"/>
                                <w:jc w:val="center"/>
                                <w:rPr>
                                  <w:rFonts w:ascii="Aptos" w:eastAsia="Aptos" w:hAnsi="Aptos"/>
                                  <w:color w:val="000000"/>
                                  <w:sz w:val="22"/>
                                  <w:szCs w:val="22"/>
                                </w:rPr>
                              </w:pPr>
                              <w:r w:rsidRPr="00A34DDF">
                                <w:rPr>
                                  <w:rFonts w:ascii="Aptos" w:eastAsia="Aptos" w:hAnsi="Aptos"/>
                                  <w:color w:val="000000"/>
                                  <w:sz w:val="22"/>
                                  <w:szCs w:val="22"/>
                                </w:rPr>
                                <w:t> </w:t>
                              </w:r>
                            </w:p>
                          </w:txbxContent>
                        </v:textbox>
                      </v:shape>
                      <v:group id="Group 1" o:spid="_x0000_s1033" style="position:absolute;left:2345;top:10399;width:64415;height:70180" coordorigin="21986,-947" coordsize="64419,5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">
                        <v:group id="Group 429698259" o:spid="_x0000_s1034" style="position:absolute;left:32117;top:2511;width:47557;height:48715" coordorigin="32117,2511" coordsize="47556,48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">
                          <v:shape id="Text Box 2" o:spid="_x0000_s1035" type="#_x0000_t202" style="position:absolute;left:46902;top:2511;width:17997;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">
                            <v:textbox>
                              <w:txbxContent>
                                <w:p w14:paraId="16474D0E"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Participants screened (n=1449)</w:t>
                                  </w:r>
                                </w:p>
                                <w:p w14:paraId="4863D55F"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8FD7BB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6F7F41DD"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36" type="#_x0000_t202" style="position:absolute;left:46902;top:6956;width:17995;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">
                            <v:textbox>
                              <w:txbxContent>
                                <w:p w14:paraId="4ED70C31"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 xml:space="preserve">Participants </w:t>
                                  </w:r>
                                  <w:r>
                                    <w:rPr>
                                      <w:rFonts w:ascii="Aptos" w:eastAsia="Aptos" w:hAnsi="Aptos"/>
                                      <w:b/>
                                      <w:bCs/>
                                      <w:color w:val="000000"/>
                                      <w:sz w:val="18"/>
                                      <w:szCs w:val="18"/>
                                    </w:rPr>
                                    <w:t>randomised</w:t>
                                  </w:r>
                                  <w:r w:rsidRPr="00D63B04">
                                    <w:rPr>
                                      <w:rFonts w:ascii="Aptos" w:eastAsia="Aptos" w:hAnsi="Aptos"/>
                                      <w:b/>
                                      <w:bCs/>
                                      <w:color w:val="000000"/>
                                      <w:sz w:val="18"/>
                                      <w:szCs w:val="18"/>
                                    </w:rPr>
                                    <w:t xml:space="preserve"> (n=1134)</w:t>
                                  </w:r>
                                </w:p>
                                <w:p w14:paraId="2AFBA07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2472B6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F59D1A8"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37" type="#_x0000_t202" style="position:absolute;left:32117;top:34286;width:1800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">
                            <v:textbox>
                              <w:txbxContent>
                                <w:p w14:paraId="2C241C1D" w14:textId="03CEDCFD"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HR-pQCT </w:t>
                                  </w:r>
                                  <w:r w:rsidR="00023FEF">
                                    <w:rPr>
                                      <w:rFonts w:ascii="Aptos" w:eastAsia="Aptos" w:hAnsi="Aptos"/>
                                      <w:b/>
                                      <w:bCs/>
                                      <w:color w:val="000000"/>
                                      <w:sz w:val="18"/>
                                      <w:szCs w:val="18"/>
                                    </w:rPr>
                                    <w:t xml:space="preserve">at </w:t>
                                  </w:r>
                                  <w:r w:rsidRPr="00D63B04">
                                    <w:rPr>
                                      <w:rFonts w:ascii="Aptos" w:eastAsia="Aptos" w:hAnsi="Aptos"/>
                                      <w:b/>
                                      <w:bCs/>
                                      <w:color w:val="000000"/>
                                      <w:sz w:val="18"/>
                                      <w:szCs w:val="18"/>
                                    </w:rPr>
                                    <w:t>6-</w:t>
                                  </w:r>
                                  <w:r>
                                    <w:rPr>
                                      <w:rFonts w:ascii="Aptos" w:eastAsia="Aptos" w:hAnsi="Aptos"/>
                                      <w:b/>
                                      <w:bCs/>
                                      <w:color w:val="000000"/>
                                      <w:sz w:val="18"/>
                                      <w:szCs w:val="18"/>
                                    </w:rPr>
                                    <w:t>7</w:t>
                                  </w:r>
                                  <w:r w:rsidRPr="00D63B04">
                                    <w:rPr>
                                      <w:rFonts w:ascii="Aptos" w:eastAsia="Aptos" w:hAnsi="Aptos"/>
                                      <w:b/>
                                      <w:bCs/>
                                      <w:color w:val="000000"/>
                                      <w:sz w:val="18"/>
                                      <w:szCs w:val="18"/>
                                    </w:rPr>
                                    <w:t xml:space="preserve"> years</w:t>
                                  </w:r>
                                </w:p>
                                <w:p w14:paraId="00573C83"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52</w:t>
                                  </w:r>
                                  <w:r w:rsidRPr="00D63B04">
                                    <w:rPr>
                                      <w:rFonts w:ascii="Aptos" w:eastAsia="Aptos" w:hAnsi="Aptos"/>
                                      <w:b/>
                                      <w:bCs/>
                                      <w:color w:val="000000"/>
                                      <w:sz w:val="18"/>
                                      <w:szCs w:val="18"/>
                                    </w:rPr>
                                    <w:t>) </w:t>
                                  </w:r>
                                </w:p>
                                <w:p w14:paraId="2DB9150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0678FAC"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38" type="#_x0000_t202" style="position:absolute;left:32174;top:12665;width:17996;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">
                            <v:textbox>
                              <w:txbxContent>
                                <w:p w14:paraId="58CC9F74" w14:textId="1334ED67" w:rsidR="00394ED4" w:rsidRDefault="008A1CCC" w:rsidP="00394ED4">
                                  <w:pPr>
                                    <w:spacing w:after="0" w:line="240" w:lineRule="auto"/>
                                    <w:jc w:val="center"/>
                                    <w:rPr>
                                      <w:rFonts w:ascii="Aptos" w:eastAsia="Aptos" w:hAnsi="Aptos"/>
                                      <w:b/>
                                      <w:bCs/>
                                      <w:color w:val="000000"/>
                                      <w:sz w:val="18"/>
                                      <w:szCs w:val="18"/>
                                    </w:rPr>
                                  </w:pPr>
                                  <w:r>
                                    <w:rPr>
                                      <w:rFonts w:ascii="Aptos" w:eastAsia="Aptos" w:hAnsi="Aptos"/>
                                      <w:b/>
                                      <w:bCs/>
                                      <w:color w:val="000000"/>
                                      <w:sz w:val="18"/>
                                      <w:szCs w:val="18"/>
                                    </w:rPr>
                                    <w:t xml:space="preserve">Randomised to </w:t>
                                  </w:r>
                                  <w:r w:rsidR="00394ED4" w:rsidRPr="00D63B04">
                                    <w:rPr>
                                      <w:rFonts w:ascii="Aptos" w:eastAsia="Aptos" w:hAnsi="Aptos"/>
                                      <w:b/>
                                      <w:bCs/>
                                      <w:color w:val="000000"/>
                                      <w:sz w:val="18"/>
                                      <w:szCs w:val="18"/>
                                    </w:rPr>
                                    <w:t xml:space="preserve">placebo </w:t>
                                  </w:r>
                                </w:p>
                                <w:p w14:paraId="3D0E1D2D"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(n=569)</w:t>
                                  </w:r>
                                </w:p>
                                <w:p w14:paraId="618220BC"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582EC0E2"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4AA9038"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39" type="#_x0000_t202" style="position:absolute;left:61435;top:18065;width:17995;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">
                            <v:textbox>
                              <w:txbxContent>
                                <w:p w14:paraId="2D26AAAC"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Births </w:t>
                                  </w:r>
                                </w:p>
                                <w:p w14:paraId="3F6E5D14"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(n=479)</w:t>
                                  </w:r>
                                </w:p>
                                <w:p w14:paraId="07F5A4E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5C312B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57B11107"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40" type="#_x0000_t202" style="position:absolute;left:32260;top:18129;width:17995;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">
                            <v:textbox>
                              <w:txbxContent>
                                <w:p w14:paraId="423B6423"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Births</w:t>
                                  </w:r>
                                </w:p>
                                <w:p w14:paraId="7B7D5B51"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 xml:space="preserve"> (n=486)</w:t>
                                  </w:r>
                                </w:p>
                                <w:p w14:paraId="13253301"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5227B84"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66E93BBC"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41" type="#_x0000_t202" style="position:absolute;left:61438;top:12648;width:17995;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">
                            <v:textbox>
                              <w:txbxContent>
                                <w:p w14:paraId="16D59FFD" w14:textId="14498BDE" w:rsidR="00394ED4" w:rsidRPr="00D63B04" w:rsidRDefault="008A1CCC" w:rsidP="00394ED4">
                                  <w:pPr>
                                    <w:spacing w:line="256" w:lineRule="auto"/>
                                    <w:jc w:val="center"/>
                                    <w:rPr>
                                      <w:rFonts w:ascii="Aptos" w:eastAsia="Aptos" w:hAnsi="Aptos"/>
                                      <w:b/>
                                      <w:bCs/>
                                      <w:color w:val="000000"/>
                                      <w:sz w:val="18"/>
                                      <w:szCs w:val="18"/>
                                      <w14:ligatures w14:val="none"/>
                                    </w:rPr>
                                  </w:pPr>
                                  <w:r>
                                    <w:rPr>
                                      <w:rFonts w:ascii="Aptos" w:eastAsia="Aptos" w:hAnsi="Aptos"/>
                                      <w:b/>
                                      <w:bCs/>
                                      <w:color w:val="000000"/>
                                      <w:sz w:val="18"/>
                                      <w:szCs w:val="18"/>
                                    </w:rPr>
                                    <w:t>Randomised to</w:t>
                                  </w:r>
                                  <w:r w:rsidRPr="00D63B04">
                                    <w:rPr>
                                      <w:rFonts w:ascii="Aptos" w:eastAsia="Aptos" w:hAnsi="Aptos"/>
                                      <w:b/>
                                      <w:bCs/>
                                      <w:color w:val="000000"/>
                                      <w:sz w:val="18"/>
                                      <w:szCs w:val="18"/>
                                    </w:rPr>
                                    <w:t xml:space="preserve"> </w:t>
                                  </w:r>
                                  <w:r w:rsidR="00394ED4" w:rsidRPr="00D63B04">
                                    <w:rPr>
                                      <w:rFonts w:ascii="Aptos" w:eastAsia="Aptos" w:hAnsi="Aptos"/>
                                      <w:b/>
                                      <w:bCs/>
                                      <w:color w:val="000000"/>
                                      <w:sz w:val="18"/>
                                      <w:szCs w:val="18"/>
                                    </w:rPr>
                                    <w:t>cholecalciferol (n=565)</w:t>
                                  </w:r>
                                </w:p>
                                <w:p w14:paraId="1C675E97"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4A48AB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76B643A"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42" type="#_x0000_t202" style="position:absolute;left:32216;top:23489;width:17995;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">
                            <v:textbox>
                              <w:txbxContent>
                                <w:p w14:paraId="4F4DA3AA" w14:textId="5F65F573" w:rsidR="00394ED4" w:rsidRDefault="00394ED4" w:rsidP="00394ED4">
                                  <w:pPr>
                                    <w:spacing w:after="0" w:line="240" w:lineRule="auto"/>
                                    <w:jc w:val="center"/>
                                    <w:rPr>
                                      <w:rFonts w:ascii="Aptos" w:eastAsia="Aptos" w:hAnsi="Aptos"/>
                                      <w:b/>
                                      <w:bCs/>
                                      <w:color w:val="000000"/>
                                      <w:sz w:val="18"/>
                                      <w:szCs w:val="18"/>
                                    </w:rPr>
                                  </w:pPr>
                                  <w:r>
                                    <w:rPr>
                                      <w:rFonts w:ascii="Aptos" w:eastAsia="Aptos" w:hAnsi="Aptos"/>
                                      <w:b/>
                                      <w:bCs/>
                                      <w:color w:val="000000"/>
                                      <w:sz w:val="18"/>
                                      <w:szCs w:val="18"/>
                                    </w:rPr>
                                    <w:t>Births</w:t>
                                  </w:r>
                                  <w:r w:rsidRPr="00D63B04">
                                    <w:rPr>
                                      <w:rFonts w:ascii="Aptos" w:eastAsia="Aptos" w:hAnsi="Aptos"/>
                                      <w:b/>
                                      <w:bCs/>
                                      <w:color w:val="000000"/>
                                      <w:sz w:val="18"/>
                                      <w:szCs w:val="18"/>
                                    </w:rPr>
                                    <w:t xml:space="preserve"> </w:t>
                                  </w:r>
                                  <w:r w:rsidR="00C87D0C">
                                    <w:rPr>
                                      <w:rFonts w:ascii="Aptos" w:eastAsia="Aptos" w:hAnsi="Aptos"/>
                                      <w:b/>
                                      <w:bCs/>
                                      <w:color w:val="000000"/>
                                      <w:sz w:val="18"/>
                                      <w:szCs w:val="18"/>
                                    </w:rPr>
                                    <w:t xml:space="preserve">in </w:t>
                                  </w:r>
                                  <w:r w:rsidRPr="00D63B04">
                                    <w:rPr>
                                      <w:rFonts w:ascii="Aptos" w:eastAsia="Aptos" w:hAnsi="Aptos"/>
                                      <w:b/>
                                      <w:bCs/>
                                      <w:color w:val="000000"/>
                                      <w:sz w:val="18"/>
                                      <w:szCs w:val="18"/>
                                    </w:rPr>
                                    <w:t xml:space="preserve">Southampton </w:t>
                                  </w:r>
                                </w:p>
                                <w:p w14:paraId="708C9EFA"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(n=3</w:t>
                                  </w:r>
                                  <w:r>
                                    <w:rPr>
                                      <w:rFonts w:ascii="Aptos" w:eastAsia="Aptos" w:hAnsi="Aptos"/>
                                      <w:b/>
                                      <w:bCs/>
                                      <w:color w:val="000000"/>
                                      <w:sz w:val="18"/>
                                      <w:szCs w:val="18"/>
                                    </w:rPr>
                                    <w:t>87</w:t>
                                  </w:r>
                                  <w:r w:rsidRPr="00D63B04">
                                    <w:rPr>
                                      <w:rFonts w:ascii="Aptos" w:eastAsia="Aptos" w:hAnsi="Aptos"/>
                                      <w:b/>
                                      <w:bCs/>
                                      <w:color w:val="000000"/>
                                      <w:sz w:val="18"/>
                                      <w:szCs w:val="18"/>
                                    </w:rPr>
                                    <w:t>)</w:t>
                                  </w:r>
                                </w:p>
                              </w:txbxContent>
                            </v:textbox>
                          </v:shape>
                          <v:shape id="Text Box 2" o:spid="_x0000_s1043" type="#_x0000_t202" style="position:absolute;left:61355;top:23417;width:17995;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">
                            <v:textbox>
                              <w:txbxContent>
                                <w:p w14:paraId="0677D66B" w14:textId="56F6FF90" w:rsidR="00394ED4" w:rsidRDefault="00394ED4" w:rsidP="00394ED4">
                                  <w:pPr>
                                    <w:spacing w:after="0" w:line="256"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Births </w:t>
                                  </w:r>
                                  <w:r w:rsidR="00C87D0C">
                                    <w:rPr>
                                      <w:rFonts w:ascii="Aptos" w:eastAsia="Aptos" w:hAnsi="Aptos"/>
                                      <w:b/>
                                      <w:bCs/>
                                      <w:color w:val="000000"/>
                                      <w:sz w:val="18"/>
                                      <w:szCs w:val="18"/>
                                    </w:rPr>
                                    <w:t>in</w:t>
                                  </w:r>
                                  <w:r w:rsidRPr="00D63B04">
                                    <w:rPr>
                                      <w:rFonts w:ascii="Aptos" w:eastAsia="Aptos" w:hAnsi="Aptos"/>
                                      <w:b/>
                                      <w:bCs/>
                                      <w:color w:val="000000"/>
                                      <w:sz w:val="18"/>
                                      <w:szCs w:val="18"/>
                                    </w:rPr>
                                    <w:t xml:space="preserve"> Southampton </w:t>
                                  </w:r>
                                </w:p>
                                <w:p w14:paraId="3E696F7C" w14:textId="77777777" w:rsidR="00394ED4" w:rsidRPr="00D63B04" w:rsidRDefault="00394ED4" w:rsidP="00394ED4">
                                  <w:pPr>
                                    <w:spacing w:after="0"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(n=3</w:t>
                                  </w:r>
                                  <w:r>
                                    <w:rPr>
                                      <w:rFonts w:ascii="Aptos" w:eastAsia="Aptos" w:hAnsi="Aptos"/>
                                      <w:b/>
                                      <w:bCs/>
                                      <w:color w:val="000000"/>
                                      <w:sz w:val="18"/>
                                      <w:szCs w:val="18"/>
                                    </w:rPr>
                                    <w:t>80</w:t>
                                  </w:r>
                                  <w:r w:rsidRPr="00D63B04">
                                    <w:rPr>
                                      <w:rFonts w:ascii="Aptos" w:eastAsia="Aptos" w:hAnsi="Aptos"/>
                                      <w:b/>
                                      <w:bCs/>
                                      <w:color w:val="000000"/>
                                      <w:sz w:val="18"/>
                                      <w:szCs w:val="18"/>
                                    </w:rPr>
                                    <w:t>)</w:t>
                                  </w:r>
                                </w:p>
                                <w:p w14:paraId="6DE6ACC1" w14:textId="77777777" w:rsidR="00394ED4" w:rsidRPr="00D63B04" w:rsidRDefault="00394ED4" w:rsidP="00394ED4">
                                  <w:pPr>
                                    <w:spacing w:after="0"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57E579B" w14:textId="77777777" w:rsidR="00394ED4" w:rsidRPr="00D63B04" w:rsidRDefault="00394ED4" w:rsidP="00394ED4">
                                  <w:pPr>
                                    <w:spacing w:after="0"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AF3B9F1" w14:textId="77777777" w:rsidR="00394ED4" w:rsidRPr="00D63B04" w:rsidRDefault="00394ED4" w:rsidP="00394ED4">
                                  <w:pPr>
                                    <w:spacing w:after="0"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Straight Arrow Connector 1313747132" o:spid="_x0000_s1044" type="#_x0000_t32" style="position:absolute;left:55900;top:5188;width:1;height:17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" strokecolor="windowText" strokeweight="1pt">
                            <v:stroke endarrow="block" joinstyle="miter"/>
                          </v:shape>
                          <v:shape id="Straight Arrow Connector 958922853" o:spid="_x0000_s1045" type="#_x0000_t32" style="position:absolute;left:41172;top:9632;width:5692;height:30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" strokecolor="windowText" strokeweight="1pt">
                            <v:stroke endarrow="block" joinstyle="miter"/>
                          </v:shape>
                          <v:shape id="Straight Arrow Connector 565521986" o:spid="_x0000_s1046" type="#_x0000_t32" style="position:absolute;left:41194;top:15341;width:0;height:2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" strokecolor="windowText" strokeweight="1pt">
                            <v:stroke endarrow="block" joinstyle="miter"/>
                          </v:shape>
                          <v:shape id="Straight Arrow Connector 1461421352" o:spid="_x0000_s1047" type="#_x0000_t32" style="position:absolute;left:70662;top:15260;width:0;height:2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" strokecolor="windowText" strokeweight="1pt">
                            <v:stroke endarrow="block" joinstyle="miter"/>
                          </v:shape>
                          <v:shape id="Straight Arrow Connector 2128850882" o:spid="_x0000_s1048" type="#_x0000_t32" style="position:absolute;left:70724;top:26094;width:0;height: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" strokecolor="windowText" strokeweight="1pt">
                            <v:stroke endarrow="block" joinstyle="miter"/>
                          </v:shape>
                          <v:shape id="Straight Arrow Connector 1911230213" o:spid="_x0000_s1049" type="#_x0000_t32" style="position:absolute;left:70703;top:20741;width:0;height: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" strokecolor="windowText" strokeweight="1pt">
                            <v:stroke endarrow="block" joinstyle="miter"/>
                          </v:shape>
                          <v:shape id="Text Box 2" o:spid="_x0000_s1050" type="#_x0000_t202" style="position:absolute;left:44049;top:38063;width:23720;height:9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">
                            <v:textbox>
                              <w:txbxContent>
                                <w:p w14:paraId="5A6DAFF7" w14:textId="77777777" w:rsidR="00394ED4" w:rsidRPr="0092138B" w:rsidRDefault="00394ED4" w:rsidP="00394ED4">
                                  <w:pPr>
                                    <w:spacing w:after="0" w:line="256" w:lineRule="auto"/>
                                    <w:jc w:val="center"/>
                                    <w:rPr>
                                      <w:rFonts w:ascii="Aptos" w:eastAsia="Aptos" w:hAnsi="Aptos"/>
                                      <w:b/>
                                      <w:bCs/>
                                      <w:color w:val="000000"/>
                                      <w:sz w:val="18"/>
                                      <w:szCs w:val="18"/>
                                    </w:rPr>
                                  </w:pPr>
                                  <w:r w:rsidRPr="0092138B">
                                    <w:rPr>
                                      <w:rFonts w:ascii="Aptos" w:eastAsia="Aptos" w:hAnsi="Aptos"/>
                                      <w:b/>
                                      <w:bCs/>
                                      <w:color w:val="000000"/>
                                      <w:sz w:val="18"/>
                                      <w:szCs w:val="18"/>
                                    </w:rPr>
                                    <w:t>Excluded (n=89)</w:t>
                                  </w:r>
                                </w:p>
                                <w:p w14:paraId="3D04748B" w14:textId="77777777" w:rsidR="00394ED4" w:rsidRPr="0092138B" w:rsidRDefault="00394ED4" w:rsidP="00023FEF">
                                  <w:pPr>
                                    <w:spacing w:after="0" w:line="256" w:lineRule="auto"/>
                                    <w:jc w:val="center"/>
                                    <w:rPr>
                                      <w:rFonts w:ascii="Aptos" w:eastAsia="Aptos" w:hAnsi="Aptos"/>
                                      <w:b/>
                                      <w:bCs/>
                                      <w:color w:val="000000"/>
                                      <w:sz w:val="18"/>
                                      <w:szCs w:val="18"/>
                                      <w14:ligatures w14:val="none"/>
                                    </w:rPr>
                                  </w:pPr>
                                </w:p>
                                <w:p w14:paraId="4E581959" w14:textId="62A6E406"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 xml:space="preserve">Maternal consumption of &gt;400 iu/day </w:t>
                                  </w:r>
                                  <w:r w:rsidR="00D74D6D">
                                    <w:rPr>
                                      <w:rFonts w:ascii="Aptos" w:eastAsia="Aptos" w:hAnsi="Aptos"/>
                                      <w:color w:val="000000"/>
                                      <w:sz w:val="18"/>
                                      <w:szCs w:val="18"/>
                                    </w:rPr>
                                    <w:t xml:space="preserve">vitamin D </w:t>
                                  </w:r>
                                  <w:r w:rsidRPr="0092138B">
                                    <w:rPr>
                                      <w:rFonts w:ascii="Aptos" w:eastAsia="Aptos" w:hAnsi="Aptos"/>
                                      <w:color w:val="000000"/>
                                      <w:sz w:val="18"/>
                                      <w:szCs w:val="18"/>
                                    </w:rPr>
                                    <w:t>(n=6)</w:t>
                                  </w:r>
                                </w:p>
                                <w:p w14:paraId="0C1811FF" w14:textId="26F21B9F"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Child age at HR-pQCT &lt;6 or &gt;8.1 yrs old</w:t>
                                  </w:r>
                                  <w:r w:rsidR="00D74D6D">
                                    <w:rPr>
                                      <w:rFonts w:ascii="Aptos" w:eastAsia="Aptos" w:hAnsi="Aptos"/>
                                      <w:color w:val="000000"/>
                                      <w:sz w:val="18"/>
                                      <w:szCs w:val="18"/>
                                    </w:rPr>
                                    <w:t xml:space="preserve"> </w:t>
                                  </w:r>
                                  <w:r w:rsidRPr="0092138B">
                                    <w:rPr>
                                      <w:rFonts w:ascii="Aptos" w:eastAsia="Aptos" w:hAnsi="Aptos"/>
                                      <w:color w:val="000000"/>
                                      <w:sz w:val="18"/>
                                      <w:szCs w:val="18"/>
                                    </w:rPr>
                                    <w:t>(n=1)</w:t>
                                  </w:r>
                                </w:p>
                                <w:p w14:paraId="7C8AF30B" w14:textId="69F82751" w:rsidR="00394ED4" w:rsidRPr="0092138B" w:rsidRDefault="00394ED4" w:rsidP="00D74D6D">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 xml:space="preserve">HR-pQCT </w:t>
                                  </w:r>
                                  <w:r w:rsidR="00D74D6D">
                                    <w:rPr>
                                      <w:rFonts w:ascii="Aptos" w:eastAsia="Aptos" w:hAnsi="Aptos"/>
                                      <w:color w:val="000000"/>
                                      <w:sz w:val="18"/>
                                      <w:szCs w:val="18"/>
                                    </w:rPr>
                                    <w:t xml:space="preserve">image of poor </w:t>
                                  </w:r>
                                  <w:r w:rsidRPr="0092138B">
                                    <w:rPr>
                                      <w:rFonts w:ascii="Aptos" w:eastAsia="Aptos" w:hAnsi="Aptos"/>
                                      <w:color w:val="000000"/>
                                      <w:sz w:val="18"/>
                                      <w:szCs w:val="18"/>
                                    </w:rPr>
                                    <w:t>quality</w:t>
                                  </w:r>
                                </w:p>
                                <w:p w14:paraId="799AD957" w14:textId="77777777" w:rsidR="00394ED4" w:rsidRPr="0092138B" w:rsidRDefault="00394ED4" w:rsidP="00023FEF">
                                  <w:pPr>
                                    <w:spacing w:after="0" w:line="256" w:lineRule="auto"/>
                                    <w:jc w:val="center"/>
                                    <w:rPr>
                                      <w:rFonts w:ascii="Aptos" w:eastAsia="Aptos" w:hAnsi="Aptos"/>
                                      <w:color w:val="000000"/>
                                      <w:sz w:val="18"/>
                                      <w:szCs w:val="18"/>
                                    </w:rPr>
                                  </w:pPr>
                                  <w:r w:rsidRPr="0092138B">
                                    <w:rPr>
                                      <w:rFonts w:ascii="Aptos" w:eastAsia="Aptos" w:hAnsi="Aptos"/>
                                      <w:color w:val="000000"/>
                                      <w:sz w:val="18"/>
                                      <w:szCs w:val="18"/>
                                    </w:rPr>
                                    <w:t>(n=82)</w:t>
                                  </w:r>
                                </w:p>
                                <w:p w14:paraId="4490D19F" w14:textId="77777777" w:rsidR="00394ED4" w:rsidRPr="003B3A2B" w:rsidRDefault="00394ED4" w:rsidP="00394ED4">
                                  <w:pPr>
                                    <w:spacing w:after="0" w:line="256" w:lineRule="auto"/>
                                    <w:jc w:val="center"/>
                                    <w:rPr>
                                      <w:rFonts w:ascii="Aptos" w:eastAsia="Aptos" w:hAnsi="Aptos"/>
                                      <w:color w:val="000000"/>
                                      <w:sz w:val="20"/>
                                      <w:szCs w:val="20"/>
                                    </w:rPr>
                                  </w:pPr>
                                  <w:r w:rsidRPr="003B3A2B">
                                    <w:rPr>
                                      <w:rFonts w:ascii="Aptos" w:eastAsia="Aptos" w:hAnsi="Aptos"/>
                                      <w:color w:val="000000"/>
                                      <w:sz w:val="20"/>
                                      <w:szCs w:val="20"/>
                                    </w:rPr>
                                    <w:t> </w:t>
                                  </w:r>
                                </w:p>
                              </w:txbxContent>
                            </v:textbox>
                          </v:shape>
                          <v:shape id="Text Box 2" o:spid="_x0000_s1051" type="#_x0000_t202" style="position:absolute;left:61673;top:34288;width:18001;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">
                            <v:textbox>
                              <w:txbxContent>
                                <w:p w14:paraId="171D6385" w14:textId="26EA3531"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HR-pQCT </w:t>
                                  </w:r>
                                  <w:r w:rsidR="00023FEF">
                                    <w:rPr>
                                      <w:rFonts w:ascii="Aptos" w:eastAsia="Aptos" w:hAnsi="Aptos"/>
                                      <w:b/>
                                      <w:bCs/>
                                      <w:color w:val="000000"/>
                                      <w:sz w:val="18"/>
                                      <w:szCs w:val="18"/>
                                    </w:rPr>
                                    <w:t xml:space="preserve">at </w:t>
                                  </w:r>
                                  <w:r w:rsidRPr="00D63B04">
                                    <w:rPr>
                                      <w:rFonts w:ascii="Aptos" w:eastAsia="Aptos" w:hAnsi="Aptos"/>
                                      <w:b/>
                                      <w:bCs/>
                                      <w:color w:val="000000"/>
                                      <w:sz w:val="18"/>
                                      <w:szCs w:val="18"/>
                                    </w:rPr>
                                    <w:t>6-</w:t>
                                  </w:r>
                                  <w:r>
                                    <w:rPr>
                                      <w:rFonts w:ascii="Aptos" w:eastAsia="Aptos" w:hAnsi="Aptos"/>
                                      <w:b/>
                                      <w:bCs/>
                                      <w:color w:val="000000"/>
                                      <w:sz w:val="18"/>
                                      <w:szCs w:val="18"/>
                                    </w:rPr>
                                    <w:t>7</w:t>
                                  </w:r>
                                  <w:r w:rsidRPr="00D63B04">
                                    <w:rPr>
                                      <w:rFonts w:ascii="Aptos" w:eastAsia="Aptos" w:hAnsi="Aptos"/>
                                      <w:b/>
                                      <w:bCs/>
                                      <w:color w:val="000000"/>
                                      <w:sz w:val="18"/>
                                      <w:szCs w:val="18"/>
                                    </w:rPr>
                                    <w:t xml:space="preserve"> years </w:t>
                                  </w:r>
                                </w:p>
                                <w:p w14:paraId="5D7F93D9" w14:textId="77777777" w:rsidR="00394ED4" w:rsidRPr="00D63B04" w:rsidRDefault="00394ED4" w:rsidP="00394ED4">
                                  <w:pPr>
                                    <w:spacing w:line="256"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(n=15</w:t>
                                  </w:r>
                                  <w:r>
                                    <w:rPr>
                                      <w:rFonts w:ascii="Aptos" w:eastAsia="Aptos" w:hAnsi="Aptos"/>
                                      <w:b/>
                                      <w:bCs/>
                                      <w:color w:val="000000"/>
                                      <w:sz w:val="18"/>
                                      <w:szCs w:val="18"/>
                                    </w:rPr>
                                    <w:t>9</w:t>
                                  </w:r>
                                  <w:r w:rsidRPr="00D63B04">
                                    <w:rPr>
                                      <w:rFonts w:ascii="Aptos" w:eastAsia="Aptos" w:hAnsi="Aptos"/>
                                      <w:b/>
                                      <w:bCs/>
                                      <w:color w:val="000000"/>
                                      <w:sz w:val="18"/>
                                      <w:szCs w:val="18"/>
                                    </w:rPr>
                                    <w:t>)</w:t>
                                  </w:r>
                                </w:p>
                                <w:p w14:paraId="0257D4F6"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7E918EC5"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11F1E9F"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52" type="#_x0000_t202" style="position:absolute;left:32182;top:48476;width:17995;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">
                            <v:textbox>
                              <w:txbxContent>
                                <w:p w14:paraId="51A2FBB1"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Final HR-pQCT dataset </w:t>
                                  </w:r>
                                </w:p>
                                <w:p w14:paraId="749E9295" w14:textId="77777777" w:rsidR="00394ED4" w:rsidRPr="00D63B04" w:rsidRDefault="00394ED4" w:rsidP="00394ED4">
                                  <w:pPr>
                                    <w:spacing w:after="0" w:line="240"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1</w:t>
                                  </w:r>
                                  <w:r w:rsidRPr="00D63B04">
                                    <w:rPr>
                                      <w:rFonts w:ascii="Aptos" w:eastAsia="Aptos" w:hAnsi="Aptos"/>
                                      <w:b/>
                                      <w:bCs/>
                                      <w:color w:val="000000"/>
                                      <w:sz w:val="18"/>
                                      <w:szCs w:val="18"/>
                                    </w:rPr>
                                    <w:t>0)</w:t>
                                  </w:r>
                                </w:p>
                                <w:p w14:paraId="026A63C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46838B1C"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3F7C90A2"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53" type="#_x0000_t202" style="position:absolute;left:61355;top:48549;width:17995;height: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">
                            <v:textbox>
                              <w:txbxContent>
                                <w:p w14:paraId="398F6754" w14:textId="77777777" w:rsidR="00394ED4" w:rsidRDefault="00394ED4" w:rsidP="00394ED4">
                                  <w:pPr>
                                    <w:spacing w:after="0" w:line="240" w:lineRule="auto"/>
                                    <w:jc w:val="center"/>
                                    <w:rPr>
                                      <w:rFonts w:ascii="Aptos" w:eastAsia="Aptos" w:hAnsi="Aptos"/>
                                      <w:b/>
                                      <w:bCs/>
                                      <w:color w:val="000000"/>
                                      <w:sz w:val="18"/>
                                      <w:szCs w:val="18"/>
                                    </w:rPr>
                                  </w:pPr>
                                  <w:r w:rsidRPr="00D63B04">
                                    <w:rPr>
                                      <w:rFonts w:ascii="Aptos" w:eastAsia="Aptos" w:hAnsi="Aptos"/>
                                      <w:b/>
                                      <w:bCs/>
                                      <w:color w:val="000000"/>
                                      <w:sz w:val="18"/>
                                      <w:szCs w:val="18"/>
                                    </w:rPr>
                                    <w:t xml:space="preserve">Final HR-pQCT dataset </w:t>
                                  </w:r>
                                </w:p>
                                <w:p w14:paraId="4D7BC64D" w14:textId="77777777" w:rsidR="00394ED4" w:rsidRPr="00D63B04" w:rsidRDefault="00394ED4" w:rsidP="00394ED4">
                                  <w:pPr>
                                    <w:spacing w:after="0" w:line="240" w:lineRule="auto"/>
                                    <w:jc w:val="center"/>
                                    <w:rPr>
                                      <w:rFonts w:ascii="Aptos" w:eastAsia="Aptos" w:hAnsi="Aptos"/>
                                      <w:b/>
                                      <w:bCs/>
                                      <w:color w:val="000000"/>
                                      <w:sz w:val="18"/>
                                      <w:szCs w:val="18"/>
                                      <w14:ligatures w14:val="none"/>
                                    </w:rPr>
                                  </w:pPr>
                                  <w:r w:rsidRPr="00D63B04">
                                    <w:rPr>
                                      <w:rFonts w:ascii="Aptos" w:eastAsia="Aptos" w:hAnsi="Aptos"/>
                                      <w:b/>
                                      <w:bCs/>
                                      <w:color w:val="000000"/>
                                      <w:sz w:val="18"/>
                                      <w:szCs w:val="18"/>
                                    </w:rPr>
                                    <w:t>(n=1</w:t>
                                  </w:r>
                                  <w:r>
                                    <w:rPr>
                                      <w:rFonts w:ascii="Aptos" w:eastAsia="Aptos" w:hAnsi="Aptos"/>
                                      <w:b/>
                                      <w:bCs/>
                                      <w:color w:val="000000"/>
                                      <w:sz w:val="18"/>
                                      <w:szCs w:val="18"/>
                                    </w:rPr>
                                    <w:t>12</w:t>
                                  </w:r>
                                  <w:r w:rsidRPr="00D63B04">
                                    <w:rPr>
                                      <w:rFonts w:ascii="Aptos" w:eastAsia="Aptos" w:hAnsi="Aptos"/>
                                      <w:b/>
                                      <w:bCs/>
                                      <w:color w:val="000000"/>
                                      <w:sz w:val="18"/>
                                      <w:szCs w:val="18"/>
                                    </w:rPr>
                                    <w:t>)</w:t>
                                  </w:r>
                                </w:p>
                                <w:p w14:paraId="20734813"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01A0BB0D"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0E349367"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Straight Arrow Connector 1125252266" o:spid="_x0000_s1054" type="#_x0000_t32" style="position:absolute;left:41232;top:26150;width:0;height: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" strokecolor="windowText" strokeweight="1pt">
                            <v:stroke endarrow="block" joinstyle="miter"/>
                          </v:shape>
                          <v:shape id="Straight Arrow Connector 1814067838" o:spid="_x0000_s1055" type="#_x0000_t32" style="position:absolute;left:41194;top:20805;width:0;height:2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" strokecolor="windowText" strokeweight="1pt">
                            <v:stroke endarrow="block" joinstyle="miter"/>
                          </v:shape>
                          <v:shape id="Straight Arrow Connector 336122162" o:spid="_x0000_s1056" type="#_x0000_t32" style="position:absolute;left:41175;top:36962;width:0;height:115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" strokecolor="windowText" strokeweight="1pt">
                            <v:stroke endarrow="block" joinstyle="miter"/>
                          </v:shape>
                          <v:shape id="Straight Arrow Connector 2051686898" o:spid="_x0000_s1057" type="#_x0000_t32" style="position:absolute;left:41248;top:42605;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" strokecolor="windowText" strokeweight="1.5pt">
                            <v:stroke dashstyle="3 1" endarrow="open"/>
                          </v:shape>
                          <v:shape id="Straight Arrow Connector 1329638988" o:spid="_x0000_s1058" type="#_x0000_t32" style="position:absolute;left:67830;top:42794;width:2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" strokecolor="windowText" strokeweight="1.5pt">
                            <v:stroke dashstyle="3 1" endarrow="open"/>
                            <o:lock v:ext="edit" shapetype="f"/>
                          </v:shape>
                        </v:group>
                        <v:shape id="TextBox 74" o:spid="_x0000_s1059" type="#_x0000_t202" style="position:absolute;left:21986;top:-947;width:6441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" filled="f" stroked="f">
                          <v:textbox>
                            <w:txbxContent>
                              <w:p w14:paraId="48B7770B" w14:textId="77777777" w:rsidR="00394ED4" w:rsidRPr="005279CB" w:rsidRDefault="00394ED4" w:rsidP="00394ED4">
                                <w:pPr>
                                  <w:rPr>
                                    <w:rFonts w:hAnsi="Aptos"/>
                                    <w:color w:val="000000"/>
                                    <w:kern w:val="24"/>
                                  </w:rPr>
                                </w:pPr>
                                <w:r w:rsidRPr="00D63B04">
                                  <w:rPr>
                                    <w:rFonts w:hAnsi="Aptos"/>
                                    <w:i/>
                                    <w:iCs/>
                                    <w:color w:val="000000"/>
                                    <w:kern w:val="24"/>
                                  </w:rPr>
                                  <w:t xml:space="preserve">Figure </w:t>
                                </w:r>
                                <w:r>
                                  <w:rPr>
                                    <w:rFonts w:hAnsi="Aptos"/>
                                    <w:i/>
                                    <w:iCs/>
                                    <w:color w:val="000000"/>
                                    <w:kern w:val="24"/>
                                  </w:rPr>
                                  <w:t>1</w:t>
                                </w:r>
                                <w:r w:rsidRPr="00D63B04">
                                  <w:rPr>
                                    <w:rFonts w:hAnsi="Aptos"/>
                                    <w:i/>
                                    <w:iCs/>
                                    <w:color w:val="000000"/>
                                    <w:kern w:val="24"/>
                                  </w:rPr>
                                  <w:t xml:space="preserve">: </w:t>
                                </w:r>
                                <w:r>
                                  <w:rPr>
                                    <w:rFonts w:hAnsi="Aptos"/>
                                    <w:color w:val="000000"/>
                                    <w:kern w:val="24"/>
                                  </w:rPr>
                                  <w:t>P</w:t>
                                </w:r>
                                <w:r w:rsidRPr="00D63B04">
                                  <w:rPr>
                                    <w:rFonts w:hAnsi="Aptos"/>
                                    <w:color w:val="000000"/>
                                    <w:kern w:val="24"/>
                                  </w:rPr>
                                  <w:t>articipant flow chart</w:t>
                                </w:r>
                                <w:r>
                                  <w:rPr>
                                    <w:rFonts w:hAnsi="Aptos"/>
                                    <w:color w:val="000000"/>
                                    <w:kern w:val="24"/>
                                  </w:rPr>
                                  <w:t xml:space="preserve"> </w:t>
                                </w:r>
                              </w:p>
                              <w:p w14:paraId="415EB4E1" w14:textId="77777777" w:rsidR="00394ED4" w:rsidRPr="00D63B04" w:rsidRDefault="00394ED4" w:rsidP="00394ED4">
                                <w:pPr>
                                  <w:rPr>
                                    <w:rFonts w:hAnsi="Aptos"/>
                                    <w:color w:val="000000"/>
                                    <w:kern w:val="24"/>
                                    <w:sz w:val="36"/>
                                    <w:szCs w:val="36"/>
                                  </w:rPr>
                                </w:pPr>
                                <w:r w:rsidRPr="00D63B04">
                                  <w:rPr>
                                    <w:rFonts w:hAnsi="Aptos"/>
                                    <w:color w:val="000000"/>
                                    <w:kern w:val="24"/>
                                    <w:sz w:val="36"/>
                                    <w:szCs w:val="36"/>
                                  </w:rPr>
                                  <w:t xml:space="preserve"> </w:t>
                                </w:r>
                              </w:p>
                            </w:txbxContent>
                          </v:textbox>
                        </v:shape>
                      </v:group>
                      <v:shape id="Straight Arrow Connector 1" o:spid="_x0000_s1060" type="#_x0000_t32" style="position:absolute;left:10879;top:41467;width:10726;height:1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" strokecolor="windowText" strokeweight="1.5pt">
                        <v:stroke dashstyle="3 1" endarrow="open"/>
                        <o:lock v:ext="edit" shapetype="f"/>
                      </v:shape>
                      <v:shape id="Straight Arrow Connector 1" o:spid="_x0000_s1061" type="#_x0000_t32" style="position:absolute;left:51138;top:41402;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" strokecolor="windowText" strokeweight="1.5pt">
                        <v:stroke dashstyle="3 1" endarrow="open"/>
                        <o:lock v:ext="edit" shapetype="f"/>
                      </v:shape>
                    </v:group>
                    <v:shape id="Straight Arrow Connector 1" o:spid="_x0000_s1062" type="#_x0000_t32" style="position:absolute;left:51087;top:61400;width:0;height:15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" strokecolor="windowText" strokeweight="1pt">
                      <v:stroke endarrow="block" joinstyle="miter"/>
                    </v:shape>
                  </v:group>
                </v:group>
                <v:group id="Group 4" o:spid="_x0000_s1063" style="position:absolute;left:11905;top:6805;width:57281;height:40148" coordorigin=",529" coordsize="57280,4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">
                  <v:shape id="Text Box 2" o:spid="_x0000_s1064" type="#_x0000_t202" style="position:absolute;top:33456;width:17995;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">
                    <v:textbox>
                      <w:txbxContent>
                        <w:p w14:paraId="4B2461EE" w14:textId="77777777" w:rsidR="000803A7" w:rsidRDefault="00394ED4" w:rsidP="00394ED4">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 xml:space="preserve">Attended </w:t>
                          </w:r>
                          <w:r w:rsidR="00023FEF">
                            <w:rPr>
                              <w:rFonts w:ascii="Aptos" w:eastAsia="Aptos" w:hAnsi="Aptos"/>
                              <w:b/>
                              <w:bCs/>
                              <w:color w:val="000000"/>
                              <w:sz w:val="18"/>
                              <w:szCs w:val="18"/>
                            </w:rPr>
                            <w:t xml:space="preserve">6-7 year </w:t>
                          </w:r>
                        </w:p>
                        <w:p w14:paraId="2809F4B7" w14:textId="3D46F4C3" w:rsidR="00394ED4" w:rsidRPr="008D782B" w:rsidRDefault="00394ED4" w:rsidP="000803A7">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follow-up</w:t>
                          </w:r>
                          <w:r w:rsidR="000803A7">
                            <w:rPr>
                              <w:rFonts w:ascii="Aptos" w:eastAsia="Aptos" w:hAnsi="Aptos"/>
                              <w:b/>
                              <w:bCs/>
                              <w:color w:val="000000"/>
                              <w:sz w:val="18"/>
                              <w:szCs w:val="18"/>
                            </w:rPr>
                            <w:t xml:space="preserve"> </w:t>
                          </w:r>
                          <w:r w:rsidRPr="004D7C1A">
                            <w:rPr>
                              <w:rFonts w:ascii="Aptos" w:eastAsia="Aptos" w:hAnsi="Aptos"/>
                              <w:b/>
                              <w:bCs/>
                              <w:color w:val="000000"/>
                              <w:sz w:val="18"/>
                              <w:szCs w:val="18"/>
                            </w:rPr>
                            <w:t>(n=239)</w:t>
                          </w:r>
                          <w:r w:rsidRPr="00D63B04">
                            <w:rPr>
                              <w:rFonts w:ascii="Aptos" w:eastAsia="Aptos" w:hAnsi="Aptos"/>
                              <w:b/>
                              <w:bCs/>
                              <w:color w:val="000000"/>
                              <w:sz w:val="18"/>
                              <w:szCs w:val="18"/>
                            </w:rPr>
                            <w:t> </w:t>
                          </w:r>
                          <w:r w:rsidRPr="008D782B">
                            <w:rPr>
                              <w:rFonts w:ascii="Aptos" w:eastAsia="Aptos" w:hAnsi="Aptos"/>
                              <w:b/>
                              <w:bCs/>
                              <w:color w:val="000000"/>
                              <w:sz w:val="18"/>
                              <w:szCs w:val="18"/>
                            </w:rPr>
                            <w:t xml:space="preserve"> </w:t>
                          </w:r>
                        </w:p>
                        <w:p w14:paraId="20FDE7A0" w14:textId="77777777" w:rsidR="00394ED4" w:rsidRPr="00D63B04" w:rsidRDefault="00394ED4" w:rsidP="00394ED4">
                          <w:pPr>
                            <w:spacing w:line="256" w:lineRule="auto"/>
                            <w:jc w:val="center"/>
                            <w:rPr>
                              <w:rFonts w:ascii="Aptos" w:eastAsia="Aptos" w:hAnsi="Aptos"/>
                              <w:b/>
                              <w:bCs/>
                              <w:color w:val="000000"/>
                              <w:sz w:val="18"/>
                              <w:szCs w:val="18"/>
                              <w14:ligatures w14:val="none"/>
                            </w:rPr>
                          </w:pPr>
                        </w:p>
                        <w:p w14:paraId="47ABA21E"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1E772D32"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Text Box 2" o:spid="_x0000_s1065" type="#_x0000_t202" style="position:absolute;left:29583;top:33420;width:17996;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">
                    <v:textbox>
                      <w:txbxContent>
                        <w:p w14:paraId="404BD889" w14:textId="77777777" w:rsidR="000803A7" w:rsidRDefault="00394ED4" w:rsidP="00394ED4">
                          <w:pPr>
                            <w:spacing w:after="0" w:line="240" w:lineRule="auto"/>
                            <w:jc w:val="center"/>
                            <w:rPr>
                              <w:rFonts w:ascii="Aptos" w:eastAsia="Aptos" w:hAnsi="Aptos"/>
                              <w:b/>
                              <w:bCs/>
                              <w:color w:val="000000"/>
                              <w:sz w:val="18"/>
                              <w:szCs w:val="18"/>
                            </w:rPr>
                          </w:pPr>
                          <w:r w:rsidRPr="004D7C1A">
                            <w:rPr>
                              <w:rFonts w:ascii="Aptos" w:eastAsia="Aptos" w:hAnsi="Aptos"/>
                              <w:b/>
                              <w:bCs/>
                              <w:color w:val="000000"/>
                              <w:sz w:val="18"/>
                              <w:szCs w:val="18"/>
                            </w:rPr>
                            <w:t xml:space="preserve">Attended </w:t>
                          </w:r>
                          <w:r w:rsidR="00023FEF">
                            <w:rPr>
                              <w:rFonts w:ascii="Aptos" w:eastAsia="Aptos" w:hAnsi="Aptos"/>
                              <w:b/>
                              <w:bCs/>
                              <w:color w:val="000000"/>
                              <w:sz w:val="18"/>
                              <w:szCs w:val="18"/>
                            </w:rPr>
                            <w:t xml:space="preserve">6-7 year </w:t>
                          </w:r>
                        </w:p>
                        <w:p w14:paraId="47DCB249" w14:textId="1BAF318C" w:rsidR="00394ED4" w:rsidRPr="00D63B04" w:rsidRDefault="00394ED4" w:rsidP="000803A7">
                          <w:pPr>
                            <w:spacing w:after="0" w:line="240" w:lineRule="auto"/>
                            <w:jc w:val="center"/>
                            <w:rPr>
                              <w:rFonts w:ascii="Aptos" w:eastAsia="Aptos" w:hAnsi="Aptos"/>
                              <w:b/>
                              <w:bCs/>
                              <w:color w:val="000000"/>
                              <w:sz w:val="18"/>
                              <w:szCs w:val="18"/>
                              <w14:ligatures w14:val="none"/>
                            </w:rPr>
                          </w:pPr>
                          <w:r w:rsidRPr="004D7C1A">
                            <w:rPr>
                              <w:rFonts w:ascii="Aptos" w:eastAsia="Aptos" w:hAnsi="Aptos"/>
                              <w:b/>
                              <w:bCs/>
                              <w:color w:val="000000"/>
                              <w:sz w:val="18"/>
                              <w:szCs w:val="18"/>
                            </w:rPr>
                            <w:t>follow-up</w:t>
                          </w:r>
                          <w:r w:rsidR="000803A7">
                            <w:rPr>
                              <w:rFonts w:ascii="Aptos" w:eastAsia="Aptos" w:hAnsi="Aptos"/>
                              <w:b/>
                              <w:bCs/>
                              <w:color w:val="000000"/>
                              <w:sz w:val="18"/>
                              <w:szCs w:val="18"/>
                            </w:rPr>
                            <w:t xml:space="preserve"> </w:t>
                          </w:r>
                          <w:r w:rsidRPr="004D7C1A">
                            <w:rPr>
                              <w:rFonts w:ascii="Aptos" w:eastAsia="Aptos" w:hAnsi="Aptos"/>
                              <w:b/>
                              <w:bCs/>
                              <w:color w:val="000000"/>
                              <w:sz w:val="18"/>
                              <w:szCs w:val="18"/>
                            </w:rPr>
                            <w:t>(n=256)</w:t>
                          </w:r>
                          <w:r w:rsidRPr="00D63B04">
                            <w:rPr>
                              <w:rFonts w:ascii="Aptos" w:eastAsia="Aptos" w:hAnsi="Aptos"/>
                              <w:b/>
                              <w:bCs/>
                              <w:color w:val="000000"/>
                              <w:sz w:val="18"/>
                              <w:szCs w:val="18"/>
                            </w:rPr>
                            <w:t> </w:t>
                          </w:r>
                        </w:p>
                        <w:p w14:paraId="78B084D7" w14:textId="77777777" w:rsidR="00394ED4" w:rsidRPr="00D63B04" w:rsidRDefault="00394ED4" w:rsidP="00394ED4">
                          <w:pPr>
                            <w:spacing w:line="256" w:lineRule="auto"/>
                            <w:jc w:val="center"/>
                            <w:rPr>
                              <w:rFonts w:ascii="Aptos" w:eastAsia="Aptos" w:hAnsi="Aptos"/>
                              <w:color w:val="000000"/>
                              <w:sz w:val="18"/>
                              <w:szCs w:val="18"/>
                            </w:rPr>
                          </w:pPr>
                          <w:r w:rsidRPr="00D63B04">
                            <w:rPr>
                              <w:rFonts w:ascii="Aptos" w:eastAsia="Aptos" w:hAnsi="Aptos"/>
                              <w:color w:val="000000"/>
                              <w:sz w:val="18"/>
                              <w:szCs w:val="18"/>
                            </w:rPr>
                            <w:t> </w:t>
                          </w:r>
                        </w:p>
                        <w:p w14:paraId="26E522A5" w14:textId="77777777" w:rsidR="00394ED4" w:rsidRPr="00D63B04" w:rsidRDefault="00394ED4" w:rsidP="00394ED4">
                          <w:pPr>
                            <w:spacing w:line="256" w:lineRule="auto"/>
                            <w:jc w:val="center"/>
                            <w:rPr>
                              <w:rFonts w:ascii="Aptos" w:eastAsia="Aptos" w:hAnsi="Aptos"/>
                              <w:color w:val="000000"/>
                              <w:sz w:val="22"/>
                              <w:szCs w:val="22"/>
                            </w:rPr>
                          </w:pPr>
                          <w:r w:rsidRPr="00D63B04">
                            <w:rPr>
                              <w:rFonts w:ascii="Aptos" w:eastAsia="Aptos" w:hAnsi="Aptos"/>
                              <w:color w:val="000000"/>
                              <w:sz w:val="22"/>
                              <w:szCs w:val="22"/>
                            </w:rPr>
                            <w:t> </w:t>
                          </w:r>
                        </w:p>
                      </w:txbxContent>
                    </v:textbox>
                  </v:shape>
                  <v:shape id="Straight Arrow Connector 1" o:spid="_x0000_s1066" type="#_x0000_t32" style="position:absolute;left:9144;top:37078;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" strokecolor="windowText" strokeweight="1pt">
                    <v:stroke endarrow="block" joinstyle="miter"/>
                  </v:shape>
                  <v:shape id="Straight Arrow Connector 1" o:spid="_x0000_s1067" type="#_x0000_t32" style="position:absolute;left:38584;top:37042;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" strokecolor="windowText" strokeweight="1pt">
                    <v:stroke endarrow="block" joinstyle="miter"/>
                  </v:shape>
                  <v:shape id="Text Box 2" o:spid="_x0000_s1068" type="#_x0000_t202" style="position:absolute;left:33973;top:529;width:23307;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" stroked="f">
                    <v:textbox>
                      <w:txbxContent>
                        <w:p w14:paraId="19F60DC0"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25(OH)D &lt; 25nmol/l (n=89)</w:t>
                          </w:r>
                        </w:p>
                        <w:p w14:paraId="0F7A3AC5"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25(OH)D &gt;100nmol/l (n=59)</w:t>
                          </w:r>
                        </w:p>
                        <w:p w14:paraId="5F2D5DFF" w14:textId="77777777" w:rsidR="00394ED4" w:rsidRPr="0092138B" w:rsidRDefault="00394ED4" w:rsidP="0092138B">
                          <w:pPr>
                            <w:spacing w:after="0" w:line="240" w:lineRule="auto"/>
                            <w:rPr>
                              <w:rFonts w:ascii="Aptos" w:eastAsia="Aptos" w:hAnsi="Aptos"/>
                              <w:color w:val="000000"/>
                              <w:sz w:val="18"/>
                              <w:szCs w:val="18"/>
                            </w:rPr>
                          </w:pPr>
                          <w:r w:rsidRPr="0092138B">
                            <w:rPr>
                              <w:rFonts w:ascii="Aptos" w:eastAsia="Aptos" w:hAnsi="Aptos"/>
                              <w:color w:val="000000"/>
                              <w:sz w:val="18"/>
                              <w:szCs w:val="18"/>
                            </w:rPr>
                            <w:t>Withdrawn (n=167)</w:t>
                          </w:r>
                          <w:r w:rsidRPr="008A1CCC">
                            <w:rPr>
                              <w:rFonts w:ascii="Aptos" w:eastAsia="Aptos" w:hAnsi="Aptos"/>
                              <w:color w:val="000000"/>
                              <w:sz w:val="18"/>
                              <w:szCs w:val="18"/>
                            </w:rPr>
                            <w:t> </w:t>
                          </w:r>
                        </w:p>
                        <w:p w14:paraId="6A7BF5F2" w14:textId="77777777" w:rsidR="00394ED4" w:rsidRPr="00D63B04" w:rsidRDefault="00394ED4" w:rsidP="0092138B">
                          <w:pPr>
                            <w:spacing w:line="256" w:lineRule="auto"/>
                            <w:rPr>
                              <w:rFonts w:ascii="Aptos" w:eastAsia="Aptos" w:hAnsi="Aptos"/>
                              <w:color w:val="000000"/>
                              <w:sz w:val="18"/>
                              <w:szCs w:val="18"/>
                            </w:rPr>
                          </w:pPr>
                          <w:r w:rsidRPr="00D63B04">
                            <w:rPr>
                              <w:rFonts w:ascii="Aptos" w:eastAsia="Aptos" w:hAnsi="Aptos"/>
                              <w:color w:val="000000"/>
                              <w:sz w:val="18"/>
                              <w:szCs w:val="18"/>
                            </w:rPr>
                            <w:t> </w:t>
                          </w:r>
                        </w:p>
                        <w:p w14:paraId="30973DD9" w14:textId="77777777" w:rsidR="00394ED4" w:rsidRPr="00D63B04" w:rsidRDefault="00394ED4" w:rsidP="0092138B">
                          <w:pPr>
                            <w:spacing w:line="256" w:lineRule="auto"/>
                            <w:rPr>
                              <w:rFonts w:ascii="Aptos" w:eastAsia="Aptos" w:hAnsi="Aptos"/>
                              <w:color w:val="000000"/>
                              <w:sz w:val="22"/>
                              <w:szCs w:val="22"/>
                            </w:rPr>
                          </w:pPr>
                          <w:r w:rsidRPr="00D63B04">
                            <w:rPr>
                              <w:rFonts w:ascii="Aptos" w:eastAsia="Aptos" w:hAnsi="Aptos"/>
                              <w:color w:val="000000"/>
                              <w:sz w:val="22"/>
                              <w:szCs w:val="22"/>
                            </w:rPr>
                            <w:t> </w:t>
                          </w:r>
                        </w:p>
                      </w:txbxContent>
                    </v:textbox>
                  </v:shape>
                  <v:shape id="Straight Arrow Connector 1" o:spid="_x0000_s1069" type="#_x0000_t32" style="position:absolute;left:23810;top:2653;width:107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" strokecolor="windowText" strokeweight="1.5pt">
                    <v:stroke dashstyle="3 1" endarrow="open"/>
                    <o:lock v:ext="edit" shapetype="f"/>
                  </v:shape>
                </v:group>
                <w10:wrap anchorx="margin"/>
              </v:group>
            </w:pict>
          </mc:Fallback>
        </mc:AlternateContent>
      </w:r>
    </w:p>
    <w:p w14:paraId="2D162EDF" w14:textId="33937791" w:rsidR="00B021A5" w:rsidRPr="00EA6A7C" w:rsidRDefault="00B021A5" w:rsidP="0086645C">
      <w:pPr>
        <w:spacing w:line="360" w:lineRule="auto"/>
        <w:rPr>
          <w:rFonts w:cs="Calibri"/>
        </w:rPr>
      </w:pPr>
    </w:p>
    <w:p w14:paraId="6EEAAC18" w14:textId="77777777" w:rsidR="00B021A5" w:rsidRPr="00EA6A7C" w:rsidRDefault="00B021A5" w:rsidP="0086645C">
      <w:pPr>
        <w:spacing w:line="360" w:lineRule="auto"/>
        <w:rPr>
          <w:rFonts w:cs="Calibri"/>
        </w:rPr>
      </w:pPr>
    </w:p>
    <w:p w14:paraId="0DCBA41C" w14:textId="77777777" w:rsidR="00B021A5" w:rsidRPr="00EA6A7C" w:rsidRDefault="00B021A5" w:rsidP="0086645C">
      <w:pPr>
        <w:spacing w:line="360" w:lineRule="auto"/>
        <w:rPr>
          <w:rFonts w:cs="Calibri"/>
        </w:rPr>
      </w:pPr>
    </w:p>
    <w:p w14:paraId="2CE222E9" w14:textId="77777777" w:rsidR="00394ED4" w:rsidRPr="00EA6A7C" w:rsidRDefault="00394ED4" w:rsidP="0086645C">
      <w:pPr>
        <w:spacing w:line="360" w:lineRule="auto"/>
        <w:rPr>
          <w:rFonts w:cs="Calibri"/>
        </w:rPr>
      </w:pPr>
    </w:p>
    <w:p w14:paraId="68636A17" w14:textId="77777777" w:rsidR="00394ED4" w:rsidRPr="00EA6A7C" w:rsidRDefault="00394ED4" w:rsidP="0086645C">
      <w:pPr>
        <w:spacing w:line="360" w:lineRule="auto"/>
        <w:rPr>
          <w:rFonts w:cs="Calibri"/>
        </w:rPr>
      </w:pPr>
    </w:p>
    <w:p w14:paraId="4F5E25E4" w14:textId="77777777" w:rsidR="00394ED4" w:rsidRPr="00EA6A7C" w:rsidRDefault="00394ED4" w:rsidP="0086645C">
      <w:pPr>
        <w:spacing w:line="360" w:lineRule="auto"/>
        <w:rPr>
          <w:rFonts w:cs="Calibri"/>
        </w:rPr>
      </w:pPr>
    </w:p>
    <w:p w14:paraId="65ACB4A8" w14:textId="77777777" w:rsidR="00394ED4" w:rsidRPr="00EA6A7C" w:rsidRDefault="00394ED4" w:rsidP="0086645C">
      <w:pPr>
        <w:spacing w:line="360" w:lineRule="auto"/>
        <w:rPr>
          <w:rFonts w:cs="Calibri"/>
        </w:rPr>
      </w:pPr>
    </w:p>
    <w:p w14:paraId="43E31F2F" w14:textId="77777777" w:rsidR="00394ED4" w:rsidRPr="00EA6A7C" w:rsidRDefault="00394ED4" w:rsidP="0086645C">
      <w:pPr>
        <w:spacing w:line="360" w:lineRule="auto"/>
        <w:rPr>
          <w:rFonts w:cs="Calibri"/>
        </w:rPr>
      </w:pPr>
    </w:p>
    <w:p w14:paraId="02DF5D85" w14:textId="77777777" w:rsidR="00394ED4" w:rsidRPr="00EA6A7C" w:rsidRDefault="00394ED4" w:rsidP="0086645C">
      <w:pPr>
        <w:spacing w:line="360" w:lineRule="auto"/>
        <w:rPr>
          <w:rFonts w:cs="Calibri"/>
        </w:rPr>
      </w:pPr>
    </w:p>
    <w:p w14:paraId="5770DC63" w14:textId="77777777" w:rsidR="00394ED4" w:rsidRPr="00EA6A7C" w:rsidRDefault="00394ED4" w:rsidP="0086645C">
      <w:pPr>
        <w:spacing w:line="360" w:lineRule="auto"/>
        <w:rPr>
          <w:rFonts w:cs="Calibri"/>
        </w:rPr>
      </w:pPr>
    </w:p>
    <w:p w14:paraId="31FA3472" w14:textId="77777777" w:rsidR="00394ED4" w:rsidRPr="00EA6A7C" w:rsidRDefault="00394ED4" w:rsidP="0086645C">
      <w:pPr>
        <w:spacing w:line="360" w:lineRule="auto"/>
        <w:rPr>
          <w:rFonts w:cs="Calibri"/>
        </w:rPr>
      </w:pPr>
    </w:p>
    <w:p w14:paraId="23C68A26" w14:textId="77777777" w:rsidR="00394ED4" w:rsidRPr="00EA6A7C" w:rsidRDefault="00394ED4" w:rsidP="0086645C">
      <w:pPr>
        <w:spacing w:line="360" w:lineRule="auto"/>
        <w:rPr>
          <w:rFonts w:cs="Calibri"/>
        </w:rPr>
      </w:pPr>
    </w:p>
    <w:p w14:paraId="4CE7828F" w14:textId="77777777" w:rsidR="00394ED4" w:rsidRPr="00EA6A7C" w:rsidRDefault="00394ED4" w:rsidP="0086645C">
      <w:pPr>
        <w:spacing w:line="360" w:lineRule="auto"/>
        <w:rPr>
          <w:rFonts w:cs="Calibri"/>
        </w:rPr>
      </w:pPr>
    </w:p>
    <w:p w14:paraId="5A7476B2" w14:textId="77777777" w:rsidR="00394ED4" w:rsidRPr="00EA6A7C" w:rsidRDefault="00394ED4" w:rsidP="0086645C">
      <w:pPr>
        <w:spacing w:line="360" w:lineRule="auto"/>
        <w:rPr>
          <w:rFonts w:cs="Calibri"/>
        </w:rPr>
      </w:pPr>
    </w:p>
    <w:p w14:paraId="6466B292" w14:textId="77777777" w:rsidR="00394ED4" w:rsidRPr="00EA6A7C" w:rsidRDefault="00394ED4" w:rsidP="0086645C">
      <w:pPr>
        <w:spacing w:line="360" w:lineRule="auto"/>
        <w:rPr>
          <w:rFonts w:cs="Calibri"/>
        </w:rPr>
      </w:pPr>
    </w:p>
    <w:p w14:paraId="024BC992" w14:textId="77777777" w:rsidR="0081764F" w:rsidRPr="00EA6A7C" w:rsidRDefault="0081764F" w:rsidP="0086645C">
      <w:pPr>
        <w:spacing w:line="360" w:lineRule="auto"/>
        <w:rPr>
          <w:i/>
          <w:iCs/>
          <w:color w:val="000000" w:themeColor="text1"/>
        </w:rPr>
      </w:pPr>
    </w:p>
    <w:p w14:paraId="39BA34FD" w14:textId="77777777" w:rsidR="0081764F" w:rsidRPr="00EA6A7C" w:rsidRDefault="0081764F" w:rsidP="0086645C">
      <w:pPr>
        <w:spacing w:line="360" w:lineRule="auto"/>
        <w:rPr>
          <w:i/>
          <w:iCs/>
          <w:color w:val="000000" w:themeColor="text1"/>
        </w:rPr>
      </w:pPr>
    </w:p>
    <w:p w14:paraId="59F01E33" w14:textId="77777777" w:rsidR="0081764F" w:rsidRPr="00EA6A7C" w:rsidRDefault="0081764F" w:rsidP="0086645C">
      <w:pPr>
        <w:spacing w:line="360" w:lineRule="auto"/>
        <w:rPr>
          <w:i/>
          <w:iCs/>
          <w:color w:val="000000" w:themeColor="text1"/>
        </w:rPr>
      </w:pPr>
    </w:p>
    <w:p w14:paraId="64D3584D" w14:textId="77777777" w:rsidR="0081764F" w:rsidRPr="00EA6A7C" w:rsidRDefault="0081764F" w:rsidP="0086645C">
      <w:pPr>
        <w:spacing w:line="360" w:lineRule="auto"/>
      </w:pPr>
    </w:p>
    <w:p w14:paraId="70B271E8" w14:textId="77777777" w:rsidR="0081764F" w:rsidRPr="00EA6A7C" w:rsidRDefault="0081764F" w:rsidP="0086645C">
      <w:pPr>
        <w:spacing w:line="360" w:lineRule="auto"/>
      </w:pPr>
    </w:p>
    <w:p w14:paraId="6902A014" w14:textId="77777777" w:rsidR="00B60B04" w:rsidRDefault="00B60B04" w:rsidP="0086645C">
      <w:pPr>
        <w:spacing w:line="360" w:lineRule="auto"/>
        <w:rPr>
          <w:i/>
          <w:iCs/>
          <w:color w:val="000000" w:themeColor="text1"/>
        </w:rPr>
      </w:pPr>
    </w:p>
    <w:p w14:paraId="6D03D38C" w14:textId="3B528D47" w:rsidR="00D60076" w:rsidRPr="00EA6A7C" w:rsidRDefault="00D60076" w:rsidP="00397A0B">
      <w:pPr>
        <w:spacing w:line="360" w:lineRule="auto"/>
        <w:rPr>
          <w:b/>
          <w:bCs/>
          <w:color w:val="000000" w:themeColor="text1"/>
        </w:rPr>
      </w:pPr>
      <w:r w:rsidRPr="00EA6A7C">
        <w:rPr>
          <w:b/>
          <w:bCs/>
          <w:color w:val="000000" w:themeColor="text1"/>
        </w:rPr>
        <w:lastRenderedPageBreak/>
        <w:t>Tables</w:t>
      </w:r>
    </w:p>
    <w:p w14:paraId="15E141A9" w14:textId="3B10F031" w:rsidR="00394ED4" w:rsidRPr="00EA6A7C" w:rsidRDefault="00394ED4" w:rsidP="00397A0B">
      <w:pPr>
        <w:spacing w:line="360" w:lineRule="auto"/>
      </w:pPr>
      <w:r w:rsidRPr="00EA6A7C">
        <w:rPr>
          <w:i/>
          <w:iCs/>
          <w:color w:val="000000" w:themeColor="text1"/>
        </w:rPr>
        <w:t>Table 1</w:t>
      </w:r>
      <w:r w:rsidRPr="00EA6A7C">
        <w:rPr>
          <w:color w:val="000000" w:themeColor="text1"/>
        </w:rPr>
        <w:t>: Maternal characteristics at randomisation</w:t>
      </w:r>
      <w:r w:rsidR="000A54E0">
        <w:rPr>
          <w:color w:val="000000" w:themeColor="text1"/>
        </w:rPr>
        <w:t xml:space="preserve"> </w:t>
      </w:r>
      <w:r w:rsidRPr="00EA6A7C">
        <w:rPr>
          <w:color w:val="000000" w:themeColor="text1"/>
        </w:rPr>
        <w:t>for the children who had HR-pQCT</w:t>
      </w:r>
      <w:r w:rsidR="003B723F" w:rsidRPr="00EA6A7C">
        <w:rPr>
          <w:color w:val="000000" w:themeColor="text1"/>
        </w:rPr>
        <w:t xml:space="preserve">, </w:t>
      </w:r>
      <w:r w:rsidRPr="00EA6A7C">
        <w:rPr>
          <w:color w:val="000000" w:themeColor="text1"/>
        </w:rPr>
        <w:t>by randomisation group</w:t>
      </w:r>
      <w:r w:rsidR="002B2AF3">
        <w:rPr>
          <w:color w:val="000000" w:themeColor="text1"/>
        </w:rPr>
        <w:t>.</w:t>
      </w:r>
    </w:p>
    <w:tbl>
      <w:tblPr>
        <w:tblpPr w:leftFromText="180" w:rightFromText="180" w:vertAnchor="text" w:horzAnchor="margin" w:tblpXSpec="center" w:tblpY="361"/>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1"/>
        <w:gridCol w:w="709"/>
        <w:gridCol w:w="1873"/>
        <w:gridCol w:w="820"/>
        <w:gridCol w:w="1763"/>
        <w:gridCol w:w="685"/>
      </w:tblGrid>
      <w:tr w:rsidR="00C87D0C" w:rsidRPr="00FF0D73" w14:paraId="45AC501D" w14:textId="77777777" w:rsidTr="00604714">
        <w:trPr>
          <w:trHeight w:val="414"/>
        </w:trPr>
        <w:tc>
          <w:tcPr>
            <w:tcW w:w="3111" w:type="dxa"/>
            <w:tcBorders>
              <w:top w:val="single" w:sz="6" w:space="0" w:color="auto"/>
              <w:left w:val="single" w:sz="6" w:space="0" w:color="auto"/>
              <w:bottom w:val="single" w:sz="6" w:space="0" w:color="auto"/>
              <w:right w:val="single" w:sz="6" w:space="0" w:color="auto"/>
            </w:tcBorders>
            <w:vAlign w:val="center"/>
          </w:tcPr>
          <w:p w14:paraId="0517A81B" w14:textId="77777777" w:rsidR="00C87D0C" w:rsidRPr="00FF0D73" w:rsidRDefault="00C87D0C" w:rsidP="0034662F">
            <w:pPr>
              <w:spacing w:after="0" w:line="276" w:lineRule="auto"/>
            </w:pPr>
            <w:r w:rsidRPr="00FF0D73">
              <w:rPr>
                <w:b/>
                <w:bCs/>
              </w:rPr>
              <w:t>Maternal characteristic</w:t>
            </w:r>
          </w:p>
        </w:tc>
        <w:tc>
          <w:tcPr>
            <w:tcW w:w="2582" w:type="dxa"/>
            <w:gridSpan w:val="2"/>
            <w:tcBorders>
              <w:top w:val="single" w:sz="6" w:space="0" w:color="auto"/>
              <w:left w:val="single" w:sz="6" w:space="0" w:color="auto"/>
              <w:bottom w:val="single" w:sz="6" w:space="0" w:color="auto"/>
              <w:right w:val="single" w:sz="6" w:space="0" w:color="auto"/>
            </w:tcBorders>
            <w:vAlign w:val="center"/>
          </w:tcPr>
          <w:p w14:paraId="7798B872" w14:textId="77777777" w:rsidR="00C87D0C" w:rsidRPr="00FF0D73" w:rsidRDefault="00C87D0C" w:rsidP="0034662F">
            <w:pPr>
              <w:spacing w:after="0" w:line="276" w:lineRule="auto"/>
              <w:jc w:val="center"/>
              <w:rPr>
                <w:b/>
                <w:bCs/>
              </w:rPr>
            </w:pPr>
            <w:r w:rsidRPr="00FF0D73">
              <w:rPr>
                <w:b/>
                <w:bCs/>
              </w:rPr>
              <w:t>Placebo</w:t>
            </w:r>
            <w:r w:rsidRPr="00FF0D73">
              <w:rPr>
                <w:rFonts w:ascii="Arial" w:hAnsi="Arial" w:cs="Arial"/>
                <w:b/>
                <w:bCs/>
              </w:rPr>
              <w:t> </w:t>
            </w:r>
          </w:p>
          <w:p w14:paraId="38E8E6CC" w14:textId="77777777" w:rsidR="00C87D0C" w:rsidRPr="00FF0D73" w:rsidRDefault="00C87D0C" w:rsidP="0034662F">
            <w:pPr>
              <w:spacing w:after="0" w:line="276" w:lineRule="auto"/>
              <w:jc w:val="center"/>
            </w:pPr>
            <w:r w:rsidRPr="00FF0D73">
              <w:rPr>
                <w:b/>
                <w:bCs/>
              </w:rPr>
              <w:t>n=110</w:t>
            </w:r>
          </w:p>
        </w:tc>
        <w:tc>
          <w:tcPr>
            <w:tcW w:w="2583" w:type="dxa"/>
            <w:gridSpan w:val="2"/>
            <w:tcBorders>
              <w:top w:val="single" w:sz="6" w:space="0" w:color="auto"/>
              <w:left w:val="single" w:sz="6" w:space="0" w:color="auto"/>
              <w:bottom w:val="single" w:sz="6" w:space="0" w:color="auto"/>
              <w:right w:val="single" w:sz="6" w:space="0" w:color="auto"/>
            </w:tcBorders>
            <w:vAlign w:val="center"/>
          </w:tcPr>
          <w:p w14:paraId="59EB03D6" w14:textId="77777777" w:rsidR="00C87D0C" w:rsidRPr="00FF0D73" w:rsidRDefault="00C87D0C" w:rsidP="0034662F">
            <w:pPr>
              <w:spacing w:after="0" w:line="276" w:lineRule="auto"/>
              <w:jc w:val="center"/>
              <w:rPr>
                <w:b/>
                <w:bCs/>
              </w:rPr>
            </w:pPr>
            <w:r w:rsidRPr="00FF0D73">
              <w:rPr>
                <w:b/>
                <w:bCs/>
              </w:rPr>
              <w:t>Cholecalciferol</w:t>
            </w:r>
          </w:p>
          <w:p w14:paraId="27FF1FE1" w14:textId="77777777" w:rsidR="00C87D0C" w:rsidRPr="00FF0D73" w:rsidRDefault="00C87D0C" w:rsidP="0034662F">
            <w:pPr>
              <w:spacing w:after="0" w:line="276" w:lineRule="auto"/>
              <w:jc w:val="center"/>
            </w:pPr>
            <w:r w:rsidRPr="00FF0D73">
              <w:rPr>
                <w:b/>
                <w:bCs/>
              </w:rPr>
              <w:t>n=112</w:t>
            </w:r>
          </w:p>
        </w:tc>
        <w:tc>
          <w:tcPr>
            <w:tcW w:w="685" w:type="dxa"/>
            <w:tcBorders>
              <w:top w:val="single" w:sz="6" w:space="0" w:color="auto"/>
              <w:left w:val="single" w:sz="6" w:space="0" w:color="auto"/>
              <w:bottom w:val="single" w:sz="6" w:space="0" w:color="auto"/>
              <w:right w:val="single" w:sz="6" w:space="0" w:color="auto"/>
            </w:tcBorders>
            <w:vAlign w:val="center"/>
          </w:tcPr>
          <w:p w14:paraId="0176CD3D" w14:textId="77777777" w:rsidR="00C87D0C" w:rsidRPr="00FF0D73" w:rsidRDefault="00C87D0C" w:rsidP="0034662F">
            <w:pPr>
              <w:spacing w:after="0" w:line="276" w:lineRule="auto"/>
              <w:jc w:val="center"/>
            </w:pPr>
            <w:r w:rsidRPr="00FF0D73">
              <w:rPr>
                <w:b/>
                <w:bCs/>
              </w:rPr>
              <w:t>P value</w:t>
            </w:r>
            <w:r w:rsidRPr="00403C50">
              <w:rPr>
                <w:b/>
                <w:bCs/>
                <w:vertAlign w:val="superscript"/>
              </w:rPr>
              <w:t>a</w:t>
            </w:r>
          </w:p>
        </w:tc>
      </w:tr>
      <w:tr w:rsidR="00C87D0C" w:rsidRPr="00FF0D73" w14:paraId="68C6315E" w14:textId="77777777" w:rsidTr="00604714">
        <w:trPr>
          <w:trHeight w:val="414"/>
        </w:trPr>
        <w:tc>
          <w:tcPr>
            <w:tcW w:w="3111" w:type="dxa"/>
            <w:tcBorders>
              <w:top w:val="single" w:sz="6" w:space="0" w:color="auto"/>
              <w:left w:val="single" w:sz="6" w:space="0" w:color="auto"/>
              <w:bottom w:val="single" w:sz="6" w:space="0" w:color="auto"/>
              <w:right w:val="single" w:sz="6" w:space="0" w:color="auto"/>
            </w:tcBorders>
            <w:vAlign w:val="center"/>
            <w:hideMark/>
          </w:tcPr>
          <w:p w14:paraId="7E8A2FCA" w14:textId="77777777" w:rsidR="00C87D0C" w:rsidRPr="00FF0D73" w:rsidRDefault="00C87D0C" w:rsidP="0034662F">
            <w:pPr>
              <w:spacing w:after="0" w:line="276" w:lineRule="auto"/>
            </w:pPr>
            <w:r w:rsidRPr="00FF0D73">
              <w:t xml:space="preserve">Age (years), mean (SD) </w:t>
            </w:r>
            <w:r w:rsidRPr="00FF0D73">
              <w:rPr>
                <w:rFonts w:ascii="Arial" w:hAnsi="Arial" w:cs="Arial"/>
              </w:rPr>
              <w:t> </w:t>
            </w:r>
          </w:p>
        </w:tc>
        <w:tc>
          <w:tcPr>
            <w:tcW w:w="709" w:type="dxa"/>
            <w:tcBorders>
              <w:top w:val="single" w:sz="6" w:space="0" w:color="auto"/>
              <w:left w:val="single" w:sz="6" w:space="0" w:color="auto"/>
              <w:bottom w:val="single" w:sz="6" w:space="0" w:color="auto"/>
              <w:right w:val="single" w:sz="6" w:space="0" w:color="auto"/>
            </w:tcBorders>
            <w:vAlign w:val="center"/>
          </w:tcPr>
          <w:p w14:paraId="16585A16"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5684C1A7" w14:textId="54DE5D1A" w:rsidR="00C87D0C" w:rsidRPr="00FF0D73" w:rsidRDefault="00C87D0C" w:rsidP="0034662F">
            <w:pPr>
              <w:spacing w:after="0" w:line="276" w:lineRule="auto"/>
              <w:jc w:val="center"/>
            </w:pPr>
            <w:r w:rsidRPr="00FF0D73">
              <w:t>31 (</w:t>
            </w:r>
            <w:r w:rsidR="000A2BA9">
              <w:t>5</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3E05FE55" w14:textId="77777777" w:rsidR="00C87D0C" w:rsidRPr="00FF0D73" w:rsidRDefault="00C87D0C" w:rsidP="0034662F">
            <w:pPr>
              <w:spacing w:after="0" w:line="276" w:lineRule="auto"/>
              <w:jc w:val="center"/>
            </w:pPr>
            <w:r w:rsidRPr="00FF0D73">
              <w:t>105</w:t>
            </w:r>
          </w:p>
        </w:tc>
        <w:tc>
          <w:tcPr>
            <w:tcW w:w="1763" w:type="dxa"/>
            <w:tcBorders>
              <w:top w:val="single" w:sz="6" w:space="0" w:color="auto"/>
              <w:left w:val="single" w:sz="6" w:space="0" w:color="auto"/>
              <w:bottom w:val="single" w:sz="6" w:space="0" w:color="auto"/>
              <w:right w:val="single" w:sz="6" w:space="0" w:color="auto"/>
            </w:tcBorders>
            <w:vAlign w:val="center"/>
          </w:tcPr>
          <w:p w14:paraId="06FAD47B" w14:textId="1F900A1F" w:rsidR="00C87D0C" w:rsidRPr="00FF0D73" w:rsidRDefault="00C87D0C" w:rsidP="0034662F">
            <w:pPr>
              <w:spacing w:after="0" w:line="276" w:lineRule="auto"/>
              <w:jc w:val="center"/>
            </w:pPr>
            <w:r w:rsidRPr="00FF0D73">
              <w:t>31 (</w:t>
            </w:r>
            <w:r w:rsidR="000A2BA9">
              <w:t>5</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5FB61EBD" w14:textId="77777777" w:rsidR="00C87D0C" w:rsidRPr="00FF0D73" w:rsidRDefault="00C87D0C" w:rsidP="0034662F">
            <w:pPr>
              <w:spacing w:after="0" w:line="276" w:lineRule="auto"/>
              <w:jc w:val="center"/>
            </w:pPr>
            <w:r w:rsidRPr="00FF0D73">
              <w:t>0.78</w:t>
            </w:r>
          </w:p>
        </w:tc>
      </w:tr>
      <w:tr w:rsidR="00C87D0C" w:rsidRPr="00FF0D73" w14:paraId="1F1F7E3A" w14:textId="77777777" w:rsidTr="00604714">
        <w:trPr>
          <w:trHeight w:val="224"/>
        </w:trPr>
        <w:tc>
          <w:tcPr>
            <w:tcW w:w="3111" w:type="dxa"/>
            <w:tcBorders>
              <w:top w:val="single" w:sz="6" w:space="0" w:color="auto"/>
              <w:left w:val="single" w:sz="6" w:space="0" w:color="auto"/>
              <w:bottom w:val="single" w:sz="6" w:space="0" w:color="auto"/>
              <w:right w:val="single" w:sz="6" w:space="0" w:color="auto"/>
            </w:tcBorders>
            <w:vAlign w:val="center"/>
            <w:hideMark/>
          </w:tcPr>
          <w:p w14:paraId="1660D4E4" w14:textId="77777777" w:rsidR="00C87D0C" w:rsidRPr="00FF0D73" w:rsidRDefault="00C87D0C" w:rsidP="0034662F">
            <w:pPr>
              <w:spacing w:after="0" w:line="276" w:lineRule="auto"/>
            </w:pPr>
            <w:r w:rsidRPr="00FF0D73">
              <w:t>Nulliparous, n (%)</w:t>
            </w:r>
            <w:r w:rsidRPr="00FF0D73">
              <w:rPr>
                <w:rFonts w:ascii="Arial" w:hAnsi="Arial" w:cs="Arial"/>
              </w:rPr>
              <w:t> </w:t>
            </w:r>
          </w:p>
        </w:tc>
        <w:tc>
          <w:tcPr>
            <w:tcW w:w="709" w:type="dxa"/>
            <w:tcBorders>
              <w:top w:val="single" w:sz="6" w:space="0" w:color="auto"/>
              <w:left w:val="single" w:sz="6" w:space="0" w:color="auto"/>
              <w:bottom w:val="single" w:sz="6" w:space="0" w:color="auto"/>
              <w:right w:val="single" w:sz="6" w:space="0" w:color="auto"/>
            </w:tcBorders>
            <w:vAlign w:val="center"/>
          </w:tcPr>
          <w:p w14:paraId="1BD3FE54"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2ED0ABA4" w14:textId="73E10839" w:rsidR="00C87D0C" w:rsidRPr="00FF0D73" w:rsidRDefault="00C87D0C" w:rsidP="0034662F">
            <w:pPr>
              <w:spacing w:after="0" w:line="276" w:lineRule="auto"/>
              <w:jc w:val="center"/>
            </w:pPr>
            <w:r w:rsidRPr="00FF0D73">
              <w:t>49 (47)</w:t>
            </w:r>
          </w:p>
        </w:tc>
        <w:tc>
          <w:tcPr>
            <w:tcW w:w="820" w:type="dxa"/>
            <w:tcBorders>
              <w:top w:val="single" w:sz="6" w:space="0" w:color="auto"/>
              <w:left w:val="single" w:sz="6" w:space="0" w:color="auto"/>
              <w:bottom w:val="single" w:sz="6" w:space="0" w:color="auto"/>
              <w:right w:val="single" w:sz="6" w:space="0" w:color="auto"/>
            </w:tcBorders>
            <w:vAlign w:val="center"/>
          </w:tcPr>
          <w:p w14:paraId="1655853A" w14:textId="77777777" w:rsidR="00C87D0C" w:rsidRPr="00FF0D73" w:rsidRDefault="00C87D0C" w:rsidP="0034662F">
            <w:pPr>
              <w:spacing w:after="0" w:line="276" w:lineRule="auto"/>
              <w:jc w:val="center"/>
            </w:pPr>
            <w:r w:rsidRPr="00FF0D73">
              <w:t>105</w:t>
            </w:r>
          </w:p>
        </w:tc>
        <w:tc>
          <w:tcPr>
            <w:tcW w:w="1763" w:type="dxa"/>
            <w:tcBorders>
              <w:top w:val="single" w:sz="6" w:space="0" w:color="auto"/>
              <w:left w:val="single" w:sz="6" w:space="0" w:color="auto"/>
              <w:bottom w:val="single" w:sz="6" w:space="0" w:color="auto"/>
              <w:right w:val="single" w:sz="6" w:space="0" w:color="auto"/>
            </w:tcBorders>
            <w:vAlign w:val="center"/>
          </w:tcPr>
          <w:p w14:paraId="69E4C2F5" w14:textId="1B055F0E" w:rsidR="00C87D0C" w:rsidRPr="00FF0D73" w:rsidRDefault="00C87D0C" w:rsidP="0034662F">
            <w:pPr>
              <w:spacing w:after="0" w:line="276" w:lineRule="auto"/>
              <w:jc w:val="center"/>
            </w:pPr>
            <w:r w:rsidRPr="00FF0D73">
              <w:t>46 (4</w:t>
            </w:r>
            <w:r w:rsidR="000A2BA9">
              <w:t>4</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08181663" w14:textId="77777777" w:rsidR="00C87D0C" w:rsidRPr="00FF0D73" w:rsidRDefault="00C87D0C" w:rsidP="0034662F">
            <w:pPr>
              <w:spacing w:after="0" w:line="276" w:lineRule="auto"/>
              <w:jc w:val="center"/>
            </w:pPr>
            <w:r w:rsidRPr="00FF0D73">
              <w:t>0.63</w:t>
            </w:r>
          </w:p>
        </w:tc>
      </w:tr>
      <w:tr w:rsidR="00C87D0C" w:rsidRPr="00FF0D73" w14:paraId="634A1322" w14:textId="77777777" w:rsidTr="00604714">
        <w:trPr>
          <w:trHeight w:val="127"/>
        </w:trPr>
        <w:tc>
          <w:tcPr>
            <w:tcW w:w="3111" w:type="dxa"/>
            <w:tcBorders>
              <w:top w:val="single" w:sz="6" w:space="0" w:color="auto"/>
              <w:left w:val="single" w:sz="6" w:space="0" w:color="auto"/>
              <w:bottom w:val="single" w:sz="6" w:space="0" w:color="auto"/>
              <w:right w:val="single" w:sz="6" w:space="0" w:color="auto"/>
            </w:tcBorders>
            <w:vAlign w:val="center"/>
            <w:hideMark/>
          </w:tcPr>
          <w:p w14:paraId="163A3BA2" w14:textId="77777777" w:rsidR="00C87D0C" w:rsidRPr="00FF0D73" w:rsidRDefault="00C87D0C" w:rsidP="0034662F">
            <w:pPr>
              <w:spacing w:after="0" w:line="276" w:lineRule="auto"/>
            </w:pPr>
            <w:r w:rsidRPr="00FF0D73">
              <w:t>White ethnicity, n (%)</w:t>
            </w:r>
            <w:r w:rsidRPr="00FF0D73">
              <w:rPr>
                <w:rFonts w:ascii="Arial" w:hAnsi="Arial" w:cs="Arial"/>
              </w:rPr>
              <w:t> </w:t>
            </w:r>
          </w:p>
        </w:tc>
        <w:tc>
          <w:tcPr>
            <w:tcW w:w="709" w:type="dxa"/>
            <w:tcBorders>
              <w:top w:val="single" w:sz="6" w:space="0" w:color="auto"/>
              <w:left w:val="single" w:sz="6" w:space="0" w:color="auto"/>
              <w:bottom w:val="single" w:sz="6" w:space="0" w:color="auto"/>
              <w:right w:val="single" w:sz="6" w:space="0" w:color="auto"/>
            </w:tcBorders>
            <w:vAlign w:val="center"/>
          </w:tcPr>
          <w:p w14:paraId="530E710B"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6C139FDD" w14:textId="381C68BD" w:rsidR="00C87D0C" w:rsidRPr="00FF0D73" w:rsidRDefault="00C87D0C" w:rsidP="0034662F">
            <w:pPr>
              <w:spacing w:after="0" w:line="276" w:lineRule="auto"/>
              <w:jc w:val="center"/>
            </w:pPr>
            <w:r w:rsidRPr="00FF0D73">
              <w:t>101 (97)</w:t>
            </w:r>
          </w:p>
        </w:tc>
        <w:tc>
          <w:tcPr>
            <w:tcW w:w="820" w:type="dxa"/>
            <w:tcBorders>
              <w:top w:val="single" w:sz="6" w:space="0" w:color="auto"/>
              <w:left w:val="single" w:sz="6" w:space="0" w:color="auto"/>
              <w:bottom w:val="single" w:sz="6" w:space="0" w:color="auto"/>
              <w:right w:val="single" w:sz="6" w:space="0" w:color="auto"/>
            </w:tcBorders>
            <w:vAlign w:val="center"/>
          </w:tcPr>
          <w:p w14:paraId="47E8DE91" w14:textId="77777777" w:rsidR="00C87D0C" w:rsidRPr="00FF0D73" w:rsidRDefault="00C87D0C" w:rsidP="0034662F">
            <w:pPr>
              <w:spacing w:after="0" w:line="276" w:lineRule="auto"/>
              <w:jc w:val="center"/>
            </w:pPr>
            <w:r w:rsidRPr="00FF0D73">
              <w:t>103</w:t>
            </w:r>
          </w:p>
        </w:tc>
        <w:tc>
          <w:tcPr>
            <w:tcW w:w="1763" w:type="dxa"/>
            <w:tcBorders>
              <w:top w:val="single" w:sz="6" w:space="0" w:color="auto"/>
              <w:left w:val="single" w:sz="6" w:space="0" w:color="auto"/>
              <w:bottom w:val="single" w:sz="6" w:space="0" w:color="auto"/>
              <w:right w:val="single" w:sz="6" w:space="0" w:color="auto"/>
            </w:tcBorders>
            <w:vAlign w:val="center"/>
          </w:tcPr>
          <w:p w14:paraId="4BAF2F20" w14:textId="34EAED88" w:rsidR="00C87D0C" w:rsidRPr="00FF0D73" w:rsidRDefault="00C87D0C" w:rsidP="0034662F">
            <w:pPr>
              <w:spacing w:after="0" w:line="276" w:lineRule="auto"/>
              <w:jc w:val="center"/>
            </w:pPr>
            <w:r w:rsidRPr="00FF0D73">
              <w:t>99 (96)</w:t>
            </w:r>
          </w:p>
        </w:tc>
        <w:tc>
          <w:tcPr>
            <w:tcW w:w="685" w:type="dxa"/>
            <w:tcBorders>
              <w:top w:val="single" w:sz="6" w:space="0" w:color="auto"/>
              <w:left w:val="single" w:sz="6" w:space="0" w:color="auto"/>
              <w:bottom w:val="single" w:sz="6" w:space="0" w:color="auto"/>
              <w:right w:val="single" w:sz="6" w:space="0" w:color="auto"/>
            </w:tcBorders>
            <w:vAlign w:val="center"/>
          </w:tcPr>
          <w:p w14:paraId="1AAFBF49" w14:textId="77777777" w:rsidR="00C87D0C" w:rsidRPr="00FF0D73" w:rsidRDefault="00C87D0C" w:rsidP="0034662F">
            <w:pPr>
              <w:spacing w:after="0" w:line="276" w:lineRule="auto"/>
              <w:jc w:val="center"/>
            </w:pPr>
            <w:r w:rsidRPr="00FF0D73">
              <w:t>0.69</w:t>
            </w:r>
          </w:p>
        </w:tc>
      </w:tr>
      <w:tr w:rsidR="00C87D0C" w:rsidRPr="00FF0D73" w14:paraId="34353F17" w14:textId="77777777" w:rsidTr="00604714">
        <w:trPr>
          <w:trHeight w:val="127"/>
        </w:trPr>
        <w:tc>
          <w:tcPr>
            <w:tcW w:w="3111" w:type="dxa"/>
            <w:tcBorders>
              <w:top w:val="single" w:sz="6" w:space="0" w:color="auto"/>
              <w:left w:val="single" w:sz="6" w:space="0" w:color="auto"/>
              <w:bottom w:val="single" w:sz="6" w:space="0" w:color="auto"/>
              <w:right w:val="single" w:sz="6" w:space="0" w:color="auto"/>
            </w:tcBorders>
            <w:vAlign w:val="center"/>
            <w:hideMark/>
          </w:tcPr>
          <w:p w14:paraId="2BCCE15C" w14:textId="77777777" w:rsidR="00C87D0C" w:rsidRPr="00FF0D73" w:rsidRDefault="00C87D0C" w:rsidP="0034662F">
            <w:pPr>
              <w:spacing w:after="0" w:line="276" w:lineRule="auto"/>
            </w:pPr>
            <w:r w:rsidRPr="00FF0D73">
              <w:t>Smoking, n (%)</w:t>
            </w:r>
            <w:r w:rsidRPr="00FF0D73">
              <w:rPr>
                <w:rFonts w:ascii="Arial" w:hAnsi="Arial" w:cs="Arial"/>
              </w:rPr>
              <w:t> </w:t>
            </w:r>
            <w:r w:rsidRPr="00FF0D73">
              <w:t> </w:t>
            </w:r>
          </w:p>
        </w:tc>
        <w:tc>
          <w:tcPr>
            <w:tcW w:w="709" w:type="dxa"/>
            <w:tcBorders>
              <w:top w:val="single" w:sz="6" w:space="0" w:color="auto"/>
              <w:left w:val="single" w:sz="6" w:space="0" w:color="auto"/>
              <w:bottom w:val="single" w:sz="6" w:space="0" w:color="auto"/>
              <w:right w:val="single" w:sz="6" w:space="0" w:color="auto"/>
            </w:tcBorders>
            <w:vAlign w:val="center"/>
          </w:tcPr>
          <w:p w14:paraId="6DEE5060"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6A8E576D" w14:textId="33A75033" w:rsidR="00C87D0C" w:rsidRPr="00FF0D73" w:rsidRDefault="00C87D0C" w:rsidP="0034662F">
            <w:pPr>
              <w:spacing w:after="0" w:line="276" w:lineRule="auto"/>
              <w:jc w:val="center"/>
            </w:pPr>
            <w:r w:rsidRPr="00FF0D73">
              <w:t>5 (</w:t>
            </w:r>
            <w:r w:rsidR="000A2BA9">
              <w:t>5</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71BCE7CE" w14:textId="77777777" w:rsidR="00C87D0C" w:rsidRPr="00FF0D73" w:rsidRDefault="00C87D0C" w:rsidP="0034662F">
            <w:pPr>
              <w:spacing w:after="0" w:line="276" w:lineRule="auto"/>
              <w:jc w:val="center"/>
            </w:pPr>
            <w:r w:rsidRPr="00FF0D73">
              <w:t>104</w:t>
            </w:r>
          </w:p>
        </w:tc>
        <w:tc>
          <w:tcPr>
            <w:tcW w:w="1763" w:type="dxa"/>
            <w:tcBorders>
              <w:top w:val="single" w:sz="6" w:space="0" w:color="auto"/>
              <w:left w:val="single" w:sz="6" w:space="0" w:color="auto"/>
              <w:bottom w:val="single" w:sz="6" w:space="0" w:color="auto"/>
              <w:right w:val="single" w:sz="6" w:space="0" w:color="auto"/>
            </w:tcBorders>
            <w:vAlign w:val="center"/>
          </w:tcPr>
          <w:p w14:paraId="7715C9A9" w14:textId="34BC8D8B" w:rsidR="00C87D0C" w:rsidRPr="00FF0D73" w:rsidRDefault="00C87D0C" w:rsidP="0034662F">
            <w:pPr>
              <w:spacing w:after="0" w:line="276" w:lineRule="auto"/>
              <w:jc w:val="center"/>
            </w:pPr>
            <w:r w:rsidRPr="00FF0D73">
              <w:t>5 (</w:t>
            </w:r>
            <w:r w:rsidR="000A2BA9">
              <w:t>5</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19E6541B" w14:textId="77777777" w:rsidR="00C87D0C" w:rsidRPr="00FF0D73" w:rsidRDefault="00C87D0C" w:rsidP="0034662F">
            <w:pPr>
              <w:spacing w:after="0" w:line="276" w:lineRule="auto"/>
              <w:jc w:val="center"/>
            </w:pPr>
            <w:r w:rsidRPr="00FF0D73">
              <w:t>1.00</w:t>
            </w:r>
          </w:p>
        </w:tc>
      </w:tr>
      <w:tr w:rsidR="00C87D0C" w:rsidRPr="00FF0D73" w14:paraId="02C53D13" w14:textId="77777777" w:rsidTr="00604714">
        <w:trPr>
          <w:trHeight w:val="127"/>
        </w:trPr>
        <w:tc>
          <w:tcPr>
            <w:tcW w:w="3111" w:type="dxa"/>
            <w:tcBorders>
              <w:top w:val="single" w:sz="6" w:space="0" w:color="auto"/>
              <w:left w:val="single" w:sz="6" w:space="0" w:color="auto"/>
              <w:bottom w:val="single" w:sz="6" w:space="0" w:color="auto"/>
              <w:right w:val="single" w:sz="6" w:space="0" w:color="auto"/>
            </w:tcBorders>
            <w:vAlign w:val="center"/>
            <w:hideMark/>
          </w:tcPr>
          <w:p w14:paraId="79C2206E" w14:textId="77777777" w:rsidR="00C87D0C" w:rsidRPr="00FF0D73" w:rsidRDefault="00C87D0C" w:rsidP="0034662F">
            <w:pPr>
              <w:spacing w:after="0" w:line="276" w:lineRule="auto"/>
            </w:pPr>
            <w:r w:rsidRPr="00FF0D73">
              <w:t>Weight (kg), median (IQR)</w:t>
            </w:r>
          </w:p>
        </w:tc>
        <w:tc>
          <w:tcPr>
            <w:tcW w:w="709" w:type="dxa"/>
            <w:tcBorders>
              <w:top w:val="single" w:sz="6" w:space="0" w:color="auto"/>
              <w:left w:val="single" w:sz="6" w:space="0" w:color="auto"/>
              <w:bottom w:val="single" w:sz="6" w:space="0" w:color="auto"/>
              <w:right w:val="single" w:sz="6" w:space="0" w:color="auto"/>
            </w:tcBorders>
            <w:vAlign w:val="center"/>
          </w:tcPr>
          <w:p w14:paraId="27631C51"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204208C0" w14:textId="48480135" w:rsidR="00C87D0C" w:rsidRPr="00FF0D73" w:rsidRDefault="00C87D0C" w:rsidP="0034662F">
            <w:pPr>
              <w:spacing w:after="0" w:line="276" w:lineRule="auto"/>
              <w:jc w:val="center"/>
            </w:pPr>
            <w:r w:rsidRPr="00FF0D73">
              <w:t>7</w:t>
            </w:r>
            <w:r w:rsidR="00FD6CAA">
              <w:t>1</w:t>
            </w:r>
            <w:r w:rsidRPr="00FF0D73">
              <w:t xml:space="preserve"> (6</w:t>
            </w:r>
            <w:r w:rsidR="00FD6CAA">
              <w:t>5</w:t>
            </w:r>
            <w:r>
              <w:t xml:space="preserve">, </w:t>
            </w:r>
            <w:r w:rsidRPr="00FF0D73">
              <w:t>8</w:t>
            </w:r>
            <w:r w:rsidR="00FD6CAA">
              <w:t>3</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20565F81" w14:textId="77777777" w:rsidR="00C87D0C" w:rsidRPr="00FF0D73" w:rsidRDefault="00C87D0C" w:rsidP="0034662F">
            <w:pPr>
              <w:spacing w:after="0" w:line="276" w:lineRule="auto"/>
              <w:jc w:val="center"/>
            </w:pPr>
            <w:r w:rsidRPr="00FF0D73">
              <w:t>105</w:t>
            </w:r>
          </w:p>
        </w:tc>
        <w:tc>
          <w:tcPr>
            <w:tcW w:w="1763" w:type="dxa"/>
            <w:tcBorders>
              <w:top w:val="single" w:sz="6" w:space="0" w:color="auto"/>
              <w:left w:val="single" w:sz="6" w:space="0" w:color="auto"/>
              <w:bottom w:val="single" w:sz="6" w:space="0" w:color="auto"/>
              <w:right w:val="single" w:sz="6" w:space="0" w:color="auto"/>
            </w:tcBorders>
            <w:vAlign w:val="center"/>
          </w:tcPr>
          <w:p w14:paraId="2C9AA2B8" w14:textId="1ADB0DBB" w:rsidR="00C87D0C" w:rsidRPr="00FF0D73" w:rsidRDefault="00C87D0C" w:rsidP="0034662F">
            <w:pPr>
              <w:spacing w:after="0" w:line="276" w:lineRule="auto"/>
              <w:jc w:val="center"/>
            </w:pPr>
            <w:r w:rsidRPr="00FF0D73">
              <w:t>68 (</w:t>
            </w:r>
            <w:r w:rsidR="00FD6CAA">
              <w:t>60, 80</w:t>
            </w:r>
            <w:r>
              <w:t xml:space="preserve">, </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436131EE" w14:textId="77777777" w:rsidR="00C87D0C" w:rsidRPr="00FF0D73" w:rsidRDefault="00C87D0C" w:rsidP="0034662F">
            <w:pPr>
              <w:spacing w:after="0" w:line="276" w:lineRule="auto"/>
              <w:jc w:val="center"/>
            </w:pPr>
            <w:r w:rsidRPr="00FF0D73">
              <w:t>0.07</w:t>
            </w:r>
          </w:p>
        </w:tc>
      </w:tr>
      <w:tr w:rsidR="00C87D0C" w:rsidRPr="00FF0D73" w14:paraId="3C1080C4" w14:textId="77777777" w:rsidTr="00604714">
        <w:trPr>
          <w:trHeight w:val="127"/>
        </w:trPr>
        <w:tc>
          <w:tcPr>
            <w:tcW w:w="3111" w:type="dxa"/>
            <w:tcBorders>
              <w:top w:val="single" w:sz="6" w:space="0" w:color="auto"/>
              <w:left w:val="single" w:sz="6" w:space="0" w:color="auto"/>
              <w:bottom w:val="single" w:sz="6" w:space="0" w:color="auto"/>
              <w:right w:val="single" w:sz="6" w:space="0" w:color="auto"/>
            </w:tcBorders>
            <w:vAlign w:val="center"/>
          </w:tcPr>
          <w:p w14:paraId="63C4AB90" w14:textId="77777777" w:rsidR="00C87D0C" w:rsidRPr="00FF0D73" w:rsidRDefault="00C87D0C" w:rsidP="0034662F">
            <w:pPr>
              <w:spacing w:after="0" w:line="276" w:lineRule="auto"/>
            </w:pPr>
            <w:r w:rsidRPr="00FF0D73">
              <w:t>BMI (kg/m²), median (IQR)</w:t>
            </w:r>
          </w:p>
        </w:tc>
        <w:tc>
          <w:tcPr>
            <w:tcW w:w="709" w:type="dxa"/>
            <w:tcBorders>
              <w:top w:val="single" w:sz="6" w:space="0" w:color="auto"/>
              <w:left w:val="single" w:sz="6" w:space="0" w:color="auto"/>
              <w:bottom w:val="single" w:sz="6" w:space="0" w:color="auto"/>
              <w:right w:val="single" w:sz="6" w:space="0" w:color="auto"/>
            </w:tcBorders>
            <w:vAlign w:val="center"/>
          </w:tcPr>
          <w:p w14:paraId="0AF68CDC" w14:textId="77777777" w:rsidR="00C87D0C" w:rsidRPr="00FF0D73" w:rsidRDefault="00C87D0C" w:rsidP="0034662F">
            <w:pPr>
              <w:spacing w:after="0" w:line="276" w:lineRule="auto"/>
              <w:jc w:val="center"/>
            </w:pPr>
            <w:r w:rsidRPr="00FF0D73">
              <w:t>104</w:t>
            </w:r>
          </w:p>
        </w:tc>
        <w:tc>
          <w:tcPr>
            <w:tcW w:w="1873" w:type="dxa"/>
            <w:tcBorders>
              <w:top w:val="single" w:sz="6" w:space="0" w:color="auto"/>
              <w:left w:val="single" w:sz="6" w:space="0" w:color="auto"/>
              <w:bottom w:val="single" w:sz="6" w:space="0" w:color="auto"/>
              <w:right w:val="single" w:sz="6" w:space="0" w:color="auto"/>
            </w:tcBorders>
            <w:vAlign w:val="center"/>
          </w:tcPr>
          <w:p w14:paraId="2F867A5D" w14:textId="2ACFDF59" w:rsidR="00C87D0C" w:rsidRPr="00FF0D73" w:rsidRDefault="00C87D0C" w:rsidP="0034662F">
            <w:pPr>
              <w:spacing w:after="0" w:line="276" w:lineRule="auto"/>
              <w:jc w:val="center"/>
            </w:pPr>
            <w:r w:rsidRPr="00FF0D73">
              <w:t>2</w:t>
            </w:r>
            <w:r w:rsidR="00966E3D">
              <w:t>6</w:t>
            </w:r>
            <w:r w:rsidRPr="00FF0D73">
              <w:t xml:space="preserve"> (23</w:t>
            </w:r>
            <w:r>
              <w:t xml:space="preserve">, </w:t>
            </w:r>
            <w:r w:rsidR="00966E3D">
              <w:t>30</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5510FC3A" w14:textId="77777777" w:rsidR="00C87D0C" w:rsidRPr="00FF0D73" w:rsidRDefault="00C87D0C" w:rsidP="0034662F">
            <w:pPr>
              <w:spacing w:after="0" w:line="276" w:lineRule="auto"/>
              <w:jc w:val="center"/>
            </w:pPr>
            <w:r w:rsidRPr="00FF0D73">
              <w:t>105</w:t>
            </w:r>
          </w:p>
        </w:tc>
        <w:tc>
          <w:tcPr>
            <w:tcW w:w="1763" w:type="dxa"/>
            <w:tcBorders>
              <w:top w:val="single" w:sz="6" w:space="0" w:color="auto"/>
              <w:left w:val="single" w:sz="6" w:space="0" w:color="auto"/>
              <w:bottom w:val="single" w:sz="6" w:space="0" w:color="auto"/>
              <w:right w:val="single" w:sz="6" w:space="0" w:color="auto"/>
            </w:tcBorders>
            <w:vAlign w:val="center"/>
          </w:tcPr>
          <w:p w14:paraId="07A930FD" w14:textId="712AF683" w:rsidR="00C87D0C" w:rsidRPr="00FF0D73" w:rsidRDefault="00C87D0C" w:rsidP="0034662F">
            <w:pPr>
              <w:spacing w:after="0" w:line="276" w:lineRule="auto"/>
              <w:jc w:val="center"/>
            </w:pPr>
            <w:r w:rsidRPr="00FF0D73">
              <w:t>2</w:t>
            </w:r>
            <w:r w:rsidR="00966E3D">
              <w:t>5</w:t>
            </w:r>
            <w:r w:rsidRPr="00FF0D73">
              <w:t xml:space="preserve"> (22</w:t>
            </w:r>
            <w:r>
              <w:t xml:space="preserve">, </w:t>
            </w:r>
            <w:r w:rsidRPr="00FF0D73">
              <w:t>2</w:t>
            </w:r>
            <w:r w:rsidR="00966E3D">
              <w:t>9</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00C90D51" w14:textId="77777777" w:rsidR="00C87D0C" w:rsidRPr="00FF0D73" w:rsidRDefault="00C87D0C" w:rsidP="0034662F">
            <w:pPr>
              <w:spacing w:after="0" w:line="276" w:lineRule="auto"/>
              <w:jc w:val="center"/>
            </w:pPr>
            <w:r w:rsidRPr="00FF0D73">
              <w:t>0.59</w:t>
            </w:r>
          </w:p>
        </w:tc>
      </w:tr>
      <w:tr w:rsidR="00C87D0C" w:rsidRPr="00FF0D73" w14:paraId="60F3CE92" w14:textId="77777777" w:rsidTr="00604714">
        <w:trPr>
          <w:trHeight w:val="154"/>
        </w:trPr>
        <w:tc>
          <w:tcPr>
            <w:tcW w:w="3111" w:type="dxa"/>
            <w:tcBorders>
              <w:top w:val="single" w:sz="6" w:space="0" w:color="auto"/>
              <w:left w:val="single" w:sz="6" w:space="0" w:color="auto"/>
              <w:bottom w:val="single" w:sz="6" w:space="0" w:color="auto"/>
              <w:right w:val="single" w:sz="6" w:space="0" w:color="auto"/>
            </w:tcBorders>
            <w:vAlign w:val="center"/>
            <w:hideMark/>
          </w:tcPr>
          <w:p w14:paraId="6028BCB7" w14:textId="77777777" w:rsidR="00C87D0C" w:rsidRPr="00FF0D73" w:rsidRDefault="00C87D0C" w:rsidP="0034662F">
            <w:pPr>
              <w:spacing w:after="0" w:line="276" w:lineRule="auto"/>
            </w:pPr>
            <w:r w:rsidRPr="00FF0D73">
              <w:t>Strenuous exercise at least once per week, n (%)</w:t>
            </w:r>
            <w:r w:rsidRPr="00FF0D73">
              <w:rPr>
                <w:rFonts w:ascii="Arial" w:hAnsi="Arial" w:cs="Arial"/>
              </w:rPr>
              <w:t> </w:t>
            </w:r>
          </w:p>
        </w:tc>
        <w:tc>
          <w:tcPr>
            <w:tcW w:w="709" w:type="dxa"/>
            <w:tcBorders>
              <w:top w:val="single" w:sz="6" w:space="0" w:color="auto"/>
              <w:left w:val="single" w:sz="6" w:space="0" w:color="auto"/>
              <w:bottom w:val="single" w:sz="6" w:space="0" w:color="auto"/>
              <w:right w:val="single" w:sz="6" w:space="0" w:color="auto"/>
            </w:tcBorders>
            <w:vAlign w:val="center"/>
          </w:tcPr>
          <w:p w14:paraId="15DC91CC" w14:textId="77777777" w:rsidR="00C87D0C" w:rsidRPr="00FF0D73" w:rsidRDefault="00C87D0C" w:rsidP="0034662F">
            <w:pPr>
              <w:spacing w:after="0" w:line="276" w:lineRule="auto"/>
              <w:jc w:val="center"/>
            </w:pPr>
            <w:r w:rsidRPr="00FF0D73">
              <w:t>94</w:t>
            </w:r>
          </w:p>
        </w:tc>
        <w:tc>
          <w:tcPr>
            <w:tcW w:w="1873" w:type="dxa"/>
            <w:tcBorders>
              <w:top w:val="single" w:sz="6" w:space="0" w:color="auto"/>
              <w:left w:val="single" w:sz="6" w:space="0" w:color="auto"/>
              <w:bottom w:val="single" w:sz="6" w:space="0" w:color="auto"/>
              <w:right w:val="single" w:sz="6" w:space="0" w:color="auto"/>
            </w:tcBorders>
            <w:vAlign w:val="center"/>
          </w:tcPr>
          <w:p w14:paraId="49D2065E" w14:textId="183FFD66" w:rsidR="00C87D0C" w:rsidRPr="00FF0D73" w:rsidRDefault="00C87D0C" w:rsidP="0034662F">
            <w:pPr>
              <w:spacing w:after="0" w:line="276" w:lineRule="auto"/>
              <w:jc w:val="center"/>
            </w:pPr>
            <w:r w:rsidRPr="00FF0D73">
              <w:t>14 (</w:t>
            </w:r>
            <w:r w:rsidR="00CC561E">
              <w:t>15</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194B1406" w14:textId="77777777" w:rsidR="00C87D0C" w:rsidRPr="00FF0D73" w:rsidRDefault="00C87D0C" w:rsidP="0034662F">
            <w:pPr>
              <w:spacing w:after="0" w:line="276" w:lineRule="auto"/>
              <w:jc w:val="center"/>
            </w:pPr>
            <w:r w:rsidRPr="00FF0D73">
              <w:t>93</w:t>
            </w:r>
          </w:p>
        </w:tc>
        <w:tc>
          <w:tcPr>
            <w:tcW w:w="1763" w:type="dxa"/>
            <w:tcBorders>
              <w:top w:val="single" w:sz="6" w:space="0" w:color="auto"/>
              <w:left w:val="single" w:sz="6" w:space="0" w:color="auto"/>
              <w:bottom w:val="single" w:sz="6" w:space="0" w:color="auto"/>
              <w:right w:val="single" w:sz="6" w:space="0" w:color="auto"/>
            </w:tcBorders>
            <w:vAlign w:val="center"/>
          </w:tcPr>
          <w:p w14:paraId="704BF5C8" w14:textId="69E8E4A1" w:rsidR="00C87D0C" w:rsidRPr="00FF0D73" w:rsidRDefault="00C87D0C" w:rsidP="0034662F">
            <w:pPr>
              <w:spacing w:after="0" w:line="276" w:lineRule="auto"/>
              <w:jc w:val="center"/>
            </w:pPr>
            <w:r w:rsidRPr="00FF0D73">
              <w:t>19 (20)</w:t>
            </w:r>
          </w:p>
        </w:tc>
        <w:tc>
          <w:tcPr>
            <w:tcW w:w="685" w:type="dxa"/>
            <w:tcBorders>
              <w:top w:val="single" w:sz="6" w:space="0" w:color="auto"/>
              <w:left w:val="single" w:sz="6" w:space="0" w:color="auto"/>
              <w:bottom w:val="single" w:sz="6" w:space="0" w:color="auto"/>
              <w:right w:val="single" w:sz="6" w:space="0" w:color="auto"/>
            </w:tcBorders>
            <w:vAlign w:val="center"/>
          </w:tcPr>
          <w:p w14:paraId="2D20DE10" w14:textId="77777777" w:rsidR="00C87D0C" w:rsidRPr="00FF0D73" w:rsidRDefault="00C87D0C" w:rsidP="0034662F">
            <w:pPr>
              <w:spacing w:after="0" w:line="276" w:lineRule="auto"/>
              <w:jc w:val="center"/>
            </w:pPr>
            <w:r w:rsidRPr="00FF0D73">
              <w:t>0.49</w:t>
            </w:r>
          </w:p>
        </w:tc>
      </w:tr>
      <w:tr w:rsidR="00C87D0C" w:rsidRPr="00FF0D73" w14:paraId="43BAEAAE" w14:textId="77777777" w:rsidTr="00604714">
        <w:trPr>
          <w:trHeight w:val="217"/>
        </w:trPr>
        <w:tc>
          <w:tcPr>
            <w:tcW w:w="3111" w:type="dxa"/>
            <w:tcBorders>
              <w:top w:val="single" w:sz="6" w:space="0" w:color="auto"/>
              <w:left w:val="single" w:sz="6" w:space="0" w:color="auto"/>
              <w:bottom w:val="single" w:sz="6" w:space="0" w:color="auto"/>
              <w:right w:val="single" w:sz="6" w:space="0" w:color="auto"/>
            </w:tcBorders>
            <w:vAlign w:val="center"/>
            <w:hideMark/>
          </w:tcPr>
          <w:p w14:paraId="0448B12D" w14:textId="77777777" w:rsidR="00C87D0C" w:rsidRPr="00FF0D73" w:rsidRDefault="00C87D0C" w:rsidP="0034662F">
            <w:pPr>
              <w:spacing w:after="0" w:line="276" w:lineRule="auto"/>
            </w:pPr>
            <w:r w:rsidRPr="00FF0D73">
              <w:t>Educational attainment at least A level, n (%)</w:t>
            </w:r>
            <w:r w:rsidRPr="00FF0D73">
              <w:rPr>
                <w:rFonts w:ascii="Arial" w:hAnsi="Arial" w:cs="Arial"/>
              </w:rPr>
              <w:t> </w:t>
            </w:r>
          </w:p>
        </w:tc>
        <w:tc>
          <w:tcPr>
            <w:tcW w:w="709" w:type="dxa"/>
            <w:tcBorders>
              <w:top w:val="single" w:sz="6" w:space="0" w:color="auto"/>
              <w:left w:val="single" w:sz="6" w:space="0" w:color="auto"/>
              <w:bottom w:val="single" w:sz="6" w:space="0" w:color="auto"/>
              <w:right w:val="single" w:sz="6" w:space="0" w:color="auto"/>
            </w:tcBorders>
            <w:vAlign w:val="center"/>
          </w:tcPr>
          <w:p w14:paraId="73C1C1AB" w14:textId="77777777" w:rsidR="00C87D0C" w:rsidRPr="00FF0D73" w:rsidRDefault="00C87D0C" w:rsidP="0034662F">
            <w:pPr>
              <w:spacing w:after="0" w:line="276" w:lineRule="auto"/>
              <w:jc w:val="center"/>
            </w:pPr>
            <w:r w:rsidRPr="00FF0D73">
              <w:t>103</w:t>
            </w:r>
          </w:p>
        </w:tc>
        <w:tc>
          <w:tcPr>
            <w:tcW w:w="1873" w:type="dxa"/>
            <w:tcBorders>
              <w:top w:val="single" w:sz="6" w:space="0" w:color="auto"/>
              <w:left w:val="single" w:sz="6" w:space="0" w:color="auto"/>
              <w:bottom w:val="single" w:sz="6" w:space="0" w:color="auto"/>
              <w:right w:val="single" w:sz="6" w:space="0" w:color="auto"/>
            </w:tcBorders>
            <w:vAlign w:val="center"/>
          </w:tcPr>
          <w:p w14:paraId="6B2FB168" w14:textId="2697E5A2" w:rsidR="00C87D0C" w:rsidRPr="00FF0D73" w:rsidRDefault="00C87D0C" w:rsidP="0034662F">
            <w:pPr>
              <w:spacing w:after="0" w:line="276" w:lineRule="auto"/>
              <w:jc w:val="center"/>
            </w:pPr>
            <w:r w:rsidRPr="00FF0D73">
              <w:t>84 (8</w:t>
            </w:r>
            <w:r w:rsidR="00CC561E">
              <w:t>2</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1FB5DF64" w14:textId="77777777" w:rsidR="00C87D0C" w:rsidRPr="00FF0D73" w:rsidRDefault="00C87D0C" w:rsidP="0034662F">
            <w:pPr>
              <w:spacing w:after="0" w:line="276" w:lineRule="auto"/>
              <w:jc w:val="center"/>
            </w:pPr>
            <w:r w:rsidRPr="00FF0D73">
              <w:t>105</w:t>
            </w:r>
          </w:p>
        </w:tc>
        <w:tc>
          <w:tcPr>
            <w:tcW w:w="1763" w:type="dxa"/>
            <w:tcBorders>
              <w:top w:val="single" w:sz="6" w:space="0" w:color="auto"/>
              <w:left w:val="single" w:sz="6" w:space="0" w:color="auto"/>
              <w:bottom w:val="single" w:sz="6" w:space="0" w:color="auto"/>
              <w:right w:val="single" w:sz="6" w:space="0" w:color="auto"/>
            </w:tcBorders>
            <w:vAlign w:val="center"/>
          </w:tcPr>
          <w:p w14:paraId="1F47B581" w14:textId="2C5135F8" w:rsidR="00C87D0C" w:rsidRPr="00FF0D73" w:rsidRDefault="00C87D0C" w:rsidP="0034662F">
            <w:pPr>
              <w:spacing w:after="0" w:line="276" w:lineRule="auto"/>
              <w:jc w:val="center"/>
            </w:pPr>
            <w:r w:rsidRPr="00FF0D73">
              <w:t>91 (8</w:t>
            </w:r>
            <w:r w:rsidR="00CC561E">
              <w:t>7</w:t>
            </w:r>
            <w:r w:rsidRPr="00FF0D73">
              <w:t>)</w:t>
            </w:r>
          </w:p>
        </w:tc>
        <w:tc>
          <w:tcPr>
            <w:tcW w:w="685" w:type="dxa"/>
            <w:tcBorders>
              <w:top w:val="single" w:sz="6" w:space="0" w:color="auto"/>
              <w:left w:val="single" w:sz="6" w:space="0" w:color="auto"/>
              <w:bottom w:val="single" w:sz="6" w:space="0" w:color="auto"/>
              <w:right w:val="single" w:sz="6" w:space="0" w:color="auto"/>
            </w:tcBorders>
            <w:vAlign w:val="center"/>
          </w:tcPr>
          <w:p w14:paraId="1D0AD5DB" w14:textId="77777777" w:rsidR="00C87D0C" w:rsidRPr="00FF0D73" w:rsidRDefault="00C87D0C" w:rsidP="0034662F">
            <w:pPr>
              <w:spacing w:after="0" w:line="276" w:lineRule="auto"/>
              <w:jc w:val="center"/>
            </w:pPr>
            <w:r w:rsidRPr="00FF0D73">
              <w:t>0.45</w:t>
            </w:r>
          </w:p>
        </w:tc>
      </w:tr>
      <w:tr w:rsidR="00C87D0C" w:rsidRPr="00FF0D73" w14:paraId="6BE5F211" w14:textId="77777777" w:rsidTr="00604714">
        <w:trPr>
          <w:trHeight w:val="127"/>
        </w:trPr>
        <w:tc>
          <w:tcPr>
            <w:tcW w:w="3111" w:type="dxa"/>
            <w:tcBorders>
              <w:top w:val="single" w:sz="6" w:space="0" w:color="auto"/>
              <w:left w:val="single" w:sz="6" w:space="0" w:color="auto"/>
              <w:bottom w:val="single" w:sz="6" w:space="0" w:color="auto"/>
              <w:right w:val="single" w:sz="6" w:space="0" w:color="auto"/>
            </w:tcBorders>
            <w:vAlign w:val="center"/>
            <w:hideMark/>
          </w:tcPr>
          <w:p w14:paraId="74C9F0EC" w14:textId="77777777" w:rsidR="00C87D0C" w:rsidRPr="00FF0D73" w:rsidRDefault="00C87D0C" w:rsidP="0034662F">
            <w:pPr>
              <w:spacing w:after="0" w:line="276" w:lineRule="auto"/>
            </w:pPr>
            <w:r w:rsidRPr="00FF0D73">
              <w:t>Milk consumed (pints/day),</w:t>
            </w:r>
            <w:r>
              <w:t xml:space="preserve"> </w:t>
            </w:r>
            <w:r w:rsidRPr="00FF0D73">
              <w:t>median</w:t>
            </w:r>
            <w:r>
              <w:t xml:space="preserve"> (</w:t>
            </w:r>
            <w:r w:rsidRPr="00FF0D73">
              <w:t>IQR)</w:t>
            </w:r>
          </w:p>
        </w:tc>
        <w:tc>
          <w:tcPr>
            <w:tcW w:w="709" w:type="dxa"/>
            <w:tcBorders>
              <w:top w:val="single" w:sz="6" w:space="0" w:color="auto"/>
              <w:left w:val="single" w:sz="6" w:space="0" w:color="auto"/>
              <w:bottom w:val="single" w:sz="6" w:space="0" w:color="auto"/>
              <w:right w:val="single" w:sz="6" w:space="0" w:color="auto"/>
            </w:tcBorders>
            <w:vAlign w:val="center"/>
          </w:tcPr>
          <w:p w14:paraId="022C742A" w14:textId="77777777" w:rsidR="00C87D0C" w:rsidRPr="00FF0D73" w:rsidRDefault="00C87D0C" w:rsidP="0034662F">
            <w:pPr>
              <w:spacing w:after="0" w:line="276" w:lineRule="auto"/>
              <w:jc w:val="center"/>
            </w:pPr>
            <w:r w:rsidRPr="00FF0D73">
              <w:t>90</w:t>
            </w:r>
          </w:p>
        </w:tc>
        <w:tc>
          <w:tcPr>
            <w:tcW w:w="1873" w:type="dxa"/>
            <w:tcBorders>
              <w:top w:val="single" w:sz="6" w:space="0" w:color="auto"/>
              <w:left w:val="single" w:sz="6" w:space="0" w:color="auto"/>
              <w:bottom w:val="single" w:sz="6" w:space="0" w:color="auto"/>
              <w:right w:val="single" w:sz="6" w:space="0" w:color="auto"/>
            </w:tcBorders>
            <w:vAlign w:val="center"/>
          </w:tcPr>
          <w:p w14:paraId="7E712E6B" w14:textId="77777777" w:rsidR="00C87D0C" w:rsidRPr="00FF0D73" w:rsidRDefault="00C87D0C" w:rsidP="0034662F">
            <w:pPr>
              <w:spacing w:after="0" w:line="276" w:lineRule="auto"/>
              <w:jc w:val="center"/>
            </w:pPr>
            <w:r w:rsidRPr="00FF0D73">
              <w:t>0.5 (0.3</w:t>
            </w:r>
            <w:r>
              <w:t xml:space="preserve">, </w:t>
            </w:r>
            <w:r w:rsidRPr="00FF0D73">
              <w:t>1.0)</w:t>
            </w:r>
          </w:p>
        </w:tc>
        <w:tc>
          <w:tcPr>
            <w:tcW w:w="820" w:type="dxa"/>
            <w:tcBorders>
              <w:top w:val="single" w:sz="6" w:space="0" w:color="auto"/>
              <w:left w:val="single" w:sz="6" w:space="0" w:color="auto"/>
              <w:bottom w:val="single" w:sz="6" w:space="0" w:color="auto"/>
              <w:right w:val="single" w:sz="6" w:space="0" w:color="auto"/>
            </w:tcBorders>
            <w:vAlign w:val="center"/>
          </w:tcPr>
          <w:p w14:paraId="570EC3CC" w14:textId="77777777" w:rsidR="00C87D0C" w:rsidRPr="00FF0D73" w:rsidRDefault="00C87D0C" w:rsidP="0034662F">
            <w:pPr>
              <w:spacing w:after="0" w:line="276" w:lineRule="auto"/>
              <w:jc w:val="center"/>
            </w:pPr>
            <w:r w:rsidRPr="00FF0D73">
              <w:t>92</w:t>
            </w:r>
          </w:p>
        </w:tc>
        <w:tc>
          <w:tcPr>
            <w:tcW w:w="1763" w:type="dxa"/>
            <w:tcBorders>
              <w:top w:val="single" w:sz="6" w:space="0" w:color="auto"/>
              <w:left w:val="single" w:sz="6" w:space="0" w:color="auto"/>
              <w:bottom w:val="single" w:sz="6" w:space="0" w:color="auto"/>
              <w:right w:val="single" w:sz="6" w:space="0" w:color="auto"/>
            </w:tcBorders>
            <w:vAlign w:val="center"/>
          </w:tcPr>
          <w:p w14:paraId="6C7A3C81" w14:textId="77777777" w:rsidR="00C87D0C" w:rsidRPr="00FF0D73" w:rsidRDefault="00C87D0C" w:rsidP="0034662F">
            <w:pPr>
              <w:spacing w:after="0" w:line="276" w:lineRule="auto"/>
              <w:jc w:val="center"/>
            </w:pPr>
            <w:r w:rsidRPr="00FF0D73">
              <w:t>0.5 (0.3</w:t>
            </w:r>
            <w:r>
              <w:t>, 1</w:t>
            </w:r>
            <w:r w:rsidRPr="00FF0D73">
              <w:t>.0)</w:t>
            </w:r>
          </w:p>
        </w:tc>
        <w:tc>
          <w:tcPr>
            <w:tcW w:w="685" w:type="dxa"/>
            <w:tcBorders>
              <w:top w:val="single" w:sz="6" w:space="0" w:color="auto"/>
              <w:left w:val="single" w:sz="6" w:space="0" w:color="auto"/>
              <w:bottom w:val="single" w:sz="6" w:space="0" w:color="auto"/>
              <w:right w:val="single" w:sz="6" w:space="0" w:color="auto"/>
            </w:tcBorders>
            <w:vAlign w:val="center"/>
          </w:tcPr>
          <w:p w14:paraId="28700113" w14:textId="77777777" w:rsidR="00C87D0C" w:rsidRPr="00FF0D73" w:rsidRDefault="00C87D0C" w:rsidP="0034662F">
            <w:pPr>
              <w:spacing w:after="0" w:line="276" w:lineRule="auto"/>
              <w:jc w:val="center"/>
            </w:pPr>
            <w:r w:rsidRPr="00FF0D73">
              <w:t>0.65</w:t>
            </w:r>
          </w:p>
        </w:tc>
      </w:tr>
      <w:tr w:rsidR="00C87D0C" w:rsidRPr="00FF0D73" w14:paraId="5765CD68" w14:textId="77777777" w:rsidTr="00604714">
        <w:trPr>
          <w:trHeight w:val="172"/>
        </w:trPr>
        <w:tc>
          <w:tcPr>
            <w:tcW w:w="3111" w:type="dxa"/>
            <w:tcBorders>
              <w:top w:val="single" w:sz="6" w:space="0" w:color="auto"/>
              <w:left w:val="single" w:sz="6" w:space="0" w:color="auto"/>
              <w:bottom w:val="single" w:sz="6" w:space="0" w:color="auto"/>
              <w:right w:val="single" w:sz="6" w:space="0" w:color="auto"/>
            </w:tcBorders>
            <w:vAlign w:val="center"/>
            <w:hideMark/>
          </w:tcPr>
          <w:p w14:paraId="6AD77563" w14:textId="77777777" w:rsidR="00CF296A" w:rsidRDefault="00C87D0C" w:rsidP="00435E09">
            <w:pPr>
              <w:spacing w:after="0" w:line="276" w:lineRule="auto"/>
            </w:pPr>
            <w:r w:rsidRPr="00FF0D73">
              <w:t xml:space="preserve">Serum 25(OH)D (nmol/l), </w:t>
            </w:r>
          </w:p>
          <w:p w14:paraId="6F8470E8" w14:textId="6B9C6B90" w:rsidR="00C87D0C" w:rsidRPr="00FF0D73" w:rsidRDefault="00C87D0C" w:rsidP="0034662F">
            <w:pPr>
              <w:spacing w:after="0" w:line="276" w:lineRule="auto"/>
            </w:pPr>
            <w:r w:rsidRPr="00FF0D73">
              <w:t>median (IQR)</w:t>
            </w:r>
          </w:p>
        </w:tc>
        <w:tc>
          <w:tcPr>
            <w:tcW w:w="709" w:type="dxa"/>
            <w:tcBorders>
              <w:top w:val="single" w:sz="6" w:space="0" w:color="auto"/>
              <w:left w:val="single" w:sz="6" w:space="0" w:color="auto"/>
              <w:bottom w:val="single" w:sz="6" w:space="0" w:color="auto"/>
              <w:right w:val="single" w:sz="6" w:space="0" w:color="auto"/>
            </w:tcBorders>
            <w:vAlign w:val="center"/>
          </w:tcPr>
          <w:p w14:paraId="46EC6280" w14:textId="77777777" w:rsidR="00C87D0C" w:rsidRPr="00FF0D73" w:rsidRDefault="00C87D0C" w:rsidP="0034662F">
            <w:pPr>
              <w:spacing w:after="0" w:line="276" w:lineRule="auto"/>
              <w:jc w:val="center"/>
            </w:pPr>
            <w:r w:rsidRPr="00FF0D73">
              <w:t>109</w:t>
            </w:r>
          </w:p>
        </w:tc>
        <w:tc>
          <w:tcPr>
            <w:tcW w:w="1873" w:type="dxa"/>
            <w:tcBorders>
              <w:top w:val="single" w:sz="6" w:space="0" w:color="auto"/>
              <w:left w:val="single" w:sz="6" w:space="0" w:color="auto"/>
              <w:bottom w:val="single" w:sz="6" w:space="0" w:color="auto"/>
              <w:right w:val="single" w:sz="6" w:space="0" w:color="auto"/>
            </w:tcBorders>
            <w:vAlign w:val="center"/>
          </w:tcPr>
          <w:p w14:paraId="758BA9D4" w14:textId="18BEF0AD" w:rsidR="00C87D0C" w:rsidRPr="00FF0D73" w:rsidRDefault="00C87D0C" w:rsidP="0034662F">
            <w:pPr>
              <w:spacing w:after="0" w:line="276" w:lineRule="auto"/>
              <w:jc w:val="center"/>
            </w:pPr>
            <w:r w:rsidRPr="00FF0D73">
              <w:t>43 (</w:t>
            </w:r>
            <w:r w:rsidR="00CC561E">
              <w:t>32, 52</w:t>
            </w:r>
            <w:r w:rsidRPr="00FF0D73">
              <w:t>)</w:t>
            </w:r>
          </w:p>
        </w:tc>
        <w:tc>
          <w:tcPr>
            <w:tcW w:w="820" w:type="dxa"/>
            <w:tcBorders>
              <w:top w:val="single" w:sz="6" w:space="0" w:color="auto"/>
              <w:left w:val="single" w:sz="6" w:space="0" w:color="auto"/>
              <w:bottom w:val="single" w:sz="6" w:space="0" w:color="auto"/>
              <w:right w:val="single" w:sz="6" w:space="0" w:color="auto"/>
            </w:tcBorders>
            <w:vAlign w:val="center"/>
          </w:tcPr>
          <w:p w14:paraId="09FF2859" w14:textId="77777777" w:rsidR="00C87D0C" w:rsidRPr="00FF0D73" w:rsidRDefault="00C87D0C" w:rsidP="0034662F">
            <w:pPr>
              <w:spacing w:after="0" w:line="276" w:lineRule="auto"/>
              <w:jc w:val="center"/>
            </w:pPr>
            <w:r w:rsidRPr="00FF0D73">
              <w:t>112</w:t>
            </w:r>
          </w:p>
        </w:tc>
        <w:tc>
          <w:tcPr>
            <w:tcW w:w="1763" w:type="dxa"/>
            <w:tcBorders>
              <w:top w:val="single" w:sz="6" w:space="0" w:color="auto"/>
              <w:left w:val="single" w:sz="6" w:space="0" w:color="auto"/>
              <w:bottom w:val="single" w:sz="6" w:space="0" w:color="auto"/>
              <w:right w:val="single" w:sz="6" w:space="0" w:color="auto"/>
            </w:tcBorders>
            <w:vAlign w:val="center"/>
          </w:tcPr>
          <w:p w14:paraId="1CBB9B67" w14:textId="49A99274" w:rsidR="00C87D0C" w:rsidRPr="00FF0D73" w:rsidRDefault="00C87D0C" w:rsidP="0034662F">
            <w:pPr>
              <w:spacing w:after="0" w:line="276" w:lineRule="auto"/>
              <w:jc w:val="center"/>
            </w:pPr>
            <w:r w:rsidRPr="00FF0D73">
              <w:t>45 (35</w:t>
            </w:r>
            <w:r>
              <w:t xml:space="preserve">, </w:t>
            </w:r>
            <w:r w:rsidRPr="00FF0D73">
              <w:t>55)</w:t>
            </w:r>
          </w:p>
        </w:tc>
        <w:tc>
          <w:tcPr>
            <w:tcW w:w="685" w:type="dxa"/>
            <w:tcBorders>
              <w:top w:val="single" w:sz="6" w:space="0" w:color="auto"/>
              <w:left w:val="single" w:sz="6" w:space="0" w:color="auto"/>
              <w:bottom w:val="single" w:sz="6" w:space="0" w:color="auto"/>
              <w:right w:val="single" w:sz="6" w:space="0" w:color="auto"/>
            </w:tcBorders>
            <w:vAlign w:val="center"/>
          </w:tcPr>
          <w:p w14:paraId="64457351" w14:textId="77777777" w:rsidR="00C87D0C" w:rsidRPr="00FF0D73" w:rsidRDefault="00C87D0C" w:rsidP="0034662F">
            <w:pPr>
              <w:spacing w:after="0" w:line="276" w:lineRule="auto"/>
              <w:jc w:val="center"/>
            </w:pPr>
            <w:r w:rsidRPr="00FF0D73">
              <w:t>0.28</w:t>
            </w:r>
          </w:p>
        </w:tc>
      </w:tr>
    </w:tbl>
    <w:p w14:paraId="0989B13A" w14:textId="77777777" w:rsidR="00403C50" w:rsidRDefault="00403C50" w:rsidP="0034662F">
      <w:pPr>
        <w:spacing w:line="360" w:lineRule="auto"/>
      </w:pPr>
    </w:p>
    <w:p w14:paraId="42308272" w14:textId="3B694CFF" w:rsidR="00261EFA" w:rsidRPr="00403C50" w:rsidRDefault="00403C50" w:rsidP="0034662F">
      <w:pPr>
        <w:pStyle w:val="ListParagraph"/>
        <w:numPr>
          <w:ilvl w:val="0"/>
          <w:numId w:val="37"/>
        </w:numPr>
        <w:spacing w:line="360" w:lineRule="auto"/>
        <w:rPr>
          <w:i/>
          <w:iCs/>
        </w:rPr>
      </w:pPr>
      <w:bookmarkStart w:id="22" w:name="_Hlk211854569"/>
      <w:r>
        <w:t>P values were obtained from t-tests (</w:t>
      </w:r>
      <w:r w:rsidRPr="00403C50">
        <w:rPr>
          <w:rFonts w:cs="Arial"/>
        </w:rPr>
        <w:t>normally distributed continuous variables</w:t>
      </w:r>
      <w:r>
        <w:t>), Mann-Whitney U (</w:t>
      </w:r>
      <w:r w:rsidRPr="00403C50">
        <w:rPr>
          <w:rFonts w:cs="Arial"/>
        </w:rPr>
        <w:t xml:space="preserve">non-normally distributed continuous variables) </w:t>
      </w:r>
      <w:r>
        <w:t>or χ</w:t>
      </w:r>
      <w:r w:rsidRPr="00403C50">
        <w:rPr>
          <w:vertAlign w:val="superscript"/>
        </w:rPr>
        <w:t>2</w:t>
      </w:r>
      <w:r>
        <w:t xml:space="preserve"> (categorical variables) </w:t>
      </w:r>
      <w:bookmarkEnd w:id="22"/>
      <w:r w:rsidR="00261EFA" w:rsidRPr="00403C50">
        <w:rPr>
          <w:i/>
          <w:iCs/>
        </w:rPr>
        <w:br w:type="page"/>
      </w:r>
    </w:p>
    <w:p w14:paraId="4BE64FEE" w14:textId="37B09F43" w:rsidR="0081764F" w:rsidRPr="00EA6A7C" w:rsidRDefault="0081764F" w:rsidP="00397A0B">
      <w:pPr>
        <w:spacing w:line="360" w:lineRule="auto"/>
      </w:pPr>
      <w:bookmarkStart w:id="23" w:name="_Hlk219995206"/>
      <w:r w:rsidRPr="00EA6A7C">
        <w:rPr>
          <w:i/>
          <w:iCs/>
        </w:rPr>
        <w:lastRenderedPageBreak/>
        <w:t>Table 2</w:t>
      </w:r>
      <w:r w:rsidRPr="00EA6A7C">
        <w:t>: Characteristics of the offspring</w:t>
      </w:r>
      <w:r w:rsidR="000A45CC" w:rsidRPr="00EA6A7C">
        <w:t xml:space="preserve"> at 6-7 years</w:t>
      </w:r>
      <w:r w:rsidR="003B723F" w:rsidRPr="00EA6A7C">
        <w:t>,</w:t>
      </w:r>
      <w:r w:rsidRPr="00EA6A7C">
        <w:t xml:space="preserve"> by </w:t>
      </w:r>
      <w:r w:rsidR="003B723F" w:rsidRPr="00EA6A7C">
        <w:t>randomisation</w:t>
      </w:r>
      <w:r w:rsidRPr="00EA6A7C">
        <w:t xml:space="preserve"> group</w:t>
      </w:r>
      <w:r w:rsidR="002B2AF3">
        <w:t>.</w:t>
      </w:r>
    </w:p>
    <w:tbl>
      <w:tblPr>
        <w:tblpPr w:leftFromText="180" w:rightFromText="180" w:vertAnchor="text" w:horzAnchor="margin" w:tblpXSpec="center" w:tblpY="192"/>
        <w:tblW w:w="528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534"/>
        <w:gridCol w:w="2325"/>
        <w:gridCol w:w="547"/>
        <w:gridCol w:w="1793"/>
        <w:gridCol w:w="745"/>
      </w:tblGrid>
      <w:tr w:rsidR="00C87D0C" w:rsidRPr="00F6349F" w14:paraId="1230ED6A" w14:textId="77777777" w:rsidTr="00604714">
        <w:trPr>
          <w:trHeight w:val="417"/>
        </w:trPr>
        <w:tc>
          <w:tcPr>
            <w:tcW w:w="1881" w:type="pct"/>
            <w:tcBorders>
              <w:top w:val="single" w:sz="6" w:space="0" w:color="auto"/>
              <w:left w:val="single" w:sz="6" w:space="0" w:color="auto"/>
              <w:bottom w:val="single" w:sz="6" w:space="0" w:color="auto"/>
              <w:right w:val="single" w:sz="6" w:space="0" w:color="auto"/>
            </w:tcBorders>
          </w:tcPr>
          <w:bookmarkEnd w:id="23"/>
          <w:p w14:paraId="5CEC9236" w14:textId="4D5A4ABF" w:rsidR="00C87D0C" w:rsidRPr="00F6349F" w:rsidRDefault="00C87D0C" w:rsidP="0034662F">
            <w:pPr>
              <w:spacing w:after="0" w:line="276" w:lineRule="auto"/>
              <w:rPr>
                <w:b/>
                <w:bCs/>
              </w:rPr>
            </w:pPr>
            <w:r w:rsidRPr="00F6349F">
              <w:rPr>
                <w:b/>
                <w:bCs/>
              </w:rPr>
              <w:t>Baseline infant and child characteristic</w:t>
            </w:r>
          </w:p>
        </w:tc>
        <w:tc>
          <w:tcPr>
            <w:tcW w:w="1500" w:type="pct"/>
            <w:gridSpan w:val="2"/>
            <w:tcBorders>
              <w:top w:val="single" w:sz="6" w:space="0" w:color="auto"/>
              <w:left w:val="single" w:sz="6" w:space="0" w:color="auto"/>
              <w:bottom w:val="single" w:sz="6" w:space="0" w:color="auto"/>
              <w:right w:val="single" w:sz="6" w:space="0" w:color="auto"/>
            </w:tcBorders>
            <w:vAlign w:val="center"/>
          </w:tcPr>
          <w:p w14:paraId="7AB210BC" w14:textId="77777777" w:rsidR="00C87D0C" w:rsidRPr="00F6349F" w:rsidRDefault="00C87D0C" w:rsidP="0034662F">
            <w:pPr>
              <w:spacing w:after="0" w:line="276" w:lineRule="auto"/>
              <w:jc w:val="center"/>
              <w:rPr>
                <w:b/>
                <w:bCs/>
              </w:rPr>
            </w:pPr>
            <w:r w:rsidRPr="00F6349F">
              <w:rPr>
                <w:b/>
                <w:bCs/>
              </w:rPr>
              <w:t>Placebo</w:t>
            </w:r>
            <w:r w:rsidRPr="00F6349F">
              <w:rPr>
                <w:rFonts w:ascii="Arial" w:hAnsi="Arial" w:cs="Arial"/>
                <w:b/>
                <w:bCs/>
              </w:rPr>
              <w:t> </w:t>
            </w:r>
          </w:p>
          <w:p w14:paraId="1C38EFEA" w14:textId="77777777" w:rsidR="00C87D0C" w:rsidRPr="00F6349F" w:rsidRDefault="00C87D0C" w:rsidP="0034662F">
            <w:pPr>
              <w:spacing w:after="0" w:line="276" w:lineRule="auto"/>
              <w:jc w:val="center"/>
              <w:rPr>
                <w:b/>
                <w:bCs/>
              </w:rPr>
            </w:pPr>
            <w:r w:rsidRPr="00F6349F">
              <w:rPr>
                <w:b/>
                <w:bCs/>
              </w:rPr>
              <w:t>n=110</w:t>
            </w:r>
          </w:p>
        </w:tc>
        <w:tc>
          <w:tcPr>
            <w:tcW w:w="1228" w:type="pct"/>
            <w:gridSpan w:val="2"/>
            <w:tcBorders>
              <w:top w:val="single" w:sz="6" w:space="0" w:color="auto"/>
              <w:left w:val="single" w:sz="6" w:space="0" w:color="auto"/>
              <w:bottom w:val="single" w:sz="6" w:space="0" w:color="auto"/>
              <w:right w:val="single" w:sz="6" w:space="0" w:color="auto"/>
            </w:tcBorders>
            <w:vAlign w:val="center"/>
          </w:tcPr>
          <w:p w14:paraId="4F58A1F9" w14:textId="77777777" w:rsidR="00C87D0C" w:rsidRPr="00F6349F" w:rsidRDefault="00C87D0C" w:rsidP="0034662F">
            <w:pPr>
              <w:spacing w:after="0" w:line="276" w:lineRule="auto"/>
              <w:jc w:val="center"/>
              <w:rPr>
                <w:b/>
                <w:bCs/>
              </w:rPr>
            </w:pPr>
            <w:r w:rsidRPr="00F6349F">
              <w:rPr>
                <w:b/>
                <w:bCs/>
              </w:rPr>
              <w:t>Cholecalciferol</w:t>
            </w:r>
          </w:p>
          <w:p w14:paraId="164AAF9E" w14:textId="77777777" w:rsidR="00C87D0C" w:rsidRPr="00F6349F" w:rsidRDefault="00C87D0C" w:rsidP="0034662F">
            <w:pPr>
              <w:spacing w:after="0" w:line="276" w:lineRule="auto"/>
              <w:jc w:val="center"/>
              <w:rPr>
                <w:b/>
                <w:bCs/>
              </w:rPr>
            </w:pPr>
            <w:r w:rsidRPr="00F6349F">
              <w:rPr>
                <w:b/>
                <w:bCs/>
              </w:rPr>
              <w:t>n=112</w:t>
            </w:r>
          </w:p>
        </w:tc>
        <w:tc>
          <w:tcPr>
            <w:tcW w:w="391" w:type="pct"/>
            <w:tcBorders>
              <w:top w:val="single" w:sz="6" w:space="0" w:color="auto"/>
              <w:left w:val="single" w:sz="6" w:space="0" w:color="auto"/>
              <w:bottom w:val="single" w:sz="6" w:space="0" w:color="auto"/>
              <w:right w:val="single" w:sz="6" w:space="0" w:color="auto"/>
            </w:tcBorders>
            <w:vAlign w:val="center"/>
          </w:tcPr>
          <w:p w14:paraId="4A3FF1ED" w14:textId="77777777" w:rsidR="00C87D0C" w:rsidRPr="00F6349F" w:rsidRDefault="00C87D0C" w:rsidP="0034662F">
            <w:pPr>
              <w:spacing w:after="0" w:line="276" w:lineRule="auto"/>
              <w:jc w:val="center"/>
              <w:rPr>
                <w:b/>
                <w:bCs/>
              </w:rPr>
            </w:pPr>
            <w:r w:rsidRPr="00F6349F">
              <w:rPr>
                <w:b/>
                <w:bCs/>
              </w:rPr>
              <w:t>P value</w:t>
            </w:r>
            <w:r w:rsidRPr="00261FF9">
              <w:rPr>
                <w:b/>
                <w:bCs/>
                <w:vertAlign w:val="superscript"/>
              </w:rPr>
              <w:t>a</w:t>
            </w:r>
            <w:r w:rsidRPr="00F6349F">
              <w:rPr>
                <w:rFonts w:ascii="Arial" w:hAnsi="Arial" w:cs="Arial"/>
                <w:b/>
                <w:bCs/>
              </w:rPr>
              <w:t> </w:t>
            </w:r>
          </w:p>
        </w:tc>
      </w:tr>
      <w:tr w:rsidR="00C87D0C" w:rsidRPr="00F6349F" w14:paraId="1606CC93"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7A10A697" w14:textId="77777777" w:rsidR="00C87D0C" w:rsidRPr="00F6349F" w:rsidRDefault="00C87D0C" w:rsidP="0034662F">
            <w:pPr>
              <w:spacing w:after="0" w:line="276" w:lineRule="auto"/>
            </w:pPr>
            <w:r w:rsidRPr="00F6349F">
              <w:t>Age (years), mean (SD)</w:t>
            </w:r>
          </w:p>
        </w:tc>
        <w:tc>
          <w:tcPr>
            <w:tcW w:w="280" w:type="pct"/>
            <w:tcBorders>
              <w:top w:val="single" w:sz="6" w:space="0" w:color="auto"/>
              <w:left w:val="single" w:sz="6" w:space="0" w:color="auto"/>
              <w:bottom w:val="single" w:sz="6" w:space="0" w:color="auto"/>
              <w:right w:val="single" w:sz="6" w:space="0" w:color="auto"/>
            </w:tcBorders>
            <w:vAlign w:val="center"/>
          </w:tcPr>
          <w:p w14:paraId="6BD3D9B3" w14:textId="77777777" w:rsidR="00C87D0C" w:rsidRPr="00F6349F" w:rsidRDefault="00C87D0C" w:rsidP="0034662F">
            <w:pPr>
              <w:spacing w:after="0" w:line="276" w:lineRule="auto"/>
              <w:jc w:val="center"/>
            </w:pPr>
            <w:r w:rsidRPr="00F6349F">
              <w:t>110</w:t>
            </w:r>
          </w:p>
        </w:tc>
        <w:tc>
          <w:tcPr>
            <w:tcW w:w="1220" w:type="pct"/>
            <w:tcBorders>
              <w:top w:val="single" w:sz="6" w:space="0" w:color="auto"/>
              <w:left w:val="single" w:sz="6" w:space="0" w:color="auto"/>
              <w:bottom w:val="single" w:sz="6" w:space="0" w:color="auto"/>
              <w:right w:val="single" w:sz="6" w:space="0" w:color="auto"/>
            </w:tcBorders>
            <w:vAlign w:val="center"/>
          </w:tcPr>
          <w:p w14:paraId="3953A921" w14:textId="77777777" w:rsidR="00C87D0C" w:rsidRPr="00F6349F" w:rsidRDefault="00C87D0C" w:rsidP="0034662F">
            <w:pPr>
              <w:spacing w:after="0" w:line="276" w:lineRule="auto"/>
              <w:jc w:val="center"/>
            </w:pPr>
            <w:r w:rsidRPr="00F6349F">
              <w:t>7.0 (0.5)</w:t>
            </w:r>
          </w:p>
        </w:tc>
        <w:tc>
          <w:tcPr>
            <w:tcW w:w="287" w:type="pct"/>
            <w:tcBorders>
              <w:top w:val="single" w:sz="6" w:space="0" w:color="auto"/>
              <w:left w:val="single" w:sz="6" w:space="0" w:color="auto"/>
              <w:bottom w:val="single" w:sz="6" w:space="0" w:color="auto"/>
              <w:right w:val="single" w:sz="6" w:space="0" w:color="auto"/>
            </w:tcBorders>
            <w:vAlign w:val="center"/>
          </w:tcPr>
          <w:p w14:paraId="598C2FA1" w14:textId="77777777" w:rsidR="00C87D0C" w:rsidRPr="00F6349F" w:rsidRDefault="00C87D0C" w:rsidP="0034662F">
            <w:pPr>
              <w:spacing w:after="0" w:line="276" w:lineRule="auto"/>
              <w:jc w:val="center"/>
            </w:pPr>
            <w:r w:rsidRPr="00F6349F">
              <w:t>112</w:t>
            </w:r>
          </w:p>
        </w:tc>
        <w:tc>
          <w:tcPr>
            <w:tcW w:w="941" w:type="pct"/>
            <w:tcBorders>
              <w:top w:val="single" w:sz="6" w:space="0" w:color="auto"/>
              <w:left w:val="single" w:sz="6" w:space="0" w:color="auto"/>
              <w:bottom w:val="single" w:sz="6" w:space="0" w:color="auto"/>
              <w:right w:val="single" w:sz="6" w:space="0" w:color="auto"/>
            </w:tcBorders>
            <w:vAlign w:val="center"/>
          </w:tcPr>
          <w:p w14:paraId="720C08C1" w14:textId="77777777" w:rsidR="00C87D0C" w:rsidRPr="00F6349F" w:rsidRDefault="00C87D0C" w:rsidP="0034662F">
            <w:pPr>
              <w:spacing w:after="0" w:line="276" w:lineRule="auto"/>
              <w:jc w:val="center"/>
            </w:pPr>
            <w:r w:rsidRPr="00F6349F">
              <w:t>7.0 (0.5)</w:t>
            </w:r>
          </w:p>
        </w:tc>
        <w:tc>
          <w:tcPr>
            <w:tcW w:w="391" w:type="pct"/>
            <w:tcBorders>
              <w:top w:val="single" w:sz="6" w:space="0" w:color="auto"/>
              <w:left w:val="single" w:sz="6" w:space="0" w:color="auto"/>
              <w:bottom w:val="single" w:sz="6" w:space="0" w:color="auto"/>
              <w:right w:val="single" w:sz="6" w:space="0" w:color="auto"/>
            </w:tcBorders>
            <w:vAlign w:val="center"/>
          </w:tcPr>
          <w:p w14:paraId="52B8C913" w14:textId="77777777" w:rsidR="00C87D0C" w:rsidRPr="00F6349F" w:rsidRDefault="00C87D0C" w:rsidP="0034662F">
            <w:pPr>
              <w:spacing w:after="0" w:line="276" w:lineRule="auto"/>
              <w:jc w:val="center"/>
            </w:pPr>
            <w:r w:rsidRPr="00F6349F">
              <w:t>0.71</w:t>
            </w:r>
          </w:p>
        </w:tc>
      </w:tr>
      <w:tr w:rsidR="00C87D0C" w:rsidRPr="00F6349F" w14:paraId="797D1481" w14:textId="77777777" w:rsidTr="00604714">
        <w:trPr>
          <w:trHeight w:val="139"/>
        </w:trPr>
        <w:tc>
          <w:tcPr>
            <w:tcW w:w="1881" w:type="pct"/>
            <w:tcBorders>
              <w:top w:val="single" w:sz="6" w:space="0" w:color="auto"/>
              <w:left w:val="single" w:sz="6" w:space="0" w:color="auto"/>
              <w:bottom w:val="single" w:sz="6" w:space="0" w:color="auto"/>
              <w:right w:val="single" w:sz="6" w:space="0" w:color="auto"/>
            </w:tcBorders>
            <w:vAlign w:val="center"/>
          </w:tcPr>
          <w:p w14:paraId="1DE2E1BF" w14:textId="77777777" w:rsidR="00C87D0C" w:rsidRPr="00F6349F" w:rsidRDefault="00C87D0C" w:rsidP="0034662F">
            <w:pPr>
              <w:spacing w:after="0" w:line="276" w:lineRule="auto"/>
            </w:pPr>
            <w:r w:rsidRPr="00F6349F">
              <w:t>Male sex, n (%)</w:t>
            </w:r>
            <w:r w:rsidRPr="00F6349F">
              <w:rPr>
                <w:rFonts w:ascii="Arial" w:hAnsi="Arial" w:cs="Arial"/>
              </w:rPr>
              <w:t> </w:t>
            </w:r>
            <w:r w:rsidRPr="00F6349F">
              <w:t> </w:t>
            </w:r>
          </w:p>
        </w:tc>
        <w:tc>
          <w:tcPr>
            <w:tcW w:w="280" w:type="pct"/>
            <w:tcBorders>
              <w:top w:val="single" w:sz="6" w:space="0" w:color="auto"/>
              <w:left w:val="single" w:sz="6" w:space="0" w:color="auto"/>
              <w:bottom w:val="single" w:sz="6" w:space="0" w:color="auto"/>
              <w:right w:val="single" w:sz="6" w:space="0" w:color="auto"/>
            </w:tcBorders>
            <w:vAlign w:val="center"/>
          </w:tcPr>
          <w:p w14:paraId="23FB14A9" w14:textId="77777777" w:rsidR="00C87D0C" w:rsidRPr="00F6349F" w:rsidRDefault="00C87D0C" w:rsidP="0034662F">
            <w:pPr>
              <w:spacing w:after="0" w:line="276" w:lineRule="auto"/>
              <w:jc w:val="center"/>
            </w:pPr>
            <w:r w:rsidRPr="00F6349F">
              <w:t>110</w:t>
            </w:r>
          </w:p>
        </w:tc>
        <w:tc>
          <w:tcPr>
            <w:tcW w:w="1220" w:type="pct"/>
            <w:tcBorders>
              <w:top w:val="single" w:sz="6" w:space="0" w:color="auto"/>
              <w:left w:val="single" w:sz="6" w:space="0" w:color="auto"/>
              <w:bottom w:val="single" w:sz="6" w:space="0" w:color="auto"/>
              <w:right w:val="single" w:sz="6" w:space="0" w:color="auto"/>
            </w:tcBorders>
            <w:vAlign w:val="center"/>
          </w:tcPr>
          <w:p w14:paraId="72545AAD" w14:textId="77777777" w:rsidR="00C87D0C" w:rsidRPr="00F6349F" w:rsidRDefault="00C87D0C" w:rsidP="0034662F">
            <w:pPr>
              <w:spacing w:after="0" w:line="276" w:lineRule="auto"/>
              <w:jc w:val="center"/>
            </w:pPr>
            <w:r w:rsidRPr="00F6349F">
              <w:t>60 (55)</w:t>
            </w:r>
          </w:p>
        </w:tc>
        <w:tc>
          <w:tcPr>
            <w:tcW w:w="287" w:type="pct"/>
            <w:tcBorders>
              <w:top w:val="single" w:sz="6" w:space="0" w:color="auto"/>
              <w:left w:val="single" w:sz="6" w:space="0" w:color="auto"/>
              <w:bottom w:val="single" w:sz="6" w:space="0" w:color="auto"/>
              <w:right w:val="single" w:sz="6" w:space="0" w:color="auto"/>
            </w:tcBorders>
            <w:vAlign w:val="center"/>
          </w:tcPr>
          <w:p w14:paraId="2927A366" w14:textId="77777777" w:rsidR="00C87D0C" w:rsidRPr="00F6349F" w:rsidRDefault="00C87D0C" w:rsidP="0034662F">
            <w:pPr>
              <w:spacing w:after="0" w:line="276" w:lineRule="auto"/>
              <w:jc w:val="center"/>
            </w:pPr>
            <w:r w:rsidRPr="00F6349F">
              <w:t>112</w:t>
            </w:r>
          </w:p>
        </w:tc>
        <w:tc>
          <w:tcPr>
            <w:tcW w:w="941" w:type="pct"/>
            <w:tcBorders>
              <w:top w:val="single" w:sz="6" w:space="0" w:color="auto"/>
              <w:left w:val="single" w:sz="6" w:space="0" w:color="auto"/>
              <w:bottom w:val="single" w:sz="6" w:space="0" w:color="auto"/>
              <w:right w:val="single" w:sz="6" w:space="0" w:color="auto"/>
            </w:tcBorders>
            <w:vAlign w:val="center"/>
          </w:tcPr>
          <w:p w14:paraId="70B43FF7" w14:textId="77777777" w:rsidR="00C87D0C" w:rsidRPr="00F6349F" w:rsidRDefault="00C87D0C" w:rsidP="0034662F">
            <w:pPr>
              <w:spacing w:after="0" w:line="276" w:lineRule="auto"/>
              <w:jc w:val="center"/>
            </w:pPr>
            <w:r w:rsidRPr="00F6349F">
              <w:t>58 (52)</w:t>
            </w:r>
          </w:p>
        </w:tc>
        <w:tc>
          <w:tcPr>
            <w:tcW w:w="391" w:type="pct"/>
            <w:tcBorders>
              <w:top w:val="single" w:sz="6" w:space="0" w:color="auto"/>
              <w:left w:val="single" w:sz="6" w:space="0" w:color="auto"/>
              <w:bottom w:val="single" w:sz="6" w:space="0" w:color="auto"/>
              <w:right w:val="single" w:sz="6" w:space="0" w:color="auto"/>
            </w:tcBorders>
            <w:vAlign w:val="center"/>
          </w:tcPr>
          <w:p w14:paraId="4E06E49C" w14:textId="77777777" w:rsidR="00C87D0C" w:rsidRPr="00F6349F" w:rsidRDefault="00C87D0C" w:rsidP="0034662F">
            <w:pPr>
              <w:spacing w:after="0" w:line="276" w:lineRule="auto"/>
              <w:jc w:val="center"/>
            </w:pPr>
            <w:r w:rsidRPr="00F6349F">
              <w:t>0.68</w:t>
            </w:r>
          </w:p>
        </w:tc>
      </w:tr>
      <w:tr w:rsidR="00C87D0C" w:rsidRPr="00F6349F" w14:paraId="2ADF5AE4"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4E887EEA" w14:textId="1F51E9A2" w:rsidR="00C87D0C" w:rsidRPr="00F6349F" w:rsidRDefault="00C87D0C" w:rsidP="0034662F">
            <w:pPr>
              <w:spacing w:after="0" w:line="276" w:lineRule="auto"/>
            </w:pPr>
            <w:r w:rsidRPr="00F6349F">
              <w:t>Height (cm), mean (SD)</w:t>
            </w:r>
          </w:p>
        </w:tc>
        <w:tc>
          <w:tcPr>
            <w:tcW w:w="280" w:type="pct"/>
            <w:tcBorders>
              <w:top w:val="single" w:sz="6" w:space="0" w:color="auto"/>
              <w:left w:val="single" w:sz="6" w:space="0" w:color="auto"/>
              <w:bottom w:val="single" w:sz="6" w:space="0" w:color="auto"/>
              <w:right w:val="single" w:sz="6" w:space="0" w:color="auto"/>
            </w:tcBorders>
            <w:vAlign w:val="center"/>
          </w:tcPr>
          <w:p w14:paraId="6579C021" w14:textId="77777777"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0ACCAC20" w14:textId="77777777" w:rsidR="00C87D0C" w:rsidRPr="00F6349F" w:rsidRDefault="00C87D0C" w:rsidP="0034662F">
            <w:pPr>
              <w:spacing w:after="0" w:line="276" w:lineRule="auto"/>
              <w:jc w:val="center"/>
            </w:pPr>
            <w:r w:rsidRPr="00F6349F">
              <w:t>124.0 (5.7)</w:t>
            </w:r>
          </w:p>
        </w:tc>
        <w:tc>
          <w:tcPr>
            <w:tcW w:w="287" w:type="pct"/>
            <w:tcBorders>
              <w:top w:val="single" w:sz="6" w:space="0" w:color="auto"/>
              <w:left w:val="single" w:sz="6" w:space="0" w:color="auto"/>
              <w:bottom w:val="single" w:sz="6" w:space="0" w:color="auto"/>
              <w:right w:val="single" w:sz="6" w:space="0" w:color="auto"/>
            </w:tcBorders>
            <w:vAlign w:val="center"/>
          </w:tcPr>
          <w:p w14:paraId="68F3FDF2"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73622133" w14:textId="77777777" w:rsidR="00C87D0C" w:rsidRPr="00F6349F" w:rsidRDefault="00C87D0C" w:rsidP="0034662F">
            <w:pPr>
              <w:spacing w:after="0" w:line="276" w:lineRule="auto"/>
              <w:jc w:val="center"/>
            </w:pPr>
            <w:r w:rsidRPr="00F6349F">
              <w:t>123.2 (5.8)</w:t>
            </w:r>
          </w:p>
        </w:tc>
        <w:tc>
          <w:tcPr>
            <w:tcW w:w="391" w:type="pct"/>
            <w:tcBorders>
              <w:top w:val="single" w:sz="6" w:space="0" w:color="auto"/>
              <w:left w:val="single" w:sz="6" w:space="0" w:color="auto"/>
              <w:bottom w:val="single" w:sz="6" w:space="0" w:color="auto"/>
              <w:right w:val="single" w:sz="6" w:space="0" w:color="auto"/>
            </w:tcBorders>
            <w:vAlign w:val="center"/>
          </w:tcPr>
          <w:p w14:paraId="16A09E23" w14:textId="77777777" w:rsidR="00C87D0C" w:rsidRPr="00F6349F" w:rsidRDefault="00C87D0C" w:rsidP="0034662F">
            <w:pPr>
              <w:spacing w:after="0" w:line="276" w:lineRule="auto"/>
              <w:jc w:val="center"/>
            </w:pPr>
            <w:r w:rsidRPr="00F6349F">
              <w:t>0.30</w:t>
            </w:r>
          </w:p>
        </w:tc>
      </w:tr>
      <w:tr w:rsidR="00C87D0C" w:rsidRPr="00F6349F" w14:paraId="4A2DD9A8" w14:textId="77777777" w:rsidTr="00604714">
        <w:trPr>
          <w:trHeight w:val="102"/>
        </w:trPr>
        <w:tc>
          <w:tcPr>
            <w:tcW w:w="1881" w:type="pct"/>
            <w:tcBorders>
              <w:top w:val="single" w:sz="6" w:space="0" w:color="auto"/>
              <w:left w:val="single" w:sz="6" w:space="0" w:color="auto"/>
              <w:bottom w:val="single" w:sz="6" w:space="0" w:color="auto"/>
              <w:right w:val="single" w:sz="6" w:space="0" w:color="auto"/>
            </w:tcBorders>
            <w:vAlign w:val="center"/>
            <w:hideMark/>
          </w:tcPr>
          <w:p w14:paraId="55AE9CD1" w14:textId="77777777" w:rsidR="00C87D0C" w:rsidRPr="00F6349F" w:rsidRDefault="00C87D0C" w:rsidP="0034662F">
            <w:pPr>
              <w:spacing w:after="0" w:line="276" w:lineRule="auto"/>
            </w:pPr>
            <w:r w:rsidRPr="00F6349F">
              <w:t xml:space="preserve">Height z-score </w:t>
            </w:r>
            <w:r>
              <w:t>(SD)</w:t>
            </w:r>
            <w:r w:rsidRPr="00F6349F">
              <w:t>, mean (SD)</w:t>
            </w:r>
          </w:p>
        </w:tc>
        <w:tc>
          <w:tcPr>
            <w:tcW w:w="280" w:type="pct"/>
            <w:tcBorders>
              <w:top w:val="single" w:sz="6" w:space="0" w:color="auto"/>
              <w:left w:val="single" w:sz="6" w:space="0" w:color="auto"/>
              <w:bottom w:val="single" w:sz="6" w:space="0" w:color="auto"/>
              <w:right w:val="single" w:sz="6" w:space="0" w:color="auto"/>
            </w:tcBorders>
            <w:vAlign w:val="center"/>
          </w:tcPr>
          <w:p w14:paraId="26C2DC6A" w14:textId="77777777"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1C8E83DC" w14:textId="77777777" w:rsidR="00C87D0C" w:rsidRPr="00F6349F" w:rsidRDefault="00C87D0C" w:rsidP="0034662F">
            <w:pPr>
              <w:spacing w:after="0" w:line="276" w:lineRule="auto"/>
              <w:jc w:val="center"/>
            </w:pPr>
            <w:r w:rsidRPr="00F6349F">
              <w:t>0.44 (0.93)</w:t>
            </w:r>
          </w:p>
        </w:tc>
        <w:tc>
          <w:tcPr>
            <w:tcW w:w="287" w:type="pct"/>
            <w:tcBorders>
              <w:top w:val="single" w:sz="6" w:space="0" w:color="auto"/>
              <w:left w:val="single" w:sz="6" w:space="0" w:color="auto"/>
              <w:bottom w:val="single" w:sz="6" w:space="0" w:color="auto"/>
              <w:right w:val="single" w:sz="6" w:space="0" w:color="auto"/>
            </w:tcBorders>
            <w:vAlign w:val="center"/>
          </w:tcPr>
          <w:p w14:paraId="22654EFD"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2393FF00" w14:textId="77777777" w:rsidR="00C87D0C" w:rsidRPr="00F6349F" w:rsidRDefault="00C87D0C" w:rsidP="0034662F">
            <w:pPr>
              <w:spacing w:after="0" w:line="276" w:lineRule="auto"/>
              <w:jc w:val="center"/>
            </w:pPr>
            <w:r w:rsidRPr="00F6349F">
              <w:t>0.31 (0.96)</w:t>
            </w:r>
          </w:p>
        </w:tc>
        <w:tc>
          <w:tcPr>
            <w:tcW w:w="391" w:type="pct"/>
            <w:tcBorders>
              <w:top w:val="single" w:sz="6" w:space="0" w:color="auto"/>
              <w:left w:val="single" w:sz="6" w:space="0" w:color="auto"/>
              <w:bottom w:val="single" w:sz="6" w:space="0" w:color="auto"/>
              <w:right w:val="single" w:sz="6" w:space="0" w:color="auto"/>
            </w:tcBorders>
            <w:vAlign w:val="center"/>
          </w:tcPr>
          <w:p w14:paraId="7FAA7A96" w14:textId="77777777" w:rsidR="00C87D0C" w:rsidRPr="00F6349F" w:rsidRDefault="00C87D0C" w:rsidP="0034662F">
            <w:pPr>
              <w:spacing w:after="0" w:line="276" w:lineRule="auto"/>
              <w:jc w:val="center"/>
            </w:pPr>
            <w:r w:rsidRPr="00F6349F">
              <w:t>0.35</w:t>
            </w:r>
          </w:p>
        </w:tc>
      </w:tr>
      <w:tr w:rsidR="00C87D0C" w:rsidRPr="00F6349F" w14:paraId="2674C1DB"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5C03E3F6" w14:textId="61235DC7" w:rsidR="00C87D0C" w:rsidRPr="00F6349F" w:rsidRDefault="00C87D0C" w:rsidP="0034662F">
            <w:pPr>
              <w:spacing w:after="0" w:line="276" w:lineRule="auto"/>
            </w:pPr>
            <w:r w:rsidRPr="00F6349F">
              <w:t xml:space="preserve">Weight (kg), median (IQR) </w:t>
            </w:r>
          </w:p>
        </w:tc>
        <w:tc>
          <w:tcPr>
            <w:tcW w:w="280" w:type="pct"/>
            <w:tcBorders>
              <w:top w:val="single" w:sz="6" w:space="0" w:color="auto"/>
              <w:left w:val="single" w:sz="6" w:space="0" w:color="auto"/>
              <w:bottom w:val="single" w:sz="6" w:space="0" w:color="auto"/>
              <w:right w:val="single" w:sz="6" w:space="0" w:color="auto"/>
            </w:tcBorders>
            <w:vAlign w:val="center"/>
          </w:tcPr>
          <w:p w14:paraId="1C4D3DB8" w14:textId="77777777"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5A457E27" w14:textId="77777777" w:rsidR="00C87D0C" w:rsidRPr="00F6349F" w:rsidRDefault="00C87D0C" w:rsidP="0034662F">
            <w:pPr>
              <w:spacing w:after="0" w:line="276" w:lineRule="auto"/>
              <w:jc w:val="center"/>
            </w:pPr>
            <w:r w:rsidRPr="00F6349F">
              <w:t>24.3 (21.9</w:t>
            </w:r>
            <w:r>
              <w:t xml:space="preserve">, </w:t>
            </w:r>
            <w:r w:rsidRPr="00F6349F">
              <w:t>28.0)</w:t>
            </w:r>
          </w:p>
        </w:tc>
        <w:tc>
          <w:tcPr>
            <w:tcW w:w="287" w:type="pct"/>
            <w:tcBorders>
              <w:top w:val="single" w:sz="6" w:space="0" w:color="auto"/>
              <w:left w:val="single" w:sz="6" w:space="0" w:color="auto"/>
              <w:bottom w:val="single" w:sz="6" w:space="0" w:color="auto"/>
              <w:right w:val="single" w:sz="6" w:space="0" w:color="auto"/>
            </w:tcBorders>
            <w:vAlign w:val="center"/>
          </w:tcPr>
          <w:p w14:paraId="370594DB"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6C2C649B" w14:textId="77777777" w:rsidR="00C87D0C" w:rsidRPr="00F6349F" w:rsidRDefault="00C87D0C" w:rsidP="0034662F">
            <w:pPr>
              <w:spacing w:after="0" w:line="276" w:lineRule="auto"/>
              <w:jc w:val="center"/>
            </w:pPr>
            <w:r w:rsidRPr="00F6349F">
              <w:t>23.7 (21.3</w:t>
            </w:r>
            <w:r>
              <w:t xml:space="preserve">, </w:t>
            </w:r>
            <w:r w:rsidRPr="00F6349F">
              <w:t>26.6)</w:t>
            </w:r>
          </w:p>
        </w:tc>
        <w:tc>
          <w:tcPr>
            <w:tcW w:w="391" w:type="pct"/>
            <w:tcBorders>
              <w:top w:val="single" w:sz="6" w:space="0" w:color="auto"/>
              <w:left w:val="single" w:sz="6" w:space="0" w:color="auto"/>
              <w:bottom w:val="single" w:sz="6" w:space="0" w:color="auto"/>
              <w:right w:val="single" w:sz="6" w:space="0" w:color="auto"/>
            </w:tcBorders>
            <w:vAlign w:val="center"/>
          </w:tcPr>
          <w:p w14:paraId="7E1C8059" w14:textId="77777777" w:rsidR="00C87D0C" w:rsidRPr="00F6349F" w:rsidRDefault="00C87D0C" w:rsidP="0034662F">
            <w:pPr>
              <w:spacing w:after="0" w:line="276" w:lineRule="auto"/>
              <w:jc w:val="center"/>
            </w:pPr>
            <w:r w:rsidRPr="00F6349F">
              <w:t>0.19</w:t>
            </w:r>
          </w:p>
        </w:tc>
      </w:tr>
      <w:tr w:rsidR="00C87D0C" w:rsidRPr="00F6349F" w14:paraId="53685F05"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683DBB35" w14:textId="5C621CE4" w:rsidR="00C87D0C" w:rsidRPr="00F6349F" w:rsidRDefault="00C87D0C" w:rsidP="0034662F">
            <w:pPr>
              <w:spacing w:after="0" w:line="276" w:lineRule="auto"/>
            </w:pPr>
            <w:r w:rsidRPr="00F6349F">
              <w:t>Weight z-score (</w:t>
            </w:r>
            <w:r>
              <w:t>SD</w:t>
            </w:r>
            <w:r w:rsidRPr="00F6349F">
              <w:t>),</w:t>
            </w:r>
            <w:r w:rsidRPr="00F6349F">
              <w:rPr>
                <w:rFonts w:ascii="Arial" w:hAnsi="Arial" w:cs="Arial"/>
              </w:rPr>
              <w:t> </w:t>
            </w:r>
            <w:r w:rsidRPr="00F6349F">
              <w:t xml:space="preserve">mean (SD) </w:t>
            </w:r>
          </w:p>
        </w:tc>
        <w:tc>
          <w:tcPr>
            <w:tcW w:w="280" w:type="pct"/>
            <w:tcBorders>
              <w:top w:val="single" w:sz="6" w:space="0" w:color="auto"/>
              <w:left w:val="single" w:sz="6" w:space="0" w:color="auto"/>
              <w:bottom w:val="single" w:sz="6" w:space="0" w:color="auto"/>
              <w:right w:val="single" w:sz="6" w:space="0" w:color="auto"/>
            </w:tcBorders>
            <w:vAlign w:val="center"/>
          </w:tcPr>
          <w:p w14:paraId="2343D97D" w14:textId="77777777"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7CFB6633" w14:textId="77777777" w:rsidR="00C87D0C" w:rsidRPr="00F6349F" w:rsidRDefault="00C87D0C" w:rsidP="0034662F">
            <w:pPr>
              <w:spacing w:after="0" w:line="276" w:lineRule="auto"/>
              <w:jc w:val="center"/>
            </w:pPr>
            <w:r w:rsidRPr="00F6349F">
              <w:t>0.41 (1.0)</w:t>
            </w:r>
          </w:p>
        </w:tc>
        <w:tc>
          <w:tcPr>
            <w:tcW w:w="287" w:type="pct"/>
            <w:tcBorders>
              <w:top w:val="single" w:sz="6" w:space="0" w:color="auto"/>
              <w:left w:val="single" w:sz="6" w:space="0" w:color="auto"/>
              <w:bottom w:val="single" w:sz="6" w:space="0" w:color="auto"/>
              <w:right w:val="single" w:sz="6" w:space="0" w:color="auto"/>
            </w:tcBorders>
            <w:vAlign w:val="center"/>
          </w:tcPr>
          <w:p w14:paraId="538CB1E8"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5791E307" w14:textId="77777777" w:rsidR="00C87D0C" w:rsidRPr="00F6349F" w:rsidRDefault="00C87D0C" w:rsidP="0034662F">
            <w:pPr>
              <w:spacing w:after="0" w:line="276" w:lineRule="auto"/>
              <w:jc w:val="center"/>
            </w:pPr>
            <w:r w:rsidRPr="00F6349F">
              <w:t>0.20 (0.99)</w:t>
            </w:r>
          </w:p>
        </w:tc>
        <w:tc>
          <w:tcPr>
            <w:tcW w:w="391" w:type="pct"/>
            <w:tcBorders>
              <w:top w:val="single" w:sz="6" w:space="0" w:color="auto"/>
              <w:left w:val="single" w:sz="6" w:space="0" w:color="auto"/>
              <w:bottom w:val="single" w:sz="6" w:space="0" w:color="auto"/>
              <w:right w:val="single" w:sz="6" w:space="0" w:color="auto"/>
            </w:tcBorders>
            <w:vAlign w:val="center"/>
          </w:tcPr>
          <w:p w14:paraId="12BF63E7" w14:textId="77777777" w:rsidR="00C87D0C" w:rsidRPr="00F6349F" w:rsidRDefault="00C87D0C" w:rsidP="0034662F">
            <w:pPr>
              <w:spacing w:after="0" w:line="276" w:lineRule="auto"/>
              <w:jc w:val="center"/>
            </w:pPr>
            <w:r w:rsidRPr="00F6349F">
              <w:t>0.13</w:t>
            </w:r>
          </w:p>
        </w:tc>
      </w:tr>
      <w:tr w:rsidR="00C87D0C" w:rsidRPr="00F6349F" w14:paraId="4BD3478B"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6612354E" w14:textId="77777777" w:rsidR="00C87D0C" w:rsidRPr="00F6349F" w:rsidRDefault="00C87D0C" w:rsidP="0034662F">
            <w:pPr>
              <w:spacing w:after="0" w:line="276" w:lineRule="auto"/>
            </w:pPr>
            <w:r w:rsidRPr="00F6349F">
              <w:t>BMI (kg/m</w:t>
            </w:r>
            <w:r w:rsidRPr="00F6349F">
              <w:rPr>
                <w:vertAlign w:val="superscript"/>
              </w:rPr>
              <w:t>2</w:t>
            </w:r>
            <w:r w:rsidRPr="00F6349F">
              <w:t xml:space="preserve">), median (IQR) </w:t>
            </w:r>
          </w:p>
        </w:tc>
        <w:tc>
          <w:tcPr>
            <w:tcW w:w="280" w:type="pct"/>
            <w:tcBorders>
              <w:top w:val="single" w:sz="6" w:space="0" w:color="auto"/>
              <w:left w:val="single" w:sz="6" w:space="0" w:color="auto"/>
              <w:bottom w:val="single" w:sz="6" w:space="0" w:color="auto"/>
              <w:right w:val="single" w:sz="6" w:space="0" w:color="auto"/>
            </w:tcBorders>
            <w:vAlign w:val="center"/>
          </w:tcPr>
          <w:p w14:paraId="6393E027" w14:textId="6A865B89"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3B0B2ACF" w14:textId="77777777" w:rsidR="00C87D0C" w:rsidRPr="00F6349F" w:rsidRDefault="00C87D0C" w:rsidP="0034662F">
            <w:pPr>
              <w:spacing w:after="0" w:line="276" w:lineRule="auto"/>
              <w:jc w:val="center"/>
            </w:pPr>
            <w:r w:rsidRPr="00F6349F">
              <w:t>15.8 (14.8</w:t>
            </w:r>
            <w:r>
              <w:t xml:space="preserve">, </w:t>
            </w:r>
            <w:r w:rsidRPr="00F6349F">
              <w:t>17.0)</w:t>
            </w:r>
          </w:p>
        </w:tc>
        <w:tc>
          <w:tcPr>
            <w:tcW w:w="287" w:type="pct"/>
            <w:tcBorders>
              <w:top w:val="single" w:sz="6" w:space="0" w:color="auto"/>
              <w:left w:val="single" w:sz="6" w:space="0" w:color="auto"/>
              <w:bottom w:val="single" w:sz="6" w:space="0" w:color="auto"/>
              <w:right w:val="single" w:sz="6" w:space="0" w:color="auto"/>
            </w:tcBorders>
            <w:vAlign w:val="center"/>
          </w:tcPr>
          <w:p w14:paraId="36761D98"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6C5A1440" w14:textId="77777777" w:rsidR="00C87D0C" w:rsidRPr="00F6349F" w:rsidRDefault="00C87D0C" w:rsidP="0034662F">
            <w:pPr>
              <w:spacing w:after="0" w:line="276" w:lineRule="auto"/>
              <w:jc w:val="center"/>
            </w:pPr>
            <w:r w:rsidRPr="00F6349F">
              <w:t>15.4 (14.8</w:t>
            </w:r>
            <w:r>
              <w:t xml:space="preserve">, </w:t>
            </w:r>
            <w:r w:rsidRPr="00F6349F">
              <w:t>16.6)</w:t>
            </w:r>
          </w:p>
        </w:tc>
        <w:tc>
          <w:tcPr>
            <w:tcW w:w="391" w:type="pct"/>
            <w:tcBorders>
              <w:top w:val="single" w:sz="6" w:space="0" w:color="auto"/>
              <w:left w:val="single" w:sz="6" w:space="0" w:color="auto"/>
              <w:bottom w:val="single" w:sz="6" w:space="0" w:color="auto"/>
              <w:right w:val="single" w:sz="6" w:space="0" w:color="auto"/>
            </w:tcBorders>
            <w:vAlign w:val="center"/>
          </w:tcPr>
          <w:p w14:paraId="56C7D8C1" w14:textId="77777777" w:rsidR="00C87D0C" w:rsidRPr="00F6349F" w:rsidRDefault="00C87D0C" w:rsidP="0034662F">
            <w:pPr>
              <w:spacing w:after="0" w:line="276" w:lineRule="auto"/>
              <w:jc w:val="center"/>
            </w:pPr>
            <w:r w:rsidRPr="00F6349F">
              <w:t>0.29</w:t>
            </w:r>
          </w:p>
        </w:tc>
      </w:tr>
      <w:tr w:rsidR="00C87D0C" w:rsidRPr="00F6349F" w14:paraId="46824E6A"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hideMark/>
          </w:tcPr>
          <w:p w14:paraId="036C7AC3" w14:textId="54821A42" w:rsidR="00C87D0C" w:rsidRPr="00F6349F" w:rsidRDefault="00C87D0C" w:rsidP="0034662F">
            <w:pPr>
              <w:spacing w:after="0" w:line="276" w:lineRule="auto"/>
            </w:pPr>
            <w:r w:rsidRPr="00F6349F">
              <w:t>BMI z-score (</w:t>
            </w:r>
            <w:r>
              <w:t>SD</w:t>
            </w:r>
            <w:r w:rsidRPr="00F6349F">
              <w:t xml:space="preserve">), mean (SD) </w:t>
            </w:r>
          </w:p>
        </w:tc>
        <w:tc>
          <w:tcPr>
            <w:tcW w:w="280" w:type="pct"/>
            <w:tcBorders>
              <w:top w:val="single" w:sz="6" w:space="0" w:color="auto"/>
              <w:left w:val="single" w:sz="6" w:space="0" w:color="auto"/>
              <w:bottom w:val="single" w:sz="6" w:space="0" w:color="auto"/>
              <w:right w:val="single" w:sz="6" w:space="0" w:color="auto"/>
            </w:tcBorders>
            <w:vAlign w:val="center"/>
          </w:tcPr>
          <w:p w14:paraId="73AE4774" w14:textId="5CBC5C23"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7FF82B51" w14:textId="77777777" w:rsidR="00C87D0C" w:rsidRPr="00F6349F" w:rsidRDefault="00C87D0C" w:rsidP="0034662F">
            <w:pPr>
              <w:spacing w:after="0" w:line="276" w:lineRule="auto"/>
              <w:jc w:val="center"/>
            </w:pPr>
            <w:r w:rsidRPr="00F6349F">
              <w:t>0.21 (1.08)</w:t>
            </w:r>
          </w:p>
        </w:tc>
        <w:tc>
          <w:tcPr>
            <w:tcW w:w="287" w:type="pct"/>
            <w:tcBorders>
              <w:top w:val="single" w:sz="6" w:space="0" w:color="auto"/>
              <w:left w:val="single" w:sz="6" w:space="0" w:color="auto"/>
              <w:bottom w:val="single" w:sz="6" w:space="0" w:color="auto"/>
              <w:right w:val="single" w:sz="6" w:space="0" w:color="auto"/>
            </w:tcBorders>
            <w:vAlign w:val="center"/>
          </w:tcPr>
          <w:p w14:paraId="6EA2BE21" w14:textId="77777777" w:rsidR="00C87D0C" w:rsidRPr="00F6349F" w:rsidRDefault="00C87D0C" w:rsidP="0034662F">
            <w:pPr>
              <w:spacing w:after="0" w:line="276" w:lineRule="auto"/>
              <w:jc w:val="center"/>
            </w:pPr>
            <w:r w:rsidRPr="00F6349F">
              <w:t>106</w:t>
            </w:r>
          </w:p>
        </w:tc>
        <w:tc>
          <w:tcPr>
            <w:tcW w:w="941" w:type="pct"/>
            <w:tcBorders>
              <w:top w:val="single" w:sz="6" w:space="0" w:color="auto"/>
              <w:left w:val="single" w:sz="6" w:space="0" w:color="auto"/>
              <w:bottom w:val="single" w:sz="6" w:space="0" w:color="auto"/>
              <w:right w:val="single" w:sz="6" w:space="0" w:color="auto"/>
            </w:tcBorders>
            <w:vAlign w:val="center"/>
          </w:tcPr>
          <w:p w14:paraId="7464F3FE" w14:textId="77777777" w:rsidR="00C87D0C" w:rsidRPr="00F6349F" w:rsidRDefault="00C87D0C" w:rsidP="0034662F">
            <w:pPr>
              <w:spacing w:after="0" w:line="276" w:lineRule="auto"/>
              <w:jc w:val="center"/>
            </w:pPr>
            <w:r w:rsidRPr="00F6349F">
              <w:t>0.02 (0.98)</w:t>
            </w:r>
          </w:p>
        </w:tc>
        <w:tc>
          <w:tcPr>
            <w:tcW w:w="391" w:type="pct"/>
            <w:tcBorders>
              <w:top w:val="single" w:sz="6" w:space="0" w:color="auto"/>
              <w:left w:val="single" w:sz="6" w:space="0" w:color="auto"/>
              <w:bottom w:val="single" w:sz="6" w:space="0" w:color="auto"/>
              <w:right w:val="single" w:sz="6" w:space="0" w:color="auto"/>
            </w:tcBorders>
            <w:vAlign w:val="center"/>
          </w:tcPr>
          <w:p w14:paraId="5FF148CA" w14:textId="77777777" w:rsidR="00C87D0C" w:rsidRPr="00F6349F" w:rsidRDefault="00C87D0C" w:rsidP="0034662F">
            <w:pPr>
              <w:spacing w:after="0" w:line="276" w:lineRule="auto"/>
              <w:jc w:val="center"/>
            </w:pPr>
            <w:r w:rsidRPr="00F6349F">
              <w:t>0.28</w:t>
            </w:r>
          </w:p>
        </w:tc>
      </w:tr>
      <w:tr w:rsidR="00C87D0C" w:rsidRPr="00F6349F" w14:paraId="3A013471" w14:textId="77777777" w:rsidTr="00604714">
        <w:trPr>
          <w:trHeight w:val="75"/>
        </w:trPr>
        <w:tc>
          <w:tcPr>
            <w:tcW w:w="1881" w:type="pct"/>
            <w:tcBorders>
              <w:top w:val="single" w:sz="6" w:space="0" w:color="auto"/>
              <w:left w:val="single" w:sz="6" w:space="0" w:color="auto"/>
              <w:bottom w:val="single" w:sz="6" w:space="0" w:color="auto"/>
              <w:right w:val="single" w:sz="6" w:space="0" w:color="auto"/>
            </w:tcBorders>
            <w:vAlign w:val="center"/>
          </w:tcPr>
          <w:p w14:paraId="10071AF8" w14:textId="77777777" w:rsidR="00C87D0C" w:rsidRPr="00F6349F" w:rsidRDefault="00C87D0C" w:rsidP="0034662F">
            <w:pPr>
              <w:spacing w:after="0" w:line="276" w:lineRule="auto"/>
            </w:pPr>
            <w:r w:rsidRPr="00F6349F">
              <w:t>Age last breast fed</w:t>
            </w:r>
            <w:r w:rsidRPr="00261FF9">
              <w:rPr>
                <w:vertAlign w:val="superscript"/>
              </w:rPr>
              <w:t>b</w:t>
            </w:r>
            <w:r w:rsidRPr="00F6349F">
              <w:t xml:space="preserve"> (months), median (IQR) </w:t>
            </w:r>
          </w:p>
        </w:tc>
        <w:tc>
          <w:tcPr>
            <w:tcW w:w="280" w:type="pct"/>
            <w:tcBorders>
              <w:top w:val="single" w:sz="6" w:space="0" w:color="auto"/>
              <w:left w:val="single" w:sz="6" w:space="0" w:color="auto"/>
              <w:bottom w:val="single" w:sz="6" w:space="0" w:color="auto"/>
              <w:right w:val="single" w:sz="6" w:space="0" w:color="auto"/>
            </w:tcBorders>
            <w:vAlign w:val="center"/>
          </w:tcPr>
          <w:p w14:paraId="7BA24321" w14:textId="77777777" w:rsidR="00C87D0C" w:rsidRPr="00F6349F" w:rsidRDefault="00C87D0C" w:rsidP="0034662F">
            <w:pPr>
              <w:spacing w:after="0" w:line="276" w:lineRule="auto"/>
              <w:jc w:val="center"/>
            </w:pPr>
            <w:r w:rsidRPr="00F6349F">
              <w:t>108</w:t>
            </w:r>
          </w:p>
        </w:tc>
        <w:tc>
          <w:tcPr>
            <w:tcW w:w="1220" w:type="pct"/>
            <w:tcBorders>
              <w:top w:val="single" w:sz="6" w:space="0" w:color="auto"/>
              <w:left w:val="single" w:sz="6" w:space="0" w:color="auto"/>
              <w:bottom w:val="single" w:sz="6" w:space="0" w:color="auto"/>
              <w:right w:val="single" w:sz="6" w:space="0" w:color="auto"/>
            </w:tcBorders>
            <w:vAlign w:val="center"/>
          </w:tcPr>
          <w:p w14:paraId="1AF63B2E" w14:textId="77777777" w:rsidR="00C87D0C" w:rsidRPr="00F6349F" w:rsidRDefault="00C87D0C" w:rsidP="0034662F">
            <w:pPr>
              <w:spacing w:after="0" w:line="276" w:lineRule="auto"/>
              <w:jc w:val="center"/>
            </w:pPr>
            <w:r w:rsidRPr="00F6349F">
              <w:t>3 (0</w:t>
            </w:r>
            <w:r>
              <w:t xml:space="preserve">, </w:t>
            </w:r>
            <w:r w:rsidRPr="00F6349F">
              <w:t>7)</w:t>
            </w:r>
          </w:p>
        </w:tc>
        <w:tc>
          <w:tcPr>
            <w:tcW w:w="287" w:type="pct"/>
            <w:tcBorders>
              <w:top w:val="single" w:sz="6" w:space="0" w:color="auto"/>
              <w:left w:val="single" w:sz="6" w:space="0" w:color="auto"/>
              <w:bottom w:val="single" w:sz="6" w:space="0" w:color="auto"/>
              <w:right w:val="single" w:sz="6" w:space="0" w:color="auto"/>
            </w:tcBorders>
            <w:vAlign w:val="center"/>
          </w:tcPr>
          <w:p w14:paraId="734926A7" w14:textId="77777777" w:rsidR="00C87D0C" w:rsidRPr="00F6349F" w:rsidRDefault="00C87D0C" w:rsidP="0034662F">
            <w:pPr>
              <w:spacing w:after="0" w:line="276" w:lineRule="auto"/>
              <w:jc w:val="center"/>
            </w:pPr>
            <w:r w:rsidRPr="00F6349F">
              <w:t>108</w:t>
            </w:r>
          </w:p>
        </w:tc>
        <w:tc>
          <w:tcPr>
            <w:tcW w:w="941" w:type="pct"/>
            <w:tcBorders>
              <w:top w:val="single" w:sz="6" w:space="0" w:color="auto"/>
              <w:left w:val="single" w:sz="6" w:space="0" w:color="auto"/>
              <w:bottom w:val="single" w:sz="6" w:space="0" w:color="auto"/>
              <w:right w:val="single" w:sz="6" w:space="0" w:color="auto"/>
            </w:tcBorders>
            <w:vAlign w:val="center"/>
          </w:tcPr>
          <w:p w14:paraId="585CD7CB" w14:textId="77777777" w:rsidR="00C87D0C" w:rsidRPr="00F6349F" w:rsidRDefault="00C87D0C" w:rsidP="0034662F">
            <w:pPr>
              <w:spacing w:after="0" w:line="276" w:lineRule="auto"/>
              <w:jc w:val="center"/>
            </w:pPr>
            <w:r w:rsidRPr="00F6349F">
              <w:t>6 (1</w:t>
            </w:r>
            <w:r>
              <w:t xml:space="preserve">, </w:t>
            </w:r>
            <w:r w:rsidRPr="00F6349F">
              <w:t>12)</w:t>
            </w:r>
          </w:p>
        </w:tc>
        <w:tc>
          <w:tcPr>
            <w:tcW w:w="391" w:type="pct"/>
            <w:tcBorders>
              <w:top w:val="single" w:sz="6" w:space="0" w:color="auto"/>
              <w:left w:val="single" w:sz="6" w:space="0" w:color="auto"/>
              <w:bottom w:val="single" w:sz="6" w:space="0" w:color="auto"/>
              <w:right w:val="single" w:sz="6" w:space="0" w:color="auto"/>
            </w:tcBorders>
            <w:vAlign w:val="center"/>
          </w:tcPr>
          <w:p w14:paraId="7CCF5BC9" w14:textId="77777777" w:rsidR="00C87D0C" w:rsidRPr="00F6349F" w:rsidRDefault="00C87D0C" w:rsidP="0034662F">
            <w:pPr>
              <w:spacing w:after="0" w:line="276" w:lineRule="auto"/>
              <w:jc w:val="center"/>
            </w:pPr>
            <w:r w:rsidRPr="00F6349F">
              <w:t>0.004</w:t>
            </w:r>
          </w:p>
        </w:tc>
      </w:tr>
      <w:tr w:rsidR="00C87D0C" w:rsidRPr="00F6349F" w14:paraId="5CD7C956" w14:textId="77777777" w:rsidTr="00604714">
        <w:trPr>
          <w:trHeight w:val="107"/>
        </w:trPr>
        <w:tc>
          <w:tcPr>
            <w:tcW w:w="1881" w:type="pct"/>
            <w:tcBorders>
              <w:top w:val="single" w:sz="6" w:space="0" w:color="auto"/>
              <w:left w:val="single" w:sz="6" w:space="0" w:color="auto"/>
              <w:bottom w:val="single" w:sz="6" w:space="0" w:color="auto"/>
              <w:right w:val="single" w:sz="6" w:space="0" w:color="auto"/>
            </w:tcBorders>
            <w:vAlign w:val="center"/>
            <w:hideMark/>
          </w:tcPr>
          <w:p w14:paraId="5B45A7CB" w14:textId="77777777" w:rsidR="00C87D0C" w:rsidRPr="00F6349F" w:rsidRDefault="00C87D0C" w:rsidP="0034662F">
            <w:pPr>
              <w:spacing w:after="0" w:line="276" w:lineRule="auto"/>
            </w:pPr>
            <w:r w:rsidRPr="00F6349F">
              <w:t>Milk consumption (pints/day), </w:t>
            </w:r>
          </w:p>
          <w:p w14:paraId="1A43014C" w14:textId="77777777" w:rsidR="00C87D0C" w:rsidRPr="00F6349F" w:rsidRDefault="00C87D0C" w:rsidP="0034662F">
            <w:pPr>
              <w:spacing w:after="0" w:line="276" w:lineRule="auto"/>
            </w:pPr>
            <w:r w:rsidRPr="00F6349F">
              <w:t xml:space="preserve">median (IQR) </w:t>
            </w:r>
          </w:p>
        </w:tc>
        <w:tc>
          <w:tcPr>
            <w:tcW w:w="280" w:type="pct"/>
            <w:tcBorders>
              <w:top w:val="single" w:sz="6" w:space="0" w:color="auto"/>
              <w:left w:val="single" w:sz="6" w:space="0" w:color="auto"/>
              <w:bottom w:val="single" w:sz="6" w:space="0" w:color="auto"/>
              <w:right w:val="single" w:sz="6" w:space="0" w:color="auto"/>
            </w:tcBorders>
            <w:vAlign w:val="center"/>
          </w:tcPr>
          <w:p w14:paraId="17957F54" w14:textId="77777777" w:rsidR="00C87D0C" w:rsidRPr="00F6349F" w:rsidRDefault="00C87D0C" w:rsidP="0034662F">
            <w:pPr>
              <w:spacing w:after="0" w:line="276" w:lineRule="auto"/>
              <w:jc w:val="center"/>
            </w:pPr>
            <w:r w:rsidRPr="00F6349F">
              <w:t>106</w:t>
            </w:r>
          </w:p>
        </w:tc>
        <w:tc>
          <w:tcPr>
            <w:tcW w:w="1220" w:type="pct"/>
            <w:tcBorders>
              <w:top w:val="single" w:sz="6" w:space="0" w:color="auto"/>
              <w:left w:val="single" w:sz="6" w:space="0" w:color="auto"/>
              <w:bottom w:val="single" w:sz="6" w:space="0" w:color="auto"/>
              <w:right w:val="single" w:sz="6" w:space="0" w:color="auto"/>
            </w:tcBorders>
            <w:vAlign w:val="center"/>
          </w:tcPr>
          <w:p w14:paraId="5D426E44" w14:textId="77777777" w:rsidR="00C87D0C" w:rsidRPr="00F6349F" w:rsidRDefault="00C87D0C" w:rsidP="0034662F">
            <w:pPr>
              <w:spacing w:after="0" w:line="276" w:lineRule="auto"/>
              <w:jc w:val="center"/>
            </w:pPr>
            <w:r w:rsidRPr="00F6349F">
              <w:t>0.5 (0.4</w:t>
            </w:r>
            <w:r>
              <w:t xml:space="preserve">, </w:t>
            </w:r>
            <w:r w:rsidRPr="00F6349F">
              <w:t>0.8)</w:t>
            </w:r>
          </w:p>
        </w:tc>
        <w:tc>
          <w:tcPr>
            <w:tcW w:w="287" w:type="pct"/>
            <w:tcBorders>
              <w:top w:val="single" w:sz="6" w:space="0" w:color="auto"/>
              <w:left w:val="single" w:sz="6" w:space="0" w:color="auto"/>
              <w:bottom w:val="single" w:sz="6" w:space="0" w:color="auto"/>
              <w:right w:val="single" w:sz="6" w:space="0" w:color="auto"/>
            </w:tcBorders>
            <w:vAlign w:val="center"/>
          </w:tcPr>
          <w:p w14:paraId="588CFBBF" w14:textId="77777777" w:rsidR="00C87D0C" w:rsidRPr="00F6349F" w:rsidRDefault="00C87D0C" w:rsidP="0034662F">
            <w:pPr>
              <w:spacing w:after="0" w:line="276" w:lineRule="auto"/>
              <w:jc w:val="center"/>
            </w:pPr>
            <w:r w:rsidRPr="00F6349F">
              <w:t>107</w:t>
            </w:r>
          </w:p>
        </w:tc>
        <w:tc>
          <w:tcPr>
            <w:tcW w:w="941" w:type="pct"/>
            <w:tcBorders>
              <w:top w:val="single" w:sz="6" w:space="0" w:color="auto"/>
              <w:left w:val="single" w:sz="6" w:space="0" w:color="auto"/>
              <w:bottom w:val="single" w:sz="6" w:space="0" w:color="auto"/>
              <w:right w:val="single" w:sz="6" w:space="0" w:color="auto"/>
            </w:tcBorders>
            <w:vAlign w:val="center"/>
          </w:tcPr>
          <w:p w14:paraId="33A2AE72" w14:textId="77777777" w:rsidR="00C87D0C" w:rsidRPr="00F6349F" w:rsidRDefault="00C87D0C" w:rsidP="0034662F">
            <w:pPr>
              <w:spacing w:after="0" w:line="276" w:lineRule="auto"/>
              <w:jc w:val="center"/>
            </w:pPr>
            <w:r w:rsidRPr="00F6349F">
              <w:t>0.5 (0.3</w:t>
            </w:r>
            <w:r>
              <w:t xml:space="preserve">, </w:t>
            </w:r>
            <w:r w:rsidRPr="00F6349F">
              <w:t>0.7)</w:t>
            </w:r>
          </w:p>
        </w:tc>
        <w:tc>
          <w:tcPr>
            <w:tcW w:w="391" w:type="pct"/>
            <w:tcBorders>
              <w:top w:val="single" w:sz="6" w:space="0" w:color="auto"/>
              <w:left w:val="single" w:sz="6" w:space="0" w:color="auto"/>
              <w:bottom w:val="single" w:sz="6" w:space="0" w:color="auto"/>
              <w:right w:val="single" w:sz="6" w:space="0" w:color="auto"/>
            </w:tcBorders>
            <w:vAlign w:val="center"/>
          </w:tcPr>
          <w:p w14:paraId="030B2003" w14:textId="77777777" w:rsidR="00C87D0C" w:rsidRPr="00F6349F" w:rsidRDefault="00C87D0C" w:rsidP="0034662F">
            <w:pPr>
              <w:spacing w:after="0" w:line="276" w:lineRule="auto"/>
              <w:jc w:val="center"/>
            </w:pPr>
            <w:r w:rsidRPr="00F6349F">
              <w:t>0.74</w:t>
            </w:r>
          </w:p>
        </w:tc>
      </w:tr>
      <w:tr w:rsidR="00C87D0C" w:rsidRPr="00F6349F" w14:paraId="1804836E" w14:textId="77777777" w:rsidTr="00D67670">
        <w:trPr>
          <w:trHeight w:val="343"/>
        </w:trPr>
        <w:tc>
          <w:tcPr>
            <w:tcW w:w="1881" w:type="pct"/>
            <w:tcBorders>
              <w:top w:val="single" w:sz="6" w:space="0" w:color="auto"/>
              <w:left w:val="single" w:sz="6" w:space="0" w:color="auto"/>
              <w:bottom w:val="single" w:sz="6" w:space="0" w:color="auto"/>
              <w:right w:val="single" w:sz="6" w:space="0" w:color="auto"/>
            </w:tcBorders>
            <w:vAlign w:val="center"/>
          </w:tcPr>
          <w:p w14:paraId="5D53D590" w14:textId="77777777" w:rsidR="00C87D0C" w:rsidRPr="00F6349F" w:rsidRDefault="00C87D0C" w:rsidP="0034662F">
            <w:pPr>
              <w:spacing w:after="0" w:line="276" w:lineRule="auto"/>
            </w:pPr>
            <w:r w:rsidRPr="00F6349F">
              <w:t xml:space="preserve">Use of vitamin D supplements, </w:t>
            </w:r>
          </w:p>
          <w:p w14:paraId="7434E6AD" w14:textId="77777777" w:rsidR="00C87D0C" w:rsidRPr="00F6349F" w:rsidRDefault="00C87D0C" w:rsidP="0034662F">
            <w:pPr>
              <w:spacing w:after="0" w:line="276" w:lineRule="auto"/>
            </w:pPr>
            <w:r w:rsidRPr="00F6349F">
              <w:t xml:space="preserve">n (%) </w:t>
            </w:r>
          </w:p>
        </w:tc>
        <w:tc>
          <w:tcPr>
            <w:tcW w:w="280" w:type="pct"/>
            <w:tcBorders>
              <w:top w:val="single" w:sz="6" w:space="0" w:color="auto"/>
              <w:left w:val="single" w:sz="6" w:space="0" w:color="auto"/>
              <w:bottom w:val="single" w:sz="6" w:space="0" w:color="auto"/>
              <w:right w:val="single" w:sz="6" w:space="0" w:color="auto"/>
            </w:tcBorders>
            <w:vAlign w:val="center"/>
          </w:tcPr>
          <w:p w14:paraId="2C82743C" w14:textId="77777777" w:rsidR="00C87D0C" w:rsidRPr="00F6349F" w:rsidRDefault="00C87D0C" w:rsidP="0034662F">
            <w:pPr>
              <w:spacing w:after="0" w:line="276" w:lineRule="auto"/>
              <w:jc w:val="center"/>
            </w:pPr>
            <w:r w:rsidRPr="00F6349F">
              <w:t>102</w:t>
            </w:r>
          </w:p>
        </w:tc>
        <w:tc>
          <w:tcPr>
            <w:tcW w:w="1220" w:type="pct"/>
            <w:tcBorders>
              <w:top w:val="single" w:sz="6" w:space="0" w:color="auto"/>
              <w:left w:val="single" w:sz="6" w:space="0" w:color="auto"/>
              <w:bottom w:val="single" w:sz="6" w:space="0" w:color="auto"/>
              <w:right w:val="single" w:sz="6" w:space="0" w:color="auto"/>
            </w:tcBorders>
            <w:vAlign w:val="center"/>
          </w:tcPr>
          <w:p w14:paraId="23B1DF2A" w14:textId="09643B6B" w:rsidR="00C87D0C" w:rsidRPr="00F6349F" w:rsidRDefault="00C87D0C" w:rsidP="0034662F">
            <w:pPr>
              <w:spacing w:after="0" w:line="276" w:lineRule="auto"/>
              <w:jc w:val="center"/>
            </w:pPr>
            <w:r w:rsidRPr="00F6349F">
              <w:t>37 (36)</w:t>
            </w:r>
          </w:p>
        </w:tc>
        <w:tc>
          <w:tcPr>
            <w:tcW w:w="287" w:type="pct"/>
            <w:tcBorders>
              <w:top w:val="single" w:sz="6" w:space="0" w:color="auto"/>
              <w:left w:val="single" w:sz="6" w:space="0" w:color="auto"/>
              <w:bottom w:val="single" w:sz="6" w:space="0" w:color="auto"/>
              <w:right w:val="single" w:sz="6" w:space="0" w:color="auto"/>
            </w:tcBorders>
            <w:vAlign w:val="center"/>
          </w:tcPr>
          <w:p w14:paraId="79CB1F07" w14:textId="77777777" w:rsidR="00C87D0C" w:rsidRPr="00F6349F" w:rsidRDefault="00C87D0C" w:rsidP="0034662F">
            <w:pPr>
              <w:spacing w:after="0" w:line="276" w:lineRule="auto"/>
              <w:jc w:val="center"/>
            </w:pPr>
            <w:r w:rsidRPr="00F6349F">
              <w:t>98</w:t>
            </w:r>
          </w:p>
        </w:tc>
        <w:tc>
          <w:tcPr>
            <w:tcW w:w="941" w:type="pct"/>
            <w:tcBorders>
              <w:top w:val="single" w:sz="6" w:space="0" w:color="auto"/>
              <w:left w:val="single" w:sz="6" w:space="0" w:color="auto"/>
              <w:bottom w:val="single" w:sz="6" w:space="0" w:color="auto"/>
              <w:right w:val="single" w:sz="6" w:space="0" w:color="auto"/>
            </w:tcBorders>
            <w:vAlign w:val="center"/>
          </w:tcPr>
          <w:p w14:paraId="00724868" w14:textId="65483217" w:rsidR="00C87D0C" w:rsidRPr="00F6349F" w:rsidRDefault="00C87D0C" w:rsidP="0034662F">
            <w:pPr>
              <w:spacing w:after="0" w:line="276" w:lineRule="auto"/>
              <w:jc w:val="center"/>
            </w:pPr>
            <w:r w:rsidRPr="00F6349F">
              <w:t>44 (4</w:t>
            </w:r>
            <w:r w:rsidR="008B1516">
              <w:t>5</w:t>
            </w:r>
            <w:r w:rsidRPr="00F6349F">
              <w:t>)</w:t>
            </w:r>
          </w:p>
        </w:tc>
        <w:tc>
          <w:tcPr>
            <w:tcW w:w="391" w:type="pct"/>
            <w:tcBorders>
              <w:top w:val="single" w:sz="6" w:space="0" w:color="auto"/>
              <w:left w:val="single" w:sz="6" w:space="0" w:color="auto"/>
              <w:bottom w:val="single" w:sz="6" w:space="0" w:color="auto"/>
              <w:right w:val="single" w:sz="6" w:space="0" w:color="auto"/>
            </w:tcBorders>
            <w:vAlign w:val="center"/>
          </w:tcPr>
          <w:p w14:paraId="3B5070CF" w14:textId="77777777" w:rsidR="00C87D0C" w:rsidRPr="00F6349F" w:rsidRDefault="00C87D0C" w:rsidP="0034662F">
            <w:pPr>
              <w:spacing w:after="0" w:line="276" w:lineRule="auto"/>
              <w:jc w:val="center"/>
            </w:pPr>
            <w:r w:rsidRPr="00F6349F">
              <w:t>0.21</w:t>
            </w:r>
          </w:p>
        </w:tc>
      </w:tr>
      <w:tr w:rsidR="00DF1962" w:rsidRPr="008A4B7E" w14:paraId="1D3E935B" w14:textId="77777777" w:rsidTr="00464F2F">
        <w:trPr>
          <w:trHeight w:val="934"/>
        </w:trPr>
        <w:tc>
          <w:tcPr>
            <w:tcW w:w="1881" w:type="pct"/>
            <w:tcBorders>
              <w:top w:val="single" w:sz="6" w:space="0" w:color="auto"/>
              <w:left w:val="single" w:sz="6" w:space="0" w:color="auto"/>
              <w:bottom w:val="single" w:sz="6" w:space="0" w:color="auto"/>
              <w:right w:val="single" w:sz="6" w:space="0" w:color="auto"/>
            </w:tcBorders>
            <w:vAlign w:val="center"/>
          </w:tcPr>
          <w:p w14:paraId="2758E3B9" w14:textId="5D8D0B73" w:rsidR="00DF1962" w:rsidRPr="00464F2F" w:rsidRDefault="008A4B7E" w:rsidP="00464F2F">
            <w:pPr>
              <w:spacing w:after="0" w:line="276" w:lineRule="auto"/>
            </w:pPr>
            <w:r w:rsidRPr="00464F2F">
              <w:t xml:space="preserve">Season </w:t>
            </w:r>
            <w:r w:rsidR="0020190B" w:rsidRPr="00464F2F">
              <w:t>of</w:t>
            </w:r>
            <w:r w:rsidR="00DF1962" w:rsidRPr="00464F2F">
              <w:t xml:space="preserve"> H</w:t>
            </w:r>
            <w:r w:rsidRPr="00464F2F">
              <w:t>R</w:t>
            </w:r>
            <w:r w:rsidR="00DF1962" w:rsidRPr="00464F2F">
              <w:t>-pQCT scan</w:t>
            </w:r>
            <w:r w:rsidR="001C10F6">
              <w:t>, n (%)</w:t>
            </w:r>
            <w:r w:rsidR="00DF1962" w:rsidRPr="00464F2F">
              <w:t xml:space="preserve"> </w:t>
            </w:r>
          </w:p>
          <w:p w14:paraId="6B817ED9" w14:textId="77777777" w:rsidR="008A4B7E" w:rsidRPr="00464F2F" w:rsidRDefault="008A4B7E" w:rsidP="00464F2F">
            <w:pPr>
              <w:spacing w:after="0" w:line="276" w:lineRule="auto"/>
            </w:pPr>
            <w:r w:rsidRPr="00464F2F">
              <w:t>Autumn</w:t>
            </w:r>
          </w:p>
          <w:p w14:paraId="09699C32" w14:textId="77777777" w:rsidR="008A4B7E" w:rsidRPr="00464F2F" w:rsidRDefault="008A4B7E" w:rsidP="00464F2F">
            <w:pPr>
              <w:spacing w:after="0" w:line="276" w:lineRule="auto"/>
            </w:pPr>
            <w:r w:rsidRPr="00464F2F">
              <w:t>Spring</w:t>
            </w:r>
          </w:p>
          <w:p w14:paraId="63A4795F" w14:textId="77777777" w:rsidR="008A4B7E" w:rsidRPr="00464F2F" w:rsidRDefault="008A4B7E" w:rsidP="00464F2F">
            <w:pPr>
              <w:spacing w:after="0" w:line="276" w:lineRule="auto"/>
            </w:pPr>
            <w:r w:rsidRPr="00464F2F">
              <w:t>Summer</w:t>
            </w:r>
          </w:p>
          <w:p w14:paraId="44962615" w14:textId="3FAEA6F9" w:rsidR="008A4B7E" w:rsidRPr="00464F2F" w:rsidRDefault="008A4B7E" w:rsidP="00464F2F">
            <w:pPr>
              <w:spacing w:after="0" w:line="276" w:lineRule="auto"/>
            </w:pPr>
            <w:r w:rsidRPr="00464F2F">
              <w:t>Winter</w:t>
            </w:r>
          </w:p>
        </w:tc>
        <w:tc>
          <w:tcPr>
            <w:tcW w:w="280" w:type="pct"/>
            <w:tcBorders>
              <w:top w:val="single" w:sz="6" w:space="0" w:color="auto"/>
              <w:left w:val="single" w:sz="6" w:space="0" w:color="auto"/>
              <w:bottom w:val="single" w:sz="6" w:space="0" w:color="auto"/>
              <w:right w:val="single" w:sz="6" w:space="0" w:color="auto"/>
            </w:tcBorders>
            <w:vAlign w:val="center"/>
          </w:tcPr>
          <w:p w14:paraId="4F3FB9D6" w14:textId="58784B9A" w:rsidR="00DF1962" w:rsidRPr="00464F2F" w:rsidRDefault="008A4B7E" w:rsidP="00464F2F">
            <w:pPr>
              <w:spacing w:after="0" w:line="276" w:lineRule="auto"/>
            </w:pPr>
            <w:r w:rsidRPr="00464F2F">
              <w:t>110</w:t>
            </w:r>
          </w:p>
        </w:tc>
        <w:tc>
          <w:tcPr>
            <w:tcW w:w="1220" w:type="pct"/>
            <w:tcBorders>
              <w:top w:val="single" w:sz="6" w:space="0" w:color="auto"/>
              <w:left w:val="single" w:sz="6" w:space="0" w:color="auto"/>
              <w:bottom w:val="single" w:sz="6" w:space="0" w:color="auto"/>
              <w:right w:val="single" w:sz="6" w:space="0" w:color="auto"/>
            </w:tcBorders>
            <w:vAlign w:val="center"/>
          </w:tcPr>
          <w:p w14:paraId="02852390" w14:textId="77777777" w:rsidR="008A4B7E" w:rsidRPr="00464F2F" w:rsidRDefault="008A4B7E" w:rsidP="00464F2F">
            <w:pPr>
              <w:spacing w:after="0" w:line="276" w:lineRule="auto"/>
            </w:pPr>
          </w:p>
          <w:p w14:paraId="77EBCAFC" w14:textId="50C6E438" w:rsidR="00DF1962" w:rsidRPr="00464F2F" w:rsidRDefault="008A4B7E" w:rsidP="00464F2F">
            <w:pPr>
              <w:spacing w:after="0" w:line="276" w:lineRule="auto"/>
            </w:pPr>
            <w:r w:rsidRPr="00464F2F">
              <w:t>29</w:t>
            </w:r>
            <w:r w:rsidR="008B1516">
              <w:t xml:space="preserve"> (</w:t>
            </w:r>
            <w:r w:rsidR="001C10F6">
              <w:t>26)</w:t>
            </w:r>
          </w:p>
          <w:p w14:paraId="33A771E8" w14:textId="4211CD3C" w:rsidR="008A4B7E" w:rsidRPr="00464F2F" w:rsidRDefault="008A4B7E" w:rsidP="00464F2F">
            <w:pPr>
              <w:spacing w:after="0" w:line="276" w:lineRule="auto"/>
            </w:pPr>
            <w:r w:rsidRPr="00464F2F">
              <w:t>19</w:t>
            </w:r>
            <w:r w:rsidR="001C10F6">
              <w:t xml:space="preserve"> (17)</w:t>
            </w:r>
          </w:p>
          <w:p w14:paraId="2D6829D8" w14:textId="131F6FA3" w:rsidR="008A4B7E" w:rsidRPr="00464F2F" w:rsidRDefault="008A4B7E" w:rsidP="00464F2F">
            <w:pPr>
              <w:spacing w:after="0" w:line="276" w:lineRule="auto"/>
            </w:pPr>
            <w:r w:rsidRPr="00464F2F">
              <w:t>23</w:t>
            </w:r>
            <w:r w:rsidR="001C10F6">
              <w:t xml:space="preserve"> (21)</w:t>
            </w:r>
          </w:p>
          <w:p w14:paraId="5AC92826" w14:textId="1DB67B5E" w:rsidR="008A4B7E" w:rsidRPr="00464F2F" w:rsidRDefault="00101ED7" w:rsidP="00464F2F">
            <w:pPr>
              <w:spacing w:after="0" w:line="276" w:lineRule="auto"/>
            </w:pPr>
            <w:r>
              <w:t>3</w:t>
            </w:r>
            <w:r w:rsidR="008A4B7E" w:rsidRPr="00464F2F">
              <w:t>9</w:t>
            </w:r>
            <w:r w:rsidR="001C10F6">
              <w:t xml:space="preserve"> (</w:t>
            </w:r>
            <w:r w:rsidR="00036E74">
              <w:t>35</w:t>
            </w:r>
            <w:r w:rsidR="001C10F6">
              <w:t>)</w:t>
            </w:r>
          </w:p>
        </w:tc>
        <w:tc>
          <w:tcPr>
            <w:tcW w:w="287" w:type="pct"/>
            <w:tcBorders>
              <w:top w:val="single" w:sz="6" w:space="0" w:color="auto"/>
              <w:left w:val="single" w:sz="6" w:space="0" w:color="auto"/>
              <w:bottom w:val="single" w:sz="6" w:space="0" w:color="auto"/>
              <w:right w:val="single" w:sz="6" w:space="0" w:color="auto"/>
            </w:tcBorders>
            <w:vAlign w:val="center"/>
          </w:tcPr>
          <w:p w14:paraId="721618BC" w14:textId="199BC610" w:rsidR="00DF1962" w:rsidRPr="00464F2F" w:rsidRDefault="008A4B7E" w:rsidP="00464F2F">
            <w:pPr>
              <w:spacing w:after="0" w:line="276" w:lineRule="auto"/>
            </w:pPr>
            <w:r w:rsidRPr="00464F2F">
              <w:t>112</w:t>
            </w:r>
          </w:p>
        </w:tc>
        <w:tc>
          <w:tcPr>
            <w:tcW w:w="941" w:type="pct"/>
            <w:tcBorders>
              <w:top w:val="single" w:sz="6" w:space="0" w:color="auto"/>
              <w:left w:val="single" w:sz="6" w:space="0" w:color="auto"/>
              <w:bottom w:val="single" w:sz="6" w:space="0" w:color="auto"/>
              <w:right w:val="single" w:sz="6" w:space="0" w:color="auto"/>
            </w:tcBorders>
            <w:vAlign w:val="center"/>
          </w:tcPr>
          <w:p w14:paraId="7701AF15" w14:textId="77777777" w:rsidR="008A4B7E" w:rsidRPr="00464F2F" w:rsidRDefault="008A4B7E" w:rsidP="00464F2F">
            <w:pPr>
              <w:spacing w:after="0" w:line="276" w:lineRule="auto"/>
            </w:pPr>
          </w:p>
          <w:p w14:paraId="14090210" w14:textId="176DD63C" w:rsidR="008A4B7E" w:rsidRPr="00464F2F" w:rsidRDefault="008A4B7E" w:rsidP="00464F2F">
            <w:pPr>
              <w:spacing w:after="0" w:line="276" w:lineRule="auto"/>
            </w:pPr>
            <w:r w:rsidRPr="00464F2F">
              <w:t>33</w:t>
            </w:r>
            <w:r w:rsidR="000D0A15">
              <w:t xml:space="preserve"> (</w:t>
            </w:r>
            <w:r w:rsidR="00B33323">
              <w:t>29)</w:t>
            </w:r>
          </w:p>
          <w:p w14:paraId="51F3BA83" w14:textId="12B54C7E" w:rsidR="008A4B7E" w:rsidRPr="00464F2F" w:rsidRDefault="008A4B7E" w:rsidP="00464F2F">
            <w:pPr>
              <w:spacing w:after="0" w:line="276" w:lineRule="auto"/>
            </w:pPr>
            <w:r w:rsidRPr="00464F2F">
              <w:t>25</w:t>
            </w:r>
            <w:r w:rsidR="00B33323">
              <w:t xml:space="preserve"> (22)</w:t>
            </w:r>
          </w:p>
          <w:p w14:paraId="1BDEF42F" w14:textId="07EE846B" w:rsidR="008A4B7E" w:rsidRPr="00464F2F" w:rsidRDefault="008A4B7E" w:rsidP="00464F2F">
            <w:pPr>
              <w:spacing w:after="0" w:line="276" w:lineRule="auto"/>
            </w:pPr>
            <w:r w:rsidRPr="00464F2F">
              <w:t>22</w:t>
            </w:r>
            <w:r w:rsidR="00B33323">
              <w:t xml:space="preserve"> (</w:t>
            </w:r>
            <w:r w:rsidR="0097396D">
              <w:t>20)</w:t>
            </w:r>
          </w:p>
          <w:p w14:paraId="54BFE9D1" w14:textId="5F2A2954" w:rsidR="008A4B7E" w:rsidRPr="00464F2F" w:rsidRDefault="008A4B7E" w:rsidP="00464F2F">
            <w:pPr>
              <w:spacing w:after="0" w:line="276" w:lineRule="auto"/>
            </w:pPr>
            <w:r w:rsidRPr="00464F2F">
              <w:t>32</w:t>
            </w:r>
            <w:r w:rsidR="0097396D">
              <w:t xml:space="preserve"> (29)</w:t>
            </w:r>
          </w:p>
        </w:tc>
        <w:tc>
          <w:tcPr>
            <w:tcW w:w="391" w:type="pct"/>
            <w:tcBorders>
              <w:top w:val="single" w:sz="6" w:space="0" w:color="auto"/>
              <w:left w:val="single" w:sz="6" w:space="0" w:color="auto"/>
              <w:bottom w:val="single" w:sz="6" w:space="0" w:color="auto"/>
              <w:right w:val="single" w:sz="6" w:space="0" w:color="auto"/>
            </w:tcBorders>
            <w:vAlign w:val="center"/>
          </w:tcPr>
          <w:p w14:paraId="6179EB23" w14:textId="34065AB6" w:rsidR="00DF1962" w:rsidRPr="00464F2F" w:rsidRDefault="008A4B7E" w:rsidP="00464F2F">
            <w:pPr>
              <w:spacing w:after="0" w:line="276" w:lineRule="auto"/>
            </w:pPr>
            <w:r w:rsidRPr="00464F2F">
              <w:t>0.62</w:t>
            </w:r>
          </w:p>
        </w:tc>
      </w:tr>
    </w:tbl>
    <w:p w14:paraId="65AAACE2" w14:textId="1A3F9F68" w:rsidR="00F925E5" w:rsidRDefault="00F925E5" w:rsidP="00F925E5">
      <w:pPr>
        <w:spacing w:line="360" w:lineRule="auto"/>
      </w:pPr>
      <w:r>
        <w:t>(a) P values were obtained from t-tests (</w:t>
      </w:r>
      <w:r w:rsidRPr="00EA6A7C">
        <w:rPr>
          <w:rFonts w:cs="Arial"/>
        </w:rPr>
        <w:t>normally distributed continuous</w:t>
      </w:r>
      <w:r>
        <w:rPr>
          <w:rFonts w:cs="Arial"/>
        </w:rPr>
        <w:t xml:space="preserve"> variables</w:t>
      </w:r>
      <w:r>
        <w:t>), Mann-Whitney U (</w:t>
      </w:r>
      <w:r w:rsidRPr="00EA6A7C">
        <w:rPr>
          <w:rFonts w:cs="Arial"/>
        </w:rPr>
        <w:t xml:space="preserve">non-normally distributed continuous </w:t>
      </w:r>
      <w:r>
        <w:rPr>
          <w:rFonts w:cs="Arial"/>
        </w:rPr>
        <w:t xml:space="preserve">variables) </w:t>
      </w:r>
      <w:r>
        <w:t xml:space="preserve">or </w:t>
      </w:r>
      <w:bookmarkStart w:id="24" w:name="_Hlk220058971"/>
      <w:r>
        <w:t>χ</w:t>
      </w:r>
      <w:r w:rsidRPr="00926D04">
        <w:rPr>
          <w:vertAlign w:val="superscript"/>
        </w:rPr>
        <w:t>2</w:t>
      </w:r>
      <w:r>
        <w:t xml:space="preserve"> (categorical variables)</w:t>
      </w:r>
      <w:bookmarkEnd w:id="24"/>
    </w:p>
    <w:p w14:paraId="360E6AB1" w14:textId="62854BD9" w:rsidR="00261EFA" w:rsidRPr="00EA6A7C" w:rsidRDefault="00F925E5" w:rsidP="0034662F">
      <w:pPr>
        <w:spacing w:line="360" w:lineRule="auto"/>
        <w:rPr>
          <w:i/>
          <w:iCs/>
        </w:rPr>
      </w:pPr>
      <w:r>
        <w:t xml:space="preserve">(b) </w:t>
      </w:r>
      <w:r w:rsidRPr="00F6349F">
        <w:t>Established from questionnaires completed at 1 and 2 years of age</w:t>
      </w:r>
      <w:r w:rsidR="00261EFA" w:rsidRPr="00EA6A7C">
        <w:rPr>
          <w:i/>
          <w:iCs/>
        </w:rPr>
        <w:br w:type="page"/>
      </w:r>
    </w:p>
    <w:p w14:paraId="2B0A65A5" w14:textId="78C0FB94" w:rsidR="00F6349F" w:rsidRPr="00F6349F" w:rsidRDefault="0081764F" w:rsidP="0086645C">
      <w:pPr>
        <w:spacing w:line="360" w:lineRule="auto"/>
      </w:pPr>
      <w:r w:rsidRPr="00EA6A7C">
        <w:rPr>
          <w:i/>
          <w:iCs/>
        </w:rPr>
        <w:lastRenderedPageBreak/>
        <w:t>Table 3</w:t>
      </w:r>
      <w:r w:rsidRPr="00EA6A7C">
        <w:t xml:space="preserve">: HR-pQCT and DXA results </w:t>
      </w:r>
      <w:r w:rsidR="00A63F7F" w:rsidRPr="00EA6A7C">
        <w:t>for</w:t>
      </w:r>
      <w:r w:rsidR="00721F51" w:rsidRPr="00EA6A7C">
        <w:t xml:space="preserve"> placebo and cholecalciferol groups</w:t>
      </w:r>
      <w:r w:rsidR="00495461" w:rsidRPr="00EA6A7C">
        <w:t xml:space="preserve"> at 6-7 years</w:t>
      </w:r>
      <w:r w:rsidR="002B2AF3">
        <w:t>.</w:t>
      </w:r>
    </w:p>
    <w:tbl>
      <w:tblPr>
        <w:tblpPr w:leftFromText="180" w:rightFromText="180" w:vertAnchor="text" w:horzAnchor="margin" w:tblpXSpec="center" w:tblpY="192"/>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53"/>
        <w:gridCol w:w="567"/>
        <w:gridCol w:w="2164"/>
        <w:gridCol w:w="529"/>
        <w:gridCol w:w="2102"/>
        <w:gridCol w:w="733"/>
      </w:tblGrid>
      <w:tr w:rsidR="00C87D0C" w:rsidRPr="00F6349F" w14:paraId="1F510783" w14:textId="77777777" w:rsidTr="0034662F">
        <w:trPr>
          <w:trHeight w:val="413"/>
        </w:trPr>
        <w:tc>
          <w:tcPr>
            <w:tcW w:w="3253" w:type="dxa"/>
            <w:tcBorders>
              <w:top w:val="single" w:sz="6" w:space="0" w:color="auto"/>
              <w:left w:val="single" w:sz="6" w:space="0" w:color="auto"/>
              <w:bottom w:val="single" w:sz="6" w:space="0" w:color="auto"/>
              <w:right w:val="single" w:sz="6" w:space="0" w:color="auto"/>
            </w:tcBorders>
            <w:vAlign w:val="center"/>
          </w:tcPr>
          <w:p w14:paraId="7BAF690F" w14:textId="77777777" w:rsidR="00C87D0C" w:rsidRPr="00555F6C" w:rsidRDefault="00C87D0C" w:rsidP="0034662F">
            <w:pPr>
              <w:spacing w:after="0" w:line="276" w:lineRule="auto"/>
              <w:rPr>
                <w:b/>
                <w:bCs/>
              </w:rPr>
            </w:pPr>
            <w:r w:rsidRPr="00555F6C">
              <w:rPr>
                <w:b/>
                <w:bCs/>
              </w:rPr>
              <w:t>HR-pQCT</w:t>
            </w:r>
          </w:p>
        </w:tc>
        <w:tc>
          <w:tcPr>
            <w:tcW w:w="2731" w:type="dxa"/>
            <w:gridSpan w:val="2"/>
            <w:tcBorders>
              <w:top w:val="single" w:sz="6" w:space="0" w:color="auto"/>
              <w:left w:val="single" w:sz="6" w:space="0" w:color="auto"/>
              <w:bottom w:val="single" w:sz="6" w:space="0" w:color="auto"/>
              <w:right w:val="single" w:sz="6" w:space="0" w:color="auto"/>
            </w:tcBorders>
            <w:vAlign w:val="center"/>
          </w:tcPr>
          <w:p w14:paraId="135E5632" w14:textId="77777777" w:rsidR="00C87D0C" w:rsidRPr="00555F6C" w:rsidRDefault="00C87D0C" w:rsidP="0034662F">
            <w:pPr>
              <w:spacing w:after="0" w:line="276" w:lineRule="auto"/>
              <w:jc w:val="center"/>
              <w:rPr>
                <w:b/>
                <w:bCs/>
              </w:rPr>
            </w:pPr>
            <w:r w:rsidRPr="00555F6C">
              <w:rPr>
                <w:b/>
                <w:bCs/>
              </w:rPr>
              <w:t>Placebo</w:t>
            </w:r>
            <w:r w:rsidRPr="00555F6C">
              <w:rPr>
                <w:rFonts w:ascii="Arial" w:hAnsi="Arial" w:cs="Arial"/>
                <w:b/>
                <w:bCs/>
              </w:rPr>
              <w:t>  </w:t>
            </w:r>
          </w:p>
        </w:tc>
        <w:tc>
          <w:tcPr>
            <w:tcW w:w="2631" w:type="dxa"/>
            <w:gridSpan w:val="2"/>
            <w:tcBorders>
              <w:top w:val="single" w:sz="6" w:space="0" w:color="auto"/>
              <w:left w:val="single" w:sz="6" w:space="0" w:color="auto"/>
              <w:bottom w:val="single" w:sz="6" w:space="0" w:color="auto"/>
              <w:right w:val="single" w:sz="6" w:space="0" w:color="auto"/>
            </w:tcBorders>
            <w:vAlign w:val="center"/>
          </w:tcPr>
          <w:p w14:paraId="251D6574" w14:textId="77777777" w:rsidR="00C87D0C" w:rsidRPr="00555F6C" w:rsidRDefault="00C87D0C" w:rsidP="0034662F">
            <w:pPr>
              <w:spacing w:after="0" w:line="276" w:lineRule="auto"/>
              <w:jc w:val="center"/>
              <w:rPr>
                <w:b/>
                <w:bCs/>
              </w:rPr>
            </w:pPr>
            <w:r w:rsidRPr="00555F6C">
              <w:rPr>
                <w:b/>
                <w:bCs/>
              </w:rPr>
              <w:t>Cholecalciferol</w:t>
            </w:r>
          </w:p>
        </w:tc>
        <w:tc>
          <w:tcPr>
            <w:tcW w:w="733" w:type="dxa"/>
            <w:tcBorders>
              <w:top w:val="single" w:sz="6" w:space="0" w:color="auto"/>
              <w:left w:val="single" w:sz="6" w:space="0" w:color="auto"/>
              <w:bottom w:val="single" w:sz="6" w:space="0" w:color="auto"/>
              <w:right w:val="single" w:sz="6" w:space="0" w:color="auto"/>
            </w:tcBorders>
            <w:vAlign w:val="center"/>
          </w:tcPr>
          <w:p w14:paraId="73C9C9D6" w14:textId="1B426827" w:rsidR="00C87D0C" w:rsidRPr="00555F6C" w:rsidRDefault="00C87D0C" w:rsidP="0034662F">
            <w:pPr>
              <w:spacing w:after="0" w:line="276" w:lineRule="auto"/>
              <w:jc w:val="center"/>
              <w:rPr>
                <w:b/>
                <w:bCs/>
              </w:rPr>
            </w:pPr>
            <w:r w:rsidRPr="00555F6C">
              <w:rPr>
                <w:b/>
                <w:bCs/>
              </w:rPr>
              <w:t>P value</w:t>
            </w:r>
            <w:r w:rsidR="00F925E5" w:rsidRPr="00B06028">
              <w:rPr>
                <w:b/>
                <w:bCs/>
                <w:vertAlign w:val="superscript"/>
              </w:rPr>
              <w:t>a</w:t>
            </w:r>
          </w:p>
        </w:tc>
      </w:tr>
      <w:tr w:rsidR="00C87D0C" w:rsidRPr="00F6349F" w14:paraId="35A78581"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0299EE4E" w14:textId="77777777" w:rsidR="00C87D0C" w:rsidRPr="00555F6C" w:rsidRDefault="00C87D0C" w:rsidP="0034662F">
            <w:pPr>
              <w:spacing w:after="0" w:line="276" w:lineRule="auto"/>
            </w:pPr>
            <w:r w:rsidRPr="00555F6C">
              <w:t>Total vBMD (mg/cm</w:t>
            </w:r>
            <w:r w:rsidRPr="00555F6C">
              <w:rPr>
                <w:vertAlign w:val="superscript"/>
              </w:rPr>
              <w:t>3</w:t>
            </w:r>
            <w:r w:rsidRPr="00555F6C">
              <w:t>), median (IQR)</w:t>
            </w:r>
          </w:p>
        </w:tc>
        <w:tc>
          <w:tcPr>
            <w:tcW w:w="567" w:type="dxa"/>
            <w:tcBorders>
              <w:top w:val="single" w:sz="6" w:space="0" w:color="auto"/>
              <w:left w:val="single" w:sz="6" w:space="0" w:color="auto"/>
              <w:bottom w:val="single" w:sz="6" w:space="0" w:color="auto"/>
              <w:right w:val="single" w:sz="6" w:space="0" w:color="auto"/>
            </w:tcBorders>
            <w:vAlign w:val="center"/>
          </w:tcPr>
          <w:p w14:paraId="6657E546" w14:textId="77777777" w:rsidR="00C87D0C" w:rsidRPr="00555F6C" w:rsidRDefault="00C87D0C" w:rsidP="0034662F">
            <w:pPr>
              <w:spacing w:after="0" w:line="276" w:lineRule="auto"/>
              <w:jc w:val="center"/>
            </w:pPr>
            <w:r w:rsidRPr="00555F6C">
              <w:t>101</w:t>
            </w:r>
          </w:p>
        </w:tc>
        <w:tc>
          <w:tcPr>
            <w:tcW w:w="2164" w:type="dxa"/>
            <w:tcBorders>
              <w:top w:val="single" w:sz="6" w:space="0" w:color="auto"/>
              <w:left w:val="single" w:sz="6" w:space="0" w:color="auto"/>
              <w:bottom w:val="single" w:sz="6" w:space="0" w:color="auto"/>
              <w:right w:val="single" w:sz="6" w:space="0" w:color="auto"/>
            </w:tcBorders>
            <w:vAlign w:val="center"/>
          </w:tcPr>
          <w:p w14:paraId="55039E73" w14:textId="1DDC38B8" w:rsidR="00C87D0C" w:rsidRPr="00555F6C" w:rsidRDefault="00C87D0C" w:rsidP="0034662F">
            <w:pPr>
              <w:spacing w:after="0" w:line="276" w:lineRule="auto"/>
              <w:jc w:val="center"/>
            </w:pPr>
            <w:r w:rsidRPr="00555F6C">
              <w:t>282 (25</w:t>
            </w:r>
            <w:r w:rsidR="007A5767">
              <w:t>7, 304)</w:t>
            </w:r>
            <w:r>
              <w:t xml:space="preserve">, </w:t>
            </w:r>
          </w:p>
        </w:tc>
        <w:tc>
          <w:tcPr>
            <w:tcW w:w="529" w:type="dxa"/>
            <w:tcBorders>
              <w:top w:val="single" w:sz="6" w:space="0" w:color="auto"/>
              <w:left w:val="single" w:sz="6" w:space="0" w:color="auto"/>
              <w:bottom w:val="single" w:sz="6" w:space="0" w:color="auto"/>
              <w:right w:val="single" w:sz="6" w:space="0" w:color="auto"/>
            </w:tcBorders>
            <w:vAlign w:val="center"/>
          </w:tcPr>
          <w:p w14:paraId="06E28177" w14:textId="77777777" w:rsidR="00C87D0C" w:rsidRPr="00555F6C" w:rsidRDefault="00C87D0C" w:rsidP="0034662F">
            <w:pPr>
              <w:spacing w:after="0" w:line="276" w:lineRule="auto"/>
              <w:jc w:val="center"/>
            </w:pPr>
            <w:r w:rsidRPr="00555F6C">
              <w:t>106</w:t>
            </w:r>
          </w:p>
        </w:tc>
        <w:tc>
          <w:tcPr>
            <w:tcW w:w="2102" w:type="dxa"/>
            <w:tcBorders>
              <w:top w:val="single" w:sz="6" w:space="0" w:color="auto"/>
              <w:left w:val="single" w:sz="6" w:space="0" w:color="auto"/>
              <w:bottom w:val="single" w:sz="6" w:space="0" w:color="auto"/>
              <w:right w:val="single" w:sz="6" w:space="0" w:color="auto"/>
            </w:tcBorders>
            <w:vAlign w:val="center"/>
          </w:tcPr>
          <w:p w14:paraId="3A8D63FC" w14:textId="7BDC97F0" w:rsidR="00C87D0C" w:rsidRPr="00555F6C" w:rsidRDefault="00C87D0C" w:rsidP="0034662F">
            <w:pPr>
              <w:spacing w:after="0" w:line="276" w:lineRule="auto"/>
              <w:jc w:val="center"/>
            </w:pPr>
            <w:r w:rsidRPr="00555F6C">
              <w:t>280 (</w:t>
            </w:r>
            <w:r w:rsidR="007A5767">
              <w:t xml:space="preserve">264, 304) </w:t>
            </w:r>
          </w:p>
        </w:tc>
        <w:tc>
          <w:tcPr>
            <w:tcW w:w="733" w:type="dxa"/>
            <w:tcBorders>
              <w:top w:val="single" w:sz="6" w:space="0" w:color="auto"/>
              <w:left w:val="single" w:sz="6" w:space="0" w:color="auto"/>
              <w:bottom w:val="single" w:sz="6" w:space="0" w:color="auto"/>
              <w:right w:val="single" w:sz="6" w:space="0" w:color="auto"/>
            </w:tcBorders>
            <w:vAlign w:val="center"/>
          </w:tcPr>
          <w:p w14:paraId="5D418566" w14:textId="77777777" w:rsidR="00C87D0C" w:rsidRPr="00555F6C" w:rsidRDefault="00C87D0C" w:rsidP="0034662F">
            <w:pPr>
              <w:spacing w:after="0" w:line="276" w:lineRule="auto"/>
              <w:jc w:val="center"/>
            </w:pPr>
            <w:r w:rsidRPr="00555F6C">
              <w:t>0.75</w:t>
            </w:r>
          </w:p>
        </w:tc>
      </w:tr>
      <w:tr w:rsidR="00C87D0C" w:rsidRPr="00F6349F" w14:paraId="50E0EAE7" w14:textId="77777777" w:rsidTr="0034662F">
        <w:trPr>
          <w:trHeight w:val="137"/>
        </w:trPr>
        <w:tc>
          <w:tcPr>
            <w:tcW w:w="3253" w:type="dxa"/>
            <w:tcBorders>
              <w:top w:val="single" w:sz="6" w:space="0" w:color="auto"/>
              <w:left w:val="single" w:sz="6" w:space="0" w:color="auto"/>
              <w:bottom w:val="single" w:sz="6" w:space="0" w:color="auto"/>
              <w:right w:val="single" w:sz="6" w:space="0" w:color="auto"/>
            </w:tcBorders>
            <w:vAlign w:val="center"/>
          </w:tcPr>
          <w:p w14:paraId="76B96B78" w14:textId="77777777" w:rsidR="00C87D0C" w:rsidRPr="00555F6C" w:rsidRDefault="00C87D0C" w:rsidP="0034662F">
            <w:pPr>
              <w:spacing w:after="0" w:line="276" w:lineRule="auto"/>
            </w:pPr>
            <w:r w:rsidRPr="00555F6C">
              <w:t>Cortical vBMD (mg/cm</w:t>
            </w:r>
            <w:r w:rsidRPr="00555F6C">
              <w:rPr>
                <w:vertAlign w:val="superscript"/>
              </w:rPr>
              <w:t>3</w:t>
            </w:r>
            <w:r w:rsidRPr="00555F6C">
              <w:t>), median (IQR)</w:t>
            </w:r>
          </w:p>
        </w:tc>
        <w:tc>
          <w:tcPr>
            <w:tcW w:w="567" w:type="dxa"/>
            <w:tcBorders>
              <w:top w:val="single" w:sz="6" w:space="0" w:color="auto"/>
              <w:left w:val="single" w:sz="6" w:space="0" w:color="auto"/>
              <w:bottom w:val="single" w:sz="6" w:space="0" w:color="auto"/>
              <w:right w:val="single" w:sz="6" w:space="0" w:color="auto"/>
            </w:tcBorders>
            <w:vAlign w:val="center"/>
          </w:tcPr>
          <w:p w14:paraId="425CD0FB" w14:textId="77777777" w:rsidR="00C87D0C" w:rsidRPr="00555F6C" w:rsidRDefault="00C87D0C" w:rsidP="0034662F">
            <w:pPr>
              <w:spacing w:after="0" w:line="276" w:lineRule="auto"/>
              <w:jc w:val="center"/>
            </w:pPr>
            <w:r w:rsidRPr="00555F6C">
              <w:t>105</w:t>
            </w:r>
          </w:p>
        </w:tc>
        <w:tc>
          <w:tcPr>
            <w:tcW w:w="2164" w:type="dxa"/>
            <w:tcBorders>
              <w:top w:val="single" w:sz="6" w:space="0" w:color="auto"/>
              <w:left w:val="single" w:sz="6" w:space="0" w:color="auto"/>
              <w:bottom w:val="single" w:sz="6" w:space="0" w:color="auto"/>
              <w:right w:val="single" w:sz="6" w:space="0" w:color="auto"/>
            </w:tcBorders>
            <w:vAlign w:val="center"/>
          </w:tcPr>
          <w:p w14:paraId="7DCA06B8" w14:textId="1DFF48DA" w:rsidR="00C87D0C" w:rsidRPr="00555F6C" w:rsidRDefault="00C87D0C" w:rsidP="0034662F">
            <w:pPr>
              <w:spacing w:after="0" w:line="276" w:lineRule="auto"/>
              <w:jc w:val="center"/>
            </w:pPr>
            <w:r w:rsidRPr="00555F6C">
              <w:t>735 (</w:t>
            </w:r>
            <w:r w:rsidR="007A5767">
              <w:t>716, 759)</w:t>
            </w:r>
          </w:p>
        </w:tc>
        <w:tc>
          <w:tcPr>
            <w:tcW w:w="529" w:type="dxa"/>
            <w:tcBorders>
              <w:top w:val="single" w:sz="6" w:space="0" w:color="auto"/>
              <w:left w:val="single" w:sz="6" w:space="0" w:color="auto"/>
              <w:bottom w:val="single" w:sz="6" w:space="0" w:color="auto"/>
              <w:right w:val="single" w:sz="6" w:space="0" w:color="auto"/>
            </w:tcBorders>
            <w:vAlign w:val="center"/>
          </w:tcPr>
          <w:p w14:paraId="4A70C35E" w14:textId="77777777" w:rsidR="00C87D0C" w:rsidRPr="00555F6C" w:rsidRDefault="00C87D0C" w:rsidP="0034662F">
            <w:pPr>
              <w:spacing w:after="0" w:line="276" w:lineRule="auto"/>
              <w:jc w:val="center"/>
            </w:pPr>
            <w:r w:rsidRPr="00555F6C">
              <w:t>104</w:t>
            </w:r>
          </w:p>
        </w:tc>
        <w:tc>
          <w:tcPr>
            <w:tcW w:w="2102" w:type="dxa"/>
            <w:tcBorders>
              <w:top w:val="single" w:sz="6" w:space="0" w:color="auto"/>
              <w:left w:val="single" w:sz="6" w:space="0" w:color="auto"/>
              <w:bottom w:val="single" w:sz="6" w:space="0" w:color="auto"/>
              <w:right w:val="single" w:sz="6" w:space="0" w:color="auto"/>
            </w:tcBorders>
            <w:vAlign w:val="center"/>
          </w:tcPr>
          <w:p w14:paraId="6303D72C" w14:textId="53DDC863" w:rsidR="00C87D0C" w:rsidRPr="00555F6C" w:rsidRDefault="00C87D0C" w:rsidP="0034662F">
            <w:pPr>
              <w:spacing w:after="0" w:line="276" w:lineRule="auto"/>
              <w:jc w:val="center"/>
            </w:pPr>
            <w:r w:rsidRPr="00555F6C">
              <w:t>745 (</w:t>
            </w:r>
            <w:r w:rsidR="007A5767">
              <w:t xml:space="preserve">722, 774) </w:t>
            </w:r>
          </w:p>
        </w:tc>
        <w:tc>
          <w:tcPr>
            <w:tcW w:w="733" w:type="dxa"/>
            <w:tcBorders>
              <w:top w:val="single" w:sz="6" w:space="0" w:color="auto"/>
              <w:left w:val="single" w:sz="6" w:space="0" w:color="auto"/>
              <w:bottom w:val="single" w:sz="6" w:space="0" w:color="auto"/>
              <w:right w:val="single" w:sz="6" w:space="0" w:color="auto"/>
            </w:tcBorders>
            <w:vAlign w:val="center"/>
          </w:tcPr>
          <w:p w14:paraId="25628DA6" w14:textId="77777777" w:rsidR="00C87D0C" w:rsidRPr="00555F6C" w:rsidRDefault="00C87D0C" w:rsidP="0034662F">
            <w:pPr>
              <w:spacing w:after="0" w:line="276" w:lineRule="auto"/>
              <w:jc w:val="center"/>
            </w:pPr>
            <w:r w:rsidRPr="00555F6C">
              <w:t>0.07</w:t>
            </w:r>
          </w:p>
        </w:tc>
      </w:tr>
      <w:tr w:rsidR="00C87D0C" w:rsidRPr="00F6349F" w14:paraId="26303CFA"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5FA07256" w14:textId="77777777" w:rsidR="00C87D0C" w:rsidRPr="00555F6C" w:rsidRDefault="00C87D0C" w:rsidP="0034662F">
            <w:pPr>
              <w:spacing w:after="0" w:line="276" w:lineRule="auto"/>
            </w:pPr>
            <w:r w:rsidRPr="00555F6C">
              <w:t>Trabecular vBMD (mg/cm</w:t>
            </w:r>
            <w:r w:rsidRPr="00555F6C">
              <w:rPr>
                <w:vertAlign w:val="superscript"/>
              </w:rPr>
              <w:t>3</w:t>
            </w:r>
            <w:r w:rsidRPr="00555F6C">
              <w:t>), median (IQR)</w:t>
            </w:r>
          </w:p>
        </w:tc>
        <w:tc>
          <w:tcPr>
            <w:tcW w:w="567" w:type="dxa"/>
            <w:tcBorders>
              <w:top w:val="single" w:sz="6" w:space="0" w:color="auto"/>
              <w:left w:val="single" w:sz="6" w:space="0" w:color="auto"/>
              <w:bottom w:val="single" w:sz="6" w:space="0" w:color="auto"/>
              <w:right w:val="single" w:sz="6" w:space="0" w:color="auto"/>
            </w:tcBorders>
            <w:vAlign w:val="center"/>
          </w:tcPr>
          <w:p w14:paraId="294F45F4" w14:textId="77777777" w:rsidR="00C87D0C" w:rsidRPr="00555F6C" w:rsidRDefault="00C87D0C" w:rsidP="0034662F">
            <w:pPr>
              <w:spacing w:after="0" w:line="276" w:lineRule="auto"/>
              <w:jc w:val="center"/>
            </w:pPr>
            <w:r w:rsidRPr="00555F6C">
              <w:t>101</w:t>
            </w:r>
          </w:p>
        </w:tc>
        <w:tc>
          <w:tcPr>
            <w:tcW w:w="2164" w:type="dxa"/>
            <w:tcBorders>
              <w:top w:val="single" w:sz="6" w:space="0" w:color="auto"/>
              <w:left w:val="single" w:sz="6" w:space="0" w:color="auto"/>
              <w:bottom w:val="single" w:sz="6" w:space="0" w:color="auto"/>
              <w:right w:val="single" w:sz="6" w:space="0" w:color="auto"/>
            </w:tcBorders>
            <w:vAlign w:val="center"/>
          </w:tcPr>
          <w:p w14:paraId="613B6D04" w14:textId="1C8847F9" w:rsidR="00C87D0C" w:rsidRPr="00555F6C" w:rsidRDefault="00C87D0C" w:rsidP="0034662F">
            <w:pPr>
              <w:spacing w:after="0" w:line="276" w:lineRule="auto"/>
              <w:jc w:val="center"/>
            </w:pPr>
            <w:r w:rsidRPr="00555F6C">
              <w:t>168 (155</w:t>
            </w:r>
            <w:r>
              <w:t xml:space="preserve">, </w:t>
            </w:r>
            <w:r w:rsidRPr="00555F6C">
              <w:t>18</w:t>
            </w:r>
            <w:r w:rsidR="007A5767">
              <w:t>9</w:t>
            </w:r>
            <w:r w:rsidRPr="00555F6C">
              <w:t>)</w:t>
            </w:r>
          </w:p>
        </w:tc>
        <w:tc>
          <w:tcPr>
            <w:tcW w:w="529" w:type="dxa"/>
            <w:tcBorders>
              <w:top w:val="single" w:sz="6" w:space="0" w:color="auto"/>
              <w:left w:val="single" w:sz="6" w:space="0" w:color="auto"/>
              <w:bottom w:val="single" w:sz="6" w:space="0" w:color="auto"/>
              <w:right w:val="single" w:sz="6" w:space="0" w:color="auto"/>
            </w:tcBorders>
            <w:vAlign w:val="center"/>
          </w:tcPr>
          <w:p w14:paraId="3FD22851" w14:textId="77777777" w:rsidR="00C87D0C" w:rsidRPr="00555F6C" w:rsidRDefault="00C87D0C" w:rsidP="0034662F">
            <w:pPr>
              <w:spacing w:after="0" w:line="276" w:lineRule="auto"/>
              <w:jc w:val="center"/>
            </w:pPr>
            <w:r w:rsidRPr="00555F6C">
              <w:t>106</w:t>
            </w:r>
          </w:p>
        </w:tc>
        <w:tc>
          <w:tcPr>
            <w:tcW w:w="2102" w:type="dxa"/>
            <w:tcBorders>
              <w:top w:val="single" w:sz="6" w:space="0" w:color="auto"/>
              <w:left w:val="single" w:sz="6" w:space="0" w:color="auto"/>
              <w:bottom w:val="single" w:sz="6" w:space="0" w:color="auto"/>
              <w:right w:val="single" w:sz="6" w:space="0" w:color="auto"/>
            </w:tcBorders>
            <w:vAlign w:val="center"/>
          </w:tcPr>
          <w:p w14:paraId="7C617A8C" w14:textId="776201A3" w:rsidR="00C87D0C" w:rsidRPr="00555F6C" w:rsidRDefault="00C87D0C" w:rsidP="0034662F">
            <w:pPr>
              <w:spacing w:after="0" w:line="276" w:lineRule="auto"/>
              <w:jc w:val="center"/>
            </w:pPr>
            <w:r w:rsidRPr="00555F6C">
              <w:t>17</w:t>
            </w:r>
            <w:r w:rsidR="007A5767">
              <w:t>1</w:t>
            </w:r>
            <w:r w:rsidRPr="00555F6C">
              <w:t xml:space="preserve"> (156</w:t>
            </w:r>
            <w:r>
              <w:t xml:space="preserve">, </w:t>
            </w:r>
            <w:r w:rsidRPr="00555F6C">
              <w:t>18</w:t>
            </w:r>
            <w:r w:rsidR="007A5767">
              <w:t>5</w:t>
            </w:r>
            <w:r w:rsidRPr="00555F6C">
              <w:t>)</w:t>
            </w:r>
          </w:p>
        </w:tc>
        <w:tc>
          <w:tcPr>
            <w:tcW w:w="733" w:type="dxa"/>
            <w:tcBorders>
              <w:top w:val="single" w:sz="6" w:space="0" w:color="auto"/>
              <w:left w:val="single" w:sz="6" w:space="0" w:color="auto"/>
              <w:bottom w:val="single" w:sz="6" w:space="0" w:color="auto"/>
              <w:right w:val="single" w:sz="6" w:space="0" w:color="auto"/>
            </w:tcBorders>
            <w:vAlign w:val="center"/>
          </w:tcPr>
          <w:p w14:paraId="42A745DE" w14:textId="77777777" w:rsidR="00C87D0C" w:rsidRPr="00555F6C" w:rsidRDefault="00C87D0C" w:rsidP="0034662F">
            <w:pPr>
              <w:spacing w:after="0" w:line="276" w:lineRule="auto"/>
              <w:jc w:val="center"/>
            </w:pPr>
            <w:r w:rsidRPr="00555F6C">
              <w:t>0.99</w:t>
            </w:r>
          </w:p>
        </w:tc>
      </w:tr>
      <w:tr w:rsidR="00C87D0C" w:rsidRPr="00F6349F" w14:paraId="65113BD1" w14:textId="77777777" w:rsidTr="0034662F">
        <w:trPr>
          <w:trHeight w:val="101"/>
        </w:trPr>
        <w:tc>
          <w:tcPr>
            <w:tcW w:w="3253" w:type="dxa"/>
            <w:tcBorders>
              <w:top w:val="single" w:sz="6" w:space="0" w:color="auto"/>
              <w:left w:val="single" w:sz="6" w:space="0" w:color="auto"/>
              <w:bottom w:val="single" w:sz="6" w:space="0" w:color="auto"/>
              <w:right w:val="single" w:sz="6" w:space="0" w:color="auto"/>
            </w:tcBorders>
            <w:vAlign w:val="center"/>
          </w:tcPr>
          <w:p w14:paraId="23A008CE" w14:textId="77777777" w:rsidR="00C87D0C" w:rsidRPr="00555F6C" w:rsidRDefault="00C87D0C" w:rsidP="0034662F">
            <w:pPr>
              <w:spacing w:after="0" w:line="276" w:lineRule="auto"/>
            </w:pPr>
            <w:r w:rsidRPr="00555F6C">
              <w:t>Trabecular number (mm</w:t>
            </w:r>
            <w:r w:rsidRPr="00555F6C">
              <w:rPr>
                <w:vertAlign w:val="superscript"/>
              </w:rPr>
              <w:t>−1</w:t>
            </w:r>
            <w:r w:rsidRPr="00555F6C">
              <w:t>), median (IQR)</w:t>
            </w:r>
            <w:r w:rsidRPr="00555F6C">
              <w:rPr>
                <w:rFonts w:ascii="Arial" w:hAnsi="Arial" w:cs="Arial"/>
              </w:rPr>
              <w:t> </w:t>
            </w:r>
          </w:p>
        </w:tc>
        <w:tc>
          <w:tcPr>
            <w:tcW w:w="567" w:type="dxa"/>
            <w:tcBorders>
              <w:top w:val="single" w:sz="6" w:space="0" w:color="auto"/>
              <w:left w:val="single" w:sz="6" w:space="0" w:color="auto"/>
              <w:bottom w:val="single" w:sz="6" w:space="0" w:color="auto"/>
              <w:right w:val="single" w:sz="6" w:space="0" w:color="auto"/>
            </w:tcBorders>
            <w:vAlign w:val="center"/>
          </w:tcPr>
          <w:p w14:paraId="4D7E9356" w14:textId="77777777" w:rsidR="00C87D0C" w:rsidRPr="00555F6C" w:rsidRDefault="00C87D0C" w:rsidP="0034662F">
            <w:pPr>
              <w:spacing w:after="0" w:line="276" w:lineRule="auto"/>
              <w:jc w:val="center"/>
            </w:pPr>
            <w:r w:rsidRPr="00555F6C">
              <w:t>101</w:t>
            </w:r>
          </w:p>
        </w:tc>
        <w:tc>
          <w:tcPr>
            <w:tcW w:w="2164" w:type="dxa"/>
            <w:tcBorders>
              <w:top w:val="single" w:sz="6" w:space="0" w:color="auto"/>
              <w:left w:val="single" w:sz="6" w:space="0" w:color="auto"/>
              <w:bottom w:val="single" w:sz="6" w:space="0" w:color="auto"/>
              <w:right w:val="single" w:sz="6" w:space="0" w:color="auto"/>
            </w:tcBorders>
            <w:vAlign w:val="center"/>
          </w:tcPr>
          <w:p w14:paraId="0BE7358B" w14:textId="71BC1D41" w:rsidR="00C87D0C" w:rsidRPr="00555F6C" w:rsidRDefault="0040715A" w:rsidP="0034662F">
            <w:pPr>
              <w:spacing w:after="0" w:line="276" w:lineRule="auto"/>
              <w:jc w:val="center"/>
            </w:pPr>
            <w:r>
              <w:t>2.0</w:t>
            </w:r>
            <w:r w:rsidR="00C87D0C" w:rsidRPr="00555F6C">
              <w:t xml:space="preserve"> (1.</w:t>
            </w:r>
            <w:r>
              <w:t>8</w:t>
            </w:r>
            <w:r w:rsidR="00C87D0C">
              <w:t xml:space="preserve">, </w:t>
            </w:r>
            <w:r w:rsidR="00C87D0C" w:rsidRPr="00555F6C">
              <w:t>2.1)</w:t>
            </w:r>
          </w:p>
        </w:tc>
        <w:tc>
          <w:tcPr>
            <w:tcW w:w="529" w:type="dxa"/>
            <w:tcBorders>
              <w:top w:val="single" w:sz="6" w:space="0" w:color="auto"/>
              <w:left w:val="single" w:sz="6" w:space="0" w:color="auto"/>
              <w:bottom w:val="single" w:sz="6" w:space="0" w:color="auto"/>
              <w:right w:val="single" w:sz="6" w:space="0" w:color="auto"/>
            </w:tcBorders>
            <w:vAlign w:val="center"/>
          </w:tcPr>
          <w:p w14:paraId="3FFDCD2B" w14:textId="77777777" w:rsidR="00C87D0C" w:rsidRPr="00555F6C" w:rsidRDefault="00C87D0C" w:rsidP="0034662F">
            <w:pPr>
              <w:spacing w:after="0" w:line="276" w:lineRule="auto"/>
              <w:jc w:val="center"/>
            </w:pPr>
            <w:r w:rsidRPr="00555F6C">
              <w:t>106</w:t>
            </w:r>
          </w:p>
        </w:tc>
        <w:tc>
          <w:tcPr>
            <w:tcW w:w="2102" w:type="dxa"/>
            <w:tcBorders>
              <w:top w:val="single" w:sz="6" w:space="0" w:color="auto"/>
              <w:left w:val="single" w:sz="6" w:space="0" w:color="auto"/>
              <w:bottom w:val="single" w:sz="6" w:space="0" w:color="auto"/>
              <w:right w:val="single" w:sz="6" w:space="0" w:color="auto"/>
            </w:tcBorders>
            <w:vAlign w:val="center"/>
          </w:tcPr>
          <w:p w14:paraId="06B4C2E4" w14:textId="4D54484C" w:rsidR="00C87D0C" w:rsidRPr="00555F6C" w:rsidRDefault="0040715A" w:rsidP="0034662F">
            <w:pPr>
              <w:spacing w:after="0" w:line="276" w:lineRule="auto"/>
              <w:jc w:val="center"/>
            </w:pPr>
            <w:r>
              <w:t>2.0</w:t>
            </w:r>
            <w:r w:rsidR="00C87D0C" w:rsidRPr="00555F6C">
              <w:t xml:space="preserve"> (1.</w:t>
            </w:r>
            <w:r>
              <w:t>8</w:t>
            </w:r>
            <w:r w:rsidR="00C87D0C">
              <w:t xml:space="preserve">, </w:t>
            </w:r>
            <w:r w:rsidR="00C87D0C" w:rsidRPr="00555F6C">
              <w:t>2.1)</w:t>
            </w:r>
          </w:p>
        </w:tc>
        <w:tc>
          <w:tcPr>
            <w:tcW w:w="733" w:type="dxa"/>
            <w:tcBorders>
              <w:top w:val="single" w:sz="6" w:space="0" w:color="auto"/>
              <w:left w:val="single" w:sz="6" w:space="0" w:color="auto"/>
              <w:bottom w:val="single" w:sz="6" w:space="0" w:color="auto"/>
              <w:right w:val="single" w:sz="6" w:space="0" w:color="auto"/>
            </w:tcBorders>
            <w:vAlign w:val="center"/>
          </w:tcPr>
          <w:p w14:paraId="5FA55741" w14:textId="77777777" w:rsidR="00C87D0C" w:rsidRPr="00555F6C" w:rsidRDefault="00C87D0C" w:rsidP="0034662F">
            <w:pPr>
              <w:spacing w:after="0" w:line="276" w:lineRule="auto"/>
              <w:jc w:val="center"/>
            </w:pPr>
            <w:r w:rsidRPr="00555F6C">
              <w:t>0.47</w:t>
            </w:r>
          </w:p>
        </w:tc>
      </w:tr>
      <w:tr w:rsidR="00C87D0C" w:rsidRPr="00F6349F" w14:paraId="67928C4F"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6130ADA5" w14:textId="77777777" w:rsidR="00C87D0C" w:rsidRPr="00555F6C" w:rsidRDefault="00C87D0C" w:rsidP="0034662F">
            <w:pPr>
              <w:spacing w:after="0" w:line="276" w:lineRule="auto"/>
            </w:pPr>
            <w:r w:rsidRPr="00555F6C">
              <w:t>Trabecular thickness (mm), mean (SD)</w:t>
            </w:r>
          </w:p>
        </w:tc>
        <w:tc>
          <w:tcPr>
            <w:tcW w:w="567" w:type="dxa"/>
            <w:tcBorders>
              <w:top w:val="single" w:sz="6" w:space="0" w:color="auto"/>
              <w:left w:val="single" w:sz="6" w:space="0" w:color="auto"/>
              <w:bottom w:val="single" w:sz="6" w:space="0" w:color="auto"/>
              <w:right w:val="single" w:sz="6" w:space="0" w:color="auto"/>
            </w:tcBorders>
            <w:vAlign w:val="center"/>
          </w:tcPr>
          <w:p w14:paraId="23828249" w14:textId="77777777" w:rsidR="00C87D0C" w:rsidRPr="00555F6C" w:rsidRDefault="00C87D0C" w:rsidP="0034662F">
            <w:pPr>
              <w:spacing w:after="0" w:line="276" w:lineRule="auto"/>
              <w:jc w:val="center"/>
            </w:pPr>
            <w:r w:rsidRPr="00555F6C">
              <w:t>101</w:t>
            </w:r>
          </w:p>
        </w:tc>
        <w:tc>
          <w:tcPr>
            <w:tcW w:w="2164" w:type="dxa"/>
            <w:tcBorders>
              <w:top w:val="single" w:sz="6" w:space="0" w:color="auto"/>
              <w:left w:val="single" w:sz="6" w:space="0" w:color="auto"/>
              <w:bottom w:val="single" w:sz="6" w:space="0" w:color="auto"/>
              <w:right w:val="single" w:sz="6" w:space="0" w:color="auto"/>
            </w:tcBorders>
            <w:vAlign w:val="center"/>
          </w:tcPr>
          <w:p w14:paraId="60CD0136" w14:textId="342C4001" w:rsidR="00C87D0C" w:rsidRPr="00555F6C" w:rsidRDefault="00C87D0C" w:rsidP="0034662F">
            <w:pPr>
              <w:spacing w:after="0" w:line="276" w:lineRule="auto"/>
              <w:jc w:val="center"/>
            </w:pPr>
            <w:r w:rsidRPr="00555F6C">
              <w:t>0.07(0.0</w:t>
            </w:r>
            <w:r w:rsidR="00092B90">
              <w:t>1</w:t>
            </w:r>
            <w:r w:rsidRPr="00555F6C">
              <w:t>)</w:t>
            </w:r>
          </w:p>
        </w:tc>
        <w:tc>
          <w:tcPr>
            <w:tcW w:w="529" w:type="dxa"/>
            <w:tcBorders>
              <w:top w:val="single" w:sz="6" w:space="0" w:color="auto"/>
              <w:left w:val="single" w:sz="6" w:space="0" w:color="auto"/>
              <w:bottom w:val="single" w:sz="6" w:space="0" w:color="auto"/>
              <w:right w:val="single" w:sz="6" w:space="0" w:color="auto"/>
            </w:tcBorders>
            <w:vAlign w:val="center"/>
          </w:tcPr>
          <w:p w14:paraId="33B45487" w14:textId="77777777" w:rsidR="00C87D0C" w:rsidRPr="00555F6C" w:rsidRDefault="00C87D0C" w:rsidP="0034662F">
            <w:pPr>
              <w:spacing w:after="0" w:line="276" w:lineRule="auto"/>
              <w:jc w:val="center"/>
            </w:pPr>
            <w:r w:rsidRPr="00555F6C">
              <w:t>106</w:t>
            </w:r>
          </w:p>
        </w:tc>
        <w:tc>
          <w:tcPr>
            <w:tcW w:w="2102" w:type="dxa"/>
            <w:tcBorders>
              <w:top w:val="single" w:sz="6" w:space="0" w:color="auto"/>
              <w:left w:val="single" w:sz="6" w:space="0" w:color="auto"/>
              <w:bottom w:val="single" w:sz="6" w:space="0" w:color="auto"/>
              <w:right w:val="single" w:sz="6" w:space="0" w:color="auto"/>
            </w:tcBorders>
            <w:vAlign w:val="center"/>
          </w:tcPr>
          <w:p w14:paraId="281B85B4" w14:textId="3AA44C6A" w:rsidR="00C87D0C" w:rsidRPr="00555F6C" w:rsidRDefault="00C87D0C" w:rsidP="0034662F">
            <w:pPr>
              <w:spacing w:after="0" w:line="276" w:lineRule="auto"/>
              <w:jc w:val="center"/>
            </w:pPr>
            <w:r w:rsidRPr="00555F6C">
              <w:t>0.07 (0.01)</w:t>
            </w:r>
          </w:p>
        </w:tc>
        <w:tc>
          <w:tcPr>
            <w:tcW w:w="733" w:type="dxa"/>
            <w:tcBorders>
              <w:top w:val="single" w:sz="6" w:space="0" w:color="auto"/>
              <w:left w:val="single" w:sz="6" w:space="0" w:color="auto"/>
              <w:bottom w:val="single" w:sz="6" w:space="0" w:color="auto"/>
              <w:right w:val="single" w:sz="6" w:space="0" w:color="auto"/>
            </w:tcBorders>
            <w:vAlign w:val="center"/>
          </w:tcPr>
          <w:p w14:paraId="42E508E2" w14:textId="77777777" w:rsidR="00C87D0C" w:rsidRPr="00555F6C" w:rsidRDefault="00C87D0C" w:rsidP="0034662F">
            <w:pPr>
              <w:spacing w:after="0" w:line="276" w:lineRule="auto"/>
              <w:jc w:val="center"/>
            </w:pPr>
            <w:r w:rsidRPr="00555F6C">
              <w:t>0.68</w:t>
            </w:r>
          </w:p>
        </w:tc>
      </w:tr>
      <w:tr w:rsidR="00C87D0C" w:rsidRPr="00F6349F" w14:paraId="5E6B688F"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7C1D941A" w14:textId="692B47E1" w:rsidR="00C87D0C" w:rsidRPr="00555F6C" w:rsidRDefault="00C87D0C" w:rsidP="0034662F">
            <w:pPr>
              <w:spacing w:after="0" w:line="276" w:lineRule="auto"/>
            </w:pPr>
            <w:r w:rsidRPr="00555F6C">
              <w:t>Cortical thickness (mm), mean (SD)</w:t>
            </w:r>
          </w:p>
        </w:tc>
        <w:tc>
          <w:tcPr>
            <w:tcW w:w="567" w:type="dxa"/>
            <w:tcBorders>
              <w:top w:val="single" w:sz="6" w:space="0" w:color="auto"/>
              <w:left w:val="single" w:sz="6" w:space="0" w:color="auto"/>
              <w:bottom w:val="single" w:sz="6" w:space="0" w:color="auto"/>
              <w:right w:val="single" w:sz="6" w:space="0" w:color="auto"/>
            </w:tcBorders>
            <w:vAlign w:val="center"/>
          </w:tcPr>
          <w:p w14:paraId="15C7AEBF" w14:textId="77777777" w:rsidR="00C87D0C" w:rsidRPr="00555F6C" w:rsidRDefault="00C87D0C" w:rsidP="0034662F">
            <w:pPr>
              <w:spacing w:after="0" w:line="276" w:lineRule="auto"/>
              <w:jc w:val="center"/>
            </w:pPr>
            <w:r w:rsidRPr="00555F6C">
              <w:t>105</w:t>
            </w:r>
          </w:p>
        </w:tc>
        <w:tc>
          <w:tcPr>
            <w:tcW w:w="2164" w:type="dxa"/>
            <w:tcBorders>
              <w:top w:val="single" w:sz="6" w:space="0" w:color="auto"/>
              <w:left w:val="single" w:sz="6" w:space="0" w:color="auto"/>
              <w:bottom w:val="single" w:sz="6" w:space="0" w:color="auto"/>
              <w:right w:val="single" w:sz="6" w:space="0" w:color="auto"/>
            </w:tcBorders>
            <w:vAlign w:val="center"/>
          </w:tcPr>
          <w:p w14:paraId="28878E42" w14:textId="42073198" w:rsidR="00C87D0C" w:rsidRPr="00555F6C" w:rsidRDefault="00C87D0C" w:rsidP="0034662F">
            <w:pPr>
              <w:spacing w:after="0" w:line="276" w:lineRule="auto"/>
              <w:jc w:val="center"/>
            </w:pPr>
            <w:r w:rsidRPr="00555F6C">
              <w:t>1.0 (0.2)</w:t>
            </w:r>
          </w:p>
        </w:tc>
        <w:tc>
          <w:tcPr>
            <w:tcW w:w="529" w:type="dxa"/>
            <w:tcBorders>
              <w:top w:val="single" w:sz="6" w:space="0" w:color="auto"/>
              <w:left w:val="single" w:sz="6" w:space="0" w:color="auto"/>
              <w:bottom w:val="single" w:sz="6" w:space="0" w:color="auto"/>
              <w:right w:val="single" w:sz="6" w:space="0" w:color="auto"/>
            </w:tcBorders>
            <w:vAlign w:val="center"/>
          </w:tcPr>
          <w:p w14:paraId="73694EA5" w14:textId="77777777" w:rsidR="00C87D0C" w:rsidRPr="00555F6C" w:rsidRDefault="00C87D0C" w:rsidP="0034662F">
            <w:pPr>
              <w:spacing w:after="0" w:line="276" w:lineRule="auto"/>
              <w:jc w:val="center"/>
            </w:pPr>
            <w:r w:rsidRPr="00555F6C">
              <w:t>104</w:t>
            </w:r>
          </w:p>
        </w:tc>
        <w:tc>
          <w:tcPr>
            <w:tcW w:w="2102" w:type="dxa"/>
            <w:tcBorders>
              <w:top w:val="single" w:sz="6" w:space="0" w:color="auto"/>
              <w:left w:val="single" w:sz="6" w:space="0" w:color="auto"/>
              <w:bottom w:val="single" w:sz="6" w:space="0" w:color="auto"/>
              <w:right w:val="single" w:sz="6" w:space="0" w:color="auto"/>
            </w:tcBorders>
            <w:vAlign w:val="center"/>
          </w:tcPr>
          <w:p w14:paraId="29FAF386" w14:textId="7468E1C2" w:rsidR="00C87D0C" w:rsidRPr="00555F6C" w:rsidRDefault="00C87D0C" w:rsidP="0034662F">
            <w:pPr>
              <w:spacing w:after="0" w:line="276" w:lineRule="auto"/>
              <w:jc w:val="center"/>
            </w:pPr>
            <w:r w:rsidRPr="00555F6C">
              <w:t>1.0 (0.</w:t>
            </w:r>
            <w:r w:rsidR="00092B90">
              <w:t>2</w:t>
            </w:r>
            <w:r w:rsidRPr="00555F6C">
              <w:t>)</w:t>
            </w:r>
          </w:p>
        </w:tc>
        <w:tc>
          <w:tcPr>
            <w:tcW w:w="733" w:type="dxa"/>
            <w:tcBorders>
              <w:top w:val="single" w:sz="6" w:space="0" w:color="auto"/>
              <w:left w:val="single" w:sz="6" w:space="0" w:color="auto"/>
              <w:bottom w:val="single" w:sz="6" w:space="0" w:color="auto"/>
              <w:right w:val="single" w:sz="6" w:space="0" w:color="auto"/>
            </w:tcBorders>
            <w:vAlign w:val="center"/>
          </w:tcPr>
          <w:p w14:paraId="1B5D1E98" w14:textId="77777777" w:rsidR="00C87D0C" w:rsidRPr="00555F6C" w:rsidRDefault="00C87D0C" w:rsidP="0034662F">
            <w:pPr>
              <w:spacing w:after="0" w:line="276" w:lineRule="auto"/>
              <w:jc w:val="center"/>
            </w:pPr>
            <w:r w:rsidRPr="00555F6C">
              <w:t>0.89</w:t>
            </w:r>
          </w:p>
        </w:tc>
      </w:tr>
      <w:tr w:rsidR="00C87D0C" w:rsidRPr="00F6349F" w14:paraId="6003F6EE"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599730C1" w14:textId="77777777" w:rsidR="00C87D0C" w:rsidRPr="00555F6C" w:rsidRDefault="00C87D0C" w:rsidP="0034662F">
            <w:pPr>
              <w:spacing w:after="0" w:line="276" w:lineRule="auto"/>
            </w:pPr>
            <w:r w:rsidRPr="00555F6C">
              <w:t>Cortical porosity (%), mean (SD)</w:t>
            </w:r>
            <w:r w:rsidRPr="00555F6C">
              <w:rPr>
                <w:rFonts w:ascii="Arial" w:hAnsi="Arial" w:cs="Arial"/>
              </w:rPr>
              <w:t> </w:t>
            </w:r>
          </w:p>
        </w:tc>
        <w:tc>
          <w:tcPr>
            <w:tcW w:w="567" w:type="dxa"/>
            <w:tcBorders>
              <w:top w:val="single" w:sz="6" w:space="0" w:color="auto"/>
              <w:left w:val="single" w:sz="6" w:space="0" w:color="auto"/>
              <w:bottom w:val="single" w:sz="6" w:space="0" w:color="auto"/>
              <w:right w:val="single" w:sz="6" w:space="0" w:color="auto"/>
            </w:tcBorders>
            <w:vAlign w:val="center"/>
          </w:tcPr>
          <w:p w14:paraId="18365127" w14:textId="77777777" w:rsidR="00C87D0C" w:rsidRPr="00555F6C" w:rsidRDefault="00C87D0C" w:rsidP="0034662F">
            <w:pPr>
              <w:spacing w:after="0" w:line="276" w:lineRule="auto"/>
              <w:jc w:val="center"/>
            </w:pPr>
            <w:r w:rsidRPr="00555F6C">
              <w:t>105</w:t>
            </w:r>
          </w:p>
        </w:tc>
        <w:tc>
          <w:tcPr>
            <w:tcW w:w="2164" w:type="dxa"/>
            <w:tcBorders>
              <w:top w:val="single" w:sz="6" w:space="0" w:color="auto"/>
              <w:left w:val="single" w:sz="6" w:space="0" w:color="auto"/>
              <w:bottom w:val="single" w:sz="6" w:space="0" w:color="auto"/>
              <w:right w:val="single" w:sz="6" w:space="0" w:color="auto"/>
            </w:tcBorders>
            <w:vAlign w:val="center"/>
          </w:tcPr>
          <w:p w14:paraId="76D4145D" w14:textId="77777777" w:rsidR="00C87D0C" w:rsidRPr="00555F6C" w:rsidRDefault="00C87D0C" w:rsidP="0034662F">
            <w:pPr>
              <w:spacing w:after="0" w:line="276" w:lineRule="auto"/>
              <w:jc w:val="center"/>
            </w:pPr>
            <w:r w:rsidRPr="00555F6C">
              <w:t>6.</w:t>
            </w:r>
            <w:r>
              <w:t>3</w:t>
            </w:r>
            <w:r w:rsidRPr="00555F6C">
              <w:t xml:space="preserve"> (</w:t>
            </w:r>
            <w:r>
              <w:t>1.9</w:t>
            </w:r>
            <w:r w:rsidRPr="00555F6C">
              <w:t>)</w:t>
            </w:r>
          </w:p>
        </w:tc>
        <w:tc>
          <w:tcPr>
            <w:tcW w:w="529" w:type="dxa"/>
            <w:tcBorders>
              <w:top w:val="single" w:sz="6" w:space="0" w:color="auto"/>
              <w:left w:val="single" w:sz="6" w:space="0" w:color="auto"/>
              <w:bottom w:val="single" w:sz="6" w:space="0" w:color="auto"/>
              <w:right w:val="single" w:sz="6" w:space="0" w:color="auto"/>
            </w:tcBorders>
            <w:vAlign w:val="center"/>
          </w:tcPr>
          <w:p w14:paraId="411E33C3" w14:textId="77777777" w:rsidR="00C87D0C" w:rsidRPr="00555F6C" w:rsidRDefault="00C87D0C" w:rsidP="0034662F">
            <w:pPr>
              <w:spacing w:after="0" w:line="276" w:lineRule="auto"/>
              <w:jc w:val="center"/>
            </w:pPr>
            <w:r w:rsidRPr="00555F6C">
              <w:t>104</w:t>
            </w:r>
          </w:p>
        </w:tc>
        <w:tc>
          <w:tcPr>
            <w:tcW w:w="2102" w:type="dxa"/>
            <w:tcBorders>
              <w:top w:val="single" w:sz="6" w:space="0" w:color="auto"/>
              <w:left w:val="single" w:sz="6" w:space="0" w:color="auto"/>
              <w:bottom w:val="single" w:sz="6" w:space="0" w:color="auto"/>
              <w:right w:val="single" w:sz="6" w:space="0" w:color="auto"/>
            </w:tcBorders>
            <w:vAlign w:val="center"/>
          </w:tcPr>
          <w:p w14:paraId="3EB4A2F8" w14:textId="77777777" w:rsidR="00C87D0C" w:rsidRPr="00555F6C" w:rsidRDefault="00C87D0C" w:rsidP="0034662F">
            <w:pPr>
              <w:spacing w:after="0" w:line="276" w:lineRule="auto"/>
              <w:jc w:val="center"/>
            </w:pPr>
            <w:r w:rsidRPr="00555F6C">
              <w:t>6.0 (</w:t>
            </w:r>
            <w:r>
              <w:t>1.8</w:t>
            </w:r>
            <w:r w:rsidRPr="00555F6C">
              <w:t>)</w:t>
            </w:r>
          </w:p>
        </w:tc>
        <w:tc>
          <w:tcPr>
            <w:tcW w:w="733" w:type="dxa"/>
            <w:tcBorders>
              <w:top w:val="single" w:sz="6" w:space="0" w:color="auto"/>
              <w:left w:val="single" w:sz="6" w:space="0" w:color="auto"/>
              <w:bottom w:val="single" w:sz="6" w:space="0" w:color="auto"/>
              <w:right w:val="single" w:sz="6" w:space="0" w:color="auto"/>
            </w:tcBorders>
            <w:vAlign w:val="center"/>
          </w:tcPr>
          <w:p w14:paraId="32DCE9D9" w14:textId="77777777" w:rsidR="00C87D0C" w:rsidRPr="00555F6C" w:rsidRDefault="00C87D0C" w:rsidP="0034662F">
            <w:pPr>
              <w:spacing w:after="0" w:line="276" w:lineRule="auto"/>
              <w:jc w:val="center"/>
            </w:pPr>
            <w:r w:rsidRPr="00555F6C">
              <w:t>0.18</w:t>
            </w:r>
          </w:p>
        </w:tc>
      </w:tr>
      <w:tr w:rsidR="00C87D0C" w:rsidRPr="00F6349F" w14:paraId="00FDB998" w14:textId="77777777" w:rsidTr="0034662F">
        <w:trPr>
          <w:trHeight w:val="74"/>
        </w:trPr>
        <w:tc>
          <w:tcPr>
            <w:tcW w:w="3253" w:type="dxa"/>
            <w:tcBorders>
              <w:top w:val="single" w:sz="6" w:space="0" w:color="auto"/>
              <w:left w:val="single" w:sz="6" w:space="0" w:color="auto"/>
              <w:bottom w:val="single" w:sz="6" w:space="0" w:color="auto"/>
              <w:right w:val="single" w:sz="6" w:space="0" w:color="auto"/>
            </w:tcBorders>
            <w:vAlign w:val="center"/>
          </w:tcPr>
          <w:p w14:paraId="13250525" w14:textId="77777777" w:rsidR="00C87D0C" w:rsidRPr="00555F6C" w:rsidRDefault="00C87D0C" w:rsidP="0034662F">
            <w:pPr>
              <w:spacing w:after="0" w:line="276" w:lineRule="auto"/>
            </w:pPr>
            <w:r w:rsidRPr="00555F6C">
              <w:t>Total Cross-sectional Area (CSA) (mm</w:t>
            </w:r>
            <w:r w:rsidRPr="001E7EE3">
              <w:rPr>
                <w:vertAlign w:val="superscript"/>
              </w:rPr>
              <w:t>2</w:t>
            </w:r>
            <w:r w:rsidRPr="00555F6C">
              <w:t>), median (IQR)</w:t>
            </w:r>
            <w:r w:rsidRPr="00555F6C">
              <w:rPr>
                <w:rFonts w:ascii="Arial" w:hAnsi="Arial" w:cs="Arial"/>
              </w:rPr>
              <w:t>  </w:t>
            </w:r>
          </w:p>
        </w:tc>
        <w:tc>
          <w:tcPr>
            <w:tcW w:w="567" w:type="dxa"/>
            <w:tcBorders>
              <w:top w:val="single" w:sz="6" w:space="0" w:color="auto"/>
              <w:left w:val="single" w:sz="6" w:space="0" w:color="auto"/>
              <w:bottom w:val="single" w:sz="6" w:space="0" w:color="auto"/>
              <w:right w:val="single" w:sz="6" w:space="0" w:color="auto"/>
            </w:tcBorders>
            <w:vAlign w:val="center"/>
          </w:tcPr>
          <w:p w14:paraId="0E431983" w14:textId="77777777" w:rsidR="00C87D0C" w:rsidRPr="00555F6C" w:rsidRDefault="00C87D0C" w:rsidP="0034662F">
            <w:pPr>
              <w:spacing w:after="0" w:line="276" w:lineRule="auto"/>
              <w:jc w:val="center"/>
            </w:pPr>
            <w:r w:rsidRPr="00555F6C">
              <w:t>101</w:t>
            </w:r>
          </w:p>
        </w:tc>
        <w:tc>
          <w:tcPr>
            <w:tcW w:w="2164" w:type="dxa"/>
            <w:tcBorders>
              <w:top w:val="single" w:sz="6" w:space="0" w:color="auto"/>
              <w:left w:val="single" w:sz="6" w:space="0" w:color="auto"/>
              <w:bottom w:val="single" w:sz="6" w:space="0" w:color="auto"/>
              <w:right w:val="single" w:sz="6" w:space="0" w:color="auto"/>
            </w:tcBorders>
            <w:vAlign w:val="center"/>
          </w:tcPr>
          <w:p w14:paraId="3F366B7D" w14:textId="10D1C3E1" w:rsidR="00C87D0C" w:rsidRPr="00555F6C" w:rsidRDefault="00C87D0C" w:rsidP="0034662F">
            <w:pPr>
              <w:spacing w:after="0" w:line="276" w:lineRule="auto"/>
              <w:jc w:val="center"/>
            </w:pPr>
            <w:r w:rsidRPr="00555F6C">
              <w:t>33</w:t>
            </w:r>
            <w:r w:rsidR="00FD4441">
              <w:t>1</w:t>
            </w:r>
            <w:r w:rsidRPr="00555F6C">
              <w:t xml:space="preserve"> (287</w:t>
            </w:r>
            <w:r>
              <w:t xml:space="preserve">, </w:t>
            </w:r>
            <w:r w:rsidRPr="00555F6C">
              <w:t>37</w:t>
            </w:r>
            <w:r w:rsidR="00FD4441">
              <w:t>7</w:t>
            </w:r>
            <w:r w:rsidRPr="00555F6C">
              <w:t>)</w:t>
            </w:r>
          </w:p>
        </w:tc>
        <w:tc>
          <w:tcPr>
            <w:tcW w:w="529" w:type="dxa"/>
            <w:tcBorders>
              <w:top w:val="single" w:sz="6" w:space="0" w:color="auto"/>
              <w:left w:val="single" w:sz="6" w:space="0" w:color="auto"/>
              <w:bottom w:val="single" w:sz="6" w:space="0" w:color="auto"/>
              <w:right w:val="single" w:sz="6" w:space="0" w:color="auto"/>
            </w:tcBorders>
            <w:vAlign w:val="center"/>
          </w:tcPr>
          <w:p w14:paraId="25C67D64" w14:textId="77777777" w:rsidR="00C87D0C" w:rsidRPr="00555F6C" w:rsidRDefault="00C87D0C" w:rsidP="0034662F">
            <w:pPr>
              <w:spacing w:after="0" w:line="276" w:lineRule="auto"/>
              <w:jc w:val="center"/>
            </w:pPr>
            <w:r w:rsidRPr="00555F6C">
              <w:t>106</w:t>
            </w:r>
          </w:p>
        </w:tc>
        <w:tc>
          <w:tcPr>
            <w:tcW w:w="2102" w:type="dxa"/>
            <w:tcBorders>
              <w:top w:val="single" w:sz="6" w:space="0" w:color="auto"/>
              <w:left w:val="single" w:sz="6" w:space="0" w:color="auto"/>
              <w:bottom w:val="single" w:sz="6" w:space="0" w:color="auto"/>
              <w:right w:val="single" w:sz="6" w:space="0" w:color="auto"/>
            </w:tcBorders>
            <w:vAlign w:val="center"/>
          </w:tcPr>
          <w:p w14:paraId="4AC53D25" w14:textId="338440F1" w:rsidR="00C87D0C" w:rsidRPr="00555F6C" w:rsidRDefault="00C87D0C" w:rsidP="0034662F">
            <w:pPr>
              <w:spacing w:after="0" w:line="276" w:lineRule="auto"/>
              <w:jc w:val="center"/>
            </w:pPr>
            <w:r w:rsidRPr="00555F6C">
              <w:t>332 (292</w:t>
            </w:r>
            <w:r>
              <w:t xml:space="preserve">, </w:t>
            </w:r>
            <w:r w:rsidRPr="00555F6C">
              <w:t>36</w:t>
            </w:r>
            <w:r w:rsidR="00FD4441">
              <w:t>8</w:t>
            </w:r>
            <w:r w:rsidRPr="00555F6C">
              <w:t>)</w:t>
            </w:r>
          </w:p>
        </w:tc>
        <w:tc>
          <w:tcPr>
            <w:tcW w:w="733" w:type="dxa"/>
            <w:tcBorders>
              <w:top w:val="single" w:sz="6" w:space="0" w:color="auto"/>
              <w:left w:val="single" w:sz="6" w:space="0" w:color="auto"/>
              <w:bottom w:val="single" w:sz="6" w:space="0" w:color="auto"/>
              <w:right w:val="single" w:sz="6" w:space="0" w:color="auto"/>
            </w:tcBorders>
            <w:vAlign w:val="center"/>
          </w:tcPr>
          <w:p w14:paraId="0BC789CA" w14:textId="77777777" w:rsidR="00C87D0C" w:rsidRPr="00555F6C" w:rsidRDefault="00C87D0C" w:rsidP="0034662F">
            <w:pPr>
              <w:spacing w:after="0" w:line="276" w:lineRule="auto"/>
              <w:jc w:val="center"/>
            </w:pPr>
            <w:r w:rsidRPr="00555F6C">
              <w:t>0.79</w:t>
            </w:r>
          </w:p>
        </w:tc>
      </w:tr>
      <w:tr w:rsidR="00C87D0C" w:rsidRPr="00F6349F" w14:paraId="07AF522A" w14:textId="77777777" w:rsidTr="0034662F">
        <w:trPr>
          <w:trHeight w:val="535"/>
        </w:trPr>
        <w:tc>
          <w:tcPr>
            <w:tcW w:w="9348" w:type="dxa"/>
            <w:gridSpan w:val="6"/>
            <w:tcBorders>
              <w:top w:val="single" w:sz="6" w:space="0" w:color="auto"/>
              <w:left w:val="single" w:sz="6" w:space="0" w:color="auto"/>
              <w:bottom w:val="nil"/>
              <w:right w:val="single" w:sz="6" w:space="0" w:color="auto"/>
            </w:tcBorders>
            <w:vAlign w:val="center"/>
          </w:tcPr>
          <w:p w14:paraId="58491B76" w14:textId="3289F1B7" w:rsidR="00C87D0C" w:rsidRPr="00F6349F" w:rsidRDefault="00C87D0C" w:rsidP="0034662F">
            <w:pPr>
              <w:spacing w:after="0" w:line="276" w:lineRule="auto"/>
              <w:rPr>
                <w:b/>
                <w:bCs/>
              </w:rPr>
            </w:pPr>
            <w:r w:rsidRPr="00F6349F">
              <w:rPr>
                <w:b/>
                <w:bCs/>
              </w:rPr>
              <w:t>DXA</w:t>
            </w:r>
          </w:p>
        </w:tc>
      </w:tr>
      <w:tr w:rsidR="00C87D0C" w:rsidRPr="00F6349F" w14:paraId="6AF16F13" w14:textId="77777777" w:rsidTr="0034662F">
        <w:trPr>
          <w:trHeight w:val="106"/>
        </w:trPr>
        <w:tc>
          <w:tcPr>
            <w:tcW w:w="9348" w:type="dxa"/>
            <w:gridSpan w:val="6"/>
            <w:tcBorders>
              <w:top w:val="nil"/>
              <w:left w:val="single" w:sz="6" w:space="0" w:color="auto"/>
              <w:bottom w:val="single" w:sz="6" w:space="0" w:color="auto"/>
              <w:right w:val="single" w:sz="6" w:space="0" w:color="auto"/>
            </w:tcBorders>
            <w:vAlign w:val="center"/>
          </w:tcPr>
          <w:p w14:paraId="6BEFD5FE" w14:textId="77777777" w:rsidR="00C87D0C" w:rsidRPr="00F6349F" w:rsidRDefault="00C87D0C" w:rsidP="0034662F">
            <w:pPr>
              <w:spacing w:after="0" w:line="276" w:lineRule="auto"/>
              <w:rPr>
                <w:b/>
                <w:bCs/>
              </w:rPr>
            </w:pPr>
            <w:r w:rsidRPr="00F6349F">
              <w:rPr>
                <w:b/>
                <w:bCs/>
              </w:rPr>
              <w:t>Whole-body-less-head (WBLH)</w:t>
            </w:r>
          </w:p>
        </w:tc>
      </w:tr>
      <w:tr w:rsidR="00C87D0C" w:rsidRPr="00F6349F" w14:paraId="4A4887EF" w14:textId="77777777" w:rsidTr="0034662F">
        <w:trPr>
          <w:trHeight w:val="54"/>
        </w:trPr>
        <w:tc>
          <w:tcPr>
            <w:tcW w:w="3253" w:type="dxa"/>
            <w:tcBorders>
              <w:top w:val="single" w:sz="6" w:space="0" w:color="auto"/>
              <w:left w:val="single" w:sz="6" w:space="0" w:color="auto"/>
              <w:bottom w:val="single" w:sz="6" w:space="0" w:color="auto"/>
              <w:right w:val="single" w:sz="6" w:space="0" w:color="auto"/>
            </w:tcBorders>
            <w:vAlign w:val="center"/>
          </w:tcPr>
          <w:p w14:paraId="4B3F2B35" w14:textId="77777777" w:rsidR="00C87D0C" w:rsidRPr="00F6349F" w:rsidRDefault="00C87D0C" w:rsidP="0034662F">
            <w:pPr>
              <w:spacing w:after="0" w:line="276" w:lineRule="auto"/>
            </w:pPr>
            <w:r w:rsidRPr="00F6349F">
              <w:t>BA</w:t>
            </w:r>
            <w:r>
              <w:t xml:space="preserve"> </w:t>
            </w:r>
            <w:r w:rsidRPr="00F6349F">
              <w:t>(cm</w:t>
            </w:r>
            <w:r w:rsidRPr="001E7EE3">
              <w:rPr>
                <w:vertAlign w:val="superscript"/>
              </w:rPr>
              <w:t>2</w:t>
            </w:r>
            <w:r w:rsidRPr="00F6349F">
              <w:t>) mean (SD)</w:t>
            </w:r>
          </w:p>
        </w:tc>
        <w:tc>
          <w:tcPr>
            <w:tcW w:w="567" w:type="dxa"/>
            <w:tcBorders>
              <w:top w:val="single" w:sz="6" w:space="0" w:color="auto"/>
              <w:left w:val="single" w:sz="6" w:space="0" w:color="auto"/>
              <w:bottom w:val="single" w:sz="6" w:space="0" w:color="auto"/>
              <w:right w:val="single" w:sz="6" w:space="0" w:color="auto"/>
            </w:tcBorders>
            <w:vAlign w:val="center"/>
          </w:tcPr>
          <w:p w14:paraId="51695B1B"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51D90641" w14:textId="13C02A5E" w:rsidR="00C87D0C" w:rsidRPr="00F6349F" w:rsidRDefault="00C87D0C" w:rsidP="0034662F">
            <w:pPr>
              <w:spacing w:after="0" w:line="276" w:lineRule="auto"/>
              <w:jc w:val="center"/>
            </w:pPr>
            <w:r w:rsidRPr="00F6349F">
              <w:t>948 (6</w:t>
            </w:r>
            <w:r w:rsidR="00FD4441">
              <w:t>1</w:t>
            </w:r>
            <w:r w:rsidRPr="00F6349F">
              <w:t>)</w:t>
            </w:r>
          </w:p>
        </w:tc>
        <w:tc>
          <w:tcPr>
            <w:tcW w:w="529" w:type="dxa"/>
            <w:tcBorders>
              <w:top w:val="single" w:sz="6" w:space="0" w:color="auto"/>
              <w:left w:val="single" w:sz="6" w:space="0" w:color="auto"/>
              <w:bottom w:val="single" w:sz="6" w:space="0" w:color="auto"/>
              <w:right w:val="single" w:sz="6" w:space="0" w:color="auto"/>
            </w:tcBorders>
            <w:vAlign w:val="center"/>
          </w:tcPr>
          <w:p w14:paraId="0DD1D797" w14:textId="77777777" w:rsidR="00C87D0C" w:rsidRPr="00F6349F" w:rsidRDefault="00C87D0C" w:rsidP="0034662F">
            <w:pPr>
              <w:spacing w:after="0" w:line="276" w:lineRule="auto"/>
              <w:jc w:val="center"/>
            </w:pPr>
            <w:r w:rsidRPr="00F6349F">
              <w:t>108</w:t>
            </w:r>
          </w:p>
        </w:tc>
        <w:tc>
          <w:tcPr>
            <w:tcW w:w="2102" w:type="dxa"/>
            <w:tcBorders>
              <w:top w:val="single" w:sz="6" w:space="0" w:color="auto"/>
              <w:left w:val="single" w:sz="6" w:space="0" w:color="auto"/>
              <w:bottom w:val="single" w:sz="6" w:space="0" w:color="auto"/>
              <w:right w:val="single" w:sz="6" w:space="0" w:color="auto"/>
            </w:tcBorders>
            <w:vAlign w:val="center"/>
          </w:tcPr>
          <w:p w14:paraId="46486584" w14:textId="28A39C3E" w:rsidR="00C87D0C" w:rsidRPr="00F6349F" w:rsidRDefault="00C87D0C" w:rsidP="0034662F">
            <w:pPr>
              <w:spacing w:after="0" w:line="276" w:lineRule="auto"/>
              <w:jc w:val="center"/>
            </w:pPr>
            <w:r w:rsidRPr="00F6349F">
              <w:t>953 (7</w:t>
            </w:r>
            <w:r w:rsidR="00FD4441">
              <w:t>3</w:t>
            </w:r>
            <w:r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626B527E" w14:textId="77777777" w:rsidR="00C87D0C" w:rsidRPr="00F6349F" w:rsidRDefault="00C87D0C" w:rsidP="0034662F">
            <w:pPr>
              <w:spacing w:after="0" w:line="276" w:lineRule="auto"/>
              <w:jc w:val="center"/>
            </w:pPr>
            <w:r w:rsidRPr="00F6349F">
              <w:t>0.61</w:t>
            </w:r>
          </w:p>
        </w:tc>
      </w:tr>
      <w:tr w:rsidR="00C87D0C" w:rsidRPr="00F6349F" w14:paraId="5D8766C5" w14:textId="77777777" w:rsidTr="0034662F">
        <w:trPr>
          <w:trHeight w:val="165"/>
        </w:trPr>
        <w:tc>
          <w:tcPr>
            <w:tcW w:w="3253" w:type="dxa"/>
            <w:tcBorders>
              <w:top w:val="single" w:sz="6" w:space="0" w:color="auto"/>
              <w:left w:val="single" w:sz="6" w:space="0" w:color="auto"/>
              <w:bottom w:val="single" w:sz="6" w:space="0" w:color="auto"/>
              <w:right w:val="single" w:sz="6" w:space="0" w:color="auto"/>
            </w:tcBorders>
            <w:vAlign w:val="center"/>
          </w:tcPr>
          <w:p w14:paraId="5B93C5B2" w14:textId="77777777" w:rsidR="00C87D0C" w:rsidRPr="00F6349F" w:rsidRDefault="00C87D0C" w:rsidP="0034662F">
            <w:pPr>
              <w:spacing w:after="0" w:line="276" w:lineRule="auto"/>
            </w:pPr>
            <w:r w:rsidRPr="00F6349F">
              <w:t>BMC</w:t>
            </w:r>
            <w:r>
              <w:t xml:space="preserve"> </w:t>
            </w:r>
            <w:r w:rsidRPr="00F6349F">
              <w:t>(g), mean (SD)</w:t>
            </w:r>
          </w:p>
        </w:tc>
        <w:tc>
          <w:tcPr>
            <w:tcW w:w="567" w:type="dxa"/>
            <w:tcBorders>
              <w:top w:val="single" w:sz="6" w:space="0" w:color="auto"/>
              <w:left w:val="single" w:sz="6" w:space="0" w:color="auto"/>
              <w:bottom w:val="single" w:sz="6" w:space="0" w:color="auto"/>
              <w:right w:val="single" w:sz="6" w:space="0" w:color="auto"/>
            </w:tcBorders>
            <w:vAlign w:val="center"/>
          </w:tcPr>
          <w:p w14:paraId="4F1430C1" w14:textId="77777777" w:rsidR="00C87D0C" w:rsidRPr="00F6349F" w:rsidRDefault="00C87D0C" w:rsidP="0034662F">
            <w:pPr>
              <w:spacing w:after="0" w:line="276" w:lineRule="auto"/>
              <w:jc w:val="center"/>
            </w:pPr>
            <w:r w:rsidRPr="00F6349F">
              <w:t>109</w:t>
            </w:r>
          </w:p>
        </w:tc>
        <w:tc>
          <w:tcPr>
            <w:tcW w:w="2164" w:type="dxa"/>
            <w:tcBorders>
              <w:top w:val="single" w:sz="6" w:space="0" w:color="auto"/>
              <w:left w:val="single" w:sz="6" w:space="0" w:color="auto"/>
              <w:bottom w:val="single" w:sz="6" w:space="0" w:color="auto"/>
              <w:right w:val="single" w:sz="6" w:space="0" w:color="auto"/>
            </w:tcBorders>
            <w:vAlign w:val="center"/>
          </w:tcPr>
          <w:p w14:paraId="549F35F4" w14:textId="4E313EB8" w:rsidR="00C87D0C" w:rsidRPr="00F6349F" w:rsidRDefault="00C87D0C" w:rsidP="0034662F">
            <w:pPr>
              <w:spacing w:after="0" w:line="276" w:lineRule="auto"/>
              <w:jc w:val="center"/>
            </w:pPr>
            <w:r w:rsidRPr="00F6349F">
              <w:t>56</w:t>
            </w:r>
            <w:r w:rsidR="00FD4441">
              <w:t>5</w:t>
            </w:r>
            <w:r w:rsidRPr="00F6349F">
              <w:t xml:space="preserve"> (7</w:t>
            </w:r>
            <w:r w:rsidR="00FD4441">
              <w:t>9</w:t>
            </w:r>
            <w:r w:rsidRPr="00F6349F">
              <w:t>)</w:t>
            </w:r>
          </w:p>
        </w:tc>
        <w:tc>
          <w:tcPr>
            <w:tcW w:w="529" w:type="dxa"/>
            <w:tcBorders>
              <w:top w:val="single" w:sz="6" w:space="0" w:color="auto"/>
              <w:left w:val="single" w:sz="6" w:space="0" w:color="auto"/>
              <w:bottom w:val="single" w:sz="6" w:space="0" w:color="auto"/>
              <w:right w:val="single" w:sz="6" w:space="0" w:color="auto"/>
            </w:tcBorders>
            <w:vAlign w:val="center"/>
          </w:tcPr>
          <w:p w14:paraId="7AE5A34F" w14:textId="77777777" w:rsidR="00C87D0C" w:rsidRPr="00F6349F" w:rsidRDefault="00C87D0C" w:rsidP="0034662F">
            <w:pPr>
              <w:spacing w:after="0" w:line="276" w:lineRule="auto"/>
              <w:jc w:val="center"/>
            </w:pPr>
            <w:r w:rsidRPr="00F6349F">
              <w:t>110</w:t>
            </w:r>
          </w:p>
        </w:tc>
        <w:tc>
          <w:tcPr>
            <w:tcW w:w="2102" w:type="dxa"/>
            <w:tcBorders>
              <w:top w:val="single" w:sz="6" w:space="0" w:color="auto"/>
              <w:left w:val="single" w:sz="6" w:space="0" w:color="auto"/>
              <w:bottom w:val="single" w:sz="6" w:space="0" w:color="auto"/>
              <w:right w:val="single" w:sz="6" w:space="0" w:color="auto"/>
            </w:tcBorders>
            <w:vAlign w:val="center"/>
          </w:tcPr>
          <w:p w14:paraId="56B70D73" w14:textId="7DAC4E72" w:rsidR="00C87D0C" w:rsidRPr="00F6349F" w:rsidRDefault="00C87D0C" w:rsidP="0034662F">
            <w:pPr>
              <w:spacing w:after="0" w:line="276" w:lineRule="auto"/>
              <w:jc w:val="center"/>
            </w:pPr>
            <w:r w:rsidRPr="00F6349F">
              <w:t>56</w:t>
            </w:r>
            <w:r w:rsidR="00FD4441">
              <w:t>6</w:t>
            </w:r>
            <w:r w:rsidRPr="00F6349F">
              <w:t> (8</w:t>
            </w:r>
            <w:r w:rsidR="00FD4441">
              <w:t>2</w:t>
            </w:r>
            <w:r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478BE971" w14:textId="77777777" w:rsidR="00C87D0C" w:rsidRPr="00F6349F" w:rsidRDefault="00C87D0C" w:rsidP="0034662F">
            <w:pPr>
              <w:spacing w:after="0" w:line="276" w:lineRule="auto"/>
              <w:jc w:val="center"/>
            </w:pPr>
            <w:r w:rsidRPr="00F6349F">
              <w:t>0.95</w:t>
            </w:r>
          </w:p>
        </w:tc>
      </w:tr>
      <w:tr w:rsidR="00C87D0C" w:rsidRPr="00F6349F" w14:paraId="6DDD9D8F" w14:textId="77777777" w:rsidTr="0034662F">
        <w:trPr>
          <w:trHeight w:val="165"/>
        </w:trPr>
        <w:tc>
          <w:tcPr>
            <w:tcW w:w="3253" w:type="dxa"/>
            <w:tcBorders>
              <w:top w:val="single" w:sz="6" w:space="0" w:color="auto"/>
              <w:left w:val="single" w:sz="6" w:space="0" w:color="auto"/>
              <w:bottom w:val="single" w:sz="6" w:space="0" w:color="auto"/>
              <w:right w:val="single" w:sz="6" w:space="0" w:color="auto"/>
            </w:tcBorders>
            <w:vAlign w:val="center"/>
          </w:tcPr>
          <w:p w14:paraId="2E7E81CA" w14:textId="77777777" w:rsidR="00C87D0C" w:rsidRPr="00F6349F" w:rsidRDefault="00C87D0C" w:rsidP="0034662F">
            <w:pPr>
              <w:spacing w:after="0" w:line="276" w:lineRule="auto"/>
            </w:pPr>
            <w:r w:rsidRPr="00F6349F">
              <w:t>BMD</w:t>
            </w:r>
            <w:r>
              <w:t xml:space="preserve"> </w:t>
            </w:r>
            <w:r w:rsidRPr="00F6349F">
              <w:t>(g/cm</w:t>
            </w:r>
            <w:r w:rsidRPr="001E7EE3">
              <w:rPr>
                <w:vertAlign w:val="superscript"/>
              </w:rPr>
              <w:t>2</w:t>
            </w:r>
            <w:r w:rsidRPr="00F6349F">
              <w:t>), mean (SD)</w:t>
            </w:r>
          </w:p>
        </w:tc>
        <w:tc>
          <w:tcPr>
            <w:tcW w:w="567" w:type="dxa"/>
            <w:tcBorders>
              <w:top w:val="single" w:sz="6" w:space="0" w:color="auto"/>
              <w:left w:val="single" w:sz="6" w:space="0" w:color="auto"/>
              <w:bottom w:val="single" w:sz="6" w:space="0" w:color="auto"/>
              <w:right w:val="single" w:sz="6" w:space="0" w:color="auto"/>
            </w:tcBorders>
            <w:vAlign w:val="center"/>
          </w:tcPr>
          <w:p w14:paraId="4645DD47"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0146BDCB" w14:textId="7EB0ADEB" w:rsidR="00C87D0C" w:rsidRPr="00F6349F" w:rsidRDefault="00C87D0C" w:rsidP="0034662F">
            <w:pPr>
              <w:spacing w:after="0" w:line="276" w:lineRule="auto"/>
              <w:jc w:val="center"/>
            </w:pPr>
            <w:r w:rsidRPr="00F6349F">
              <w:t>0.59 (0.05)</w:t>
            </w:r>
          </w:p>
        </w:tc>
        <w:tc>
          <w:tcPr>
            <w:tcW w:w="529" w:type="dxa"/>
            <w:tcBorders>
              <w:top w:val="single" w:sz="6" w:space="0" w:color="auto"/>
              <w:left w:val="single" w:sz="6" w:space="0" w:color="auto"/>
              <w:bottom w:val="single" w:sz="6" w:space="0" w:color="auto"/>
              <w:right w:val="single" w:sz="6" w:space="0" w:color="auto"/>
            </w:tcBorders>
            <w:vAlign w:val="center"/>
          </w:tcPr>
          <w:p w14:paraId="11EBD5C9" w14:textId="77777777" w:rsidR="00C87D0C" w:rsidRPr="00F6349F" w:rsidRDefault="00C87D0C" w:rsidP="0034662F">
            <w:pPr>
              <w:spacing w:after="0" w:line="276" w:lineRule="auto"/>
              <w:jc w:val="center"/>
            </w:pPr>
            <w:r w:rsidRPr="00F6349F">
              <w:t>108</w:t>
            </w:r>
          </w:p>
        </w:tc>
        <w:tc>
          <w:tcPr>
            <w:tcW w:w="2102" w:type="dxa"/>
            <w:tcBorders>
              <w:top w:val="single" w:sz="6" w:space="0" w:color="auto"/>
              <w:left w:val="single" w:sz="6" w:space="0" w:color="auto"/>
              <w:bottom w:val="single" w:sz="6" w:space="0" w:color="auto"/>
              <w:right w:val="single" w:sz="6" w:space="0" w:color="auto"/>
            </w:tcBorders>
            <w:vAlign w:val="center"/>
          </w:tcPr>
          <w:p w14:paraId="1F754CF9" w14:textId="20D6F6D7" w:rsidR="00C87D0C" w:rsidRPr="00F6349F" w:rsidRDefault="00C87D0C" w:rsidP="0034662F">
            <w:pPr>
              <w:spacing w:after="0" w:line="276" w:lineRule="auto"/>
              <w:jc w:val="center"/>
            </w:pPr>
            <w:r w:rsidRPr="00F6349F">
              <w:t>0.59 (0.0</w:t>
            </w:r>
            <w:r w:rsidR="00FD4441">
              <w:t>5</w:t>
            </w:r>
            <w:r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7216C056" w14:textId="77777777" w:rsidR="00C87D0C" w:rsidRPr="00F6349F" w:rsidRDefault="00C87D0C" w:rsidP="0034662F">
            <w:pPr>
              <w:spacing w:after="0" w:line="276" w:lineRule="auto"/>
              <w:jc w:val="center"/>
            </w:pPr>
            <w:r w:rsidRPr="00F6349F">
              <w:t>0.78</w:t>
            </w:r>
          </w:p>
        </w:tc>
      </w:tr>
      <w:tr w:rsidR="00C87D0C" w:rsidRPr="00F6349F" w14:paraId="7A45ABE5" w14:textId="77777777" w:rsidTr="0034662F">
        <w:trPr>
          <w:trHeight w:val="165"/>
        </w:trPr>
        <w:tc>
          <w:tcPr>
            <w:tcW w:w="3253" w:type="dxa"/>
            <w:tcBorders>
              <w:top w:val="single" w:sz="6" w:space="0" w:color="auto"/>
              <w:left w:val="single" w:sz="6" w:space="0" w:color="auto"/>
              <w:bottom w:val="single" w:sz="6" w:space="0" w:color="auto"/>
              <w:right w:val="single" w:sz="6" w:space="0" w:color="auto"/>
            </w:tcBorders>
            <w:vAlign w:val="center"/>
          </w:tcPr>
          <w:p w14:paraId="69F27859" w14:textId="77777777" w:rsidR="00C87D0C" w:rsidRPr="00F6349F" w:rsidRDefault="00C87D0C" w:rsidP="0034662F">
            <w:pPr>
              <w:spacing w:after="0" w:line="276" w:lineRule="auto"/>
            </w:pPr>
            <w:r w:rsidRPr="00F6349F">
              <w:t>BMAD</w:t>
            </w:r>
            <w:r>
              <w:t xml:space="preserve"> </w:t>
            </w:r>
            <w:r w:rsidRPr="00F6349F">
              <w:t>(g/cm</w:t>
            </w:r>
            <w:r w:rsidRPr="001E7EE3">
              <w:rPr>
                <w:vertAlign w:val="superscript"/>
              </w:rPr>
              <w:t>3</w:t>
            </w:r>
            <w:r w:rsidRPr="00F6349F">
              <w:t>)</w:t>
            </w:r>
            <w:r>
              <w:t>,</w:t>
            </w:r>
            <w:r w:rsidRPr="00F6349F">
              <w:t xml:space="preserve"> mean (SD)</w:t>
            </w:r>
          </w:p>
        </w:tc>
        <w:tc>
          <w:tcPr>
            <w:tcW w:w="567" w:type="dxa"/>
            <w:tcBorders>
              <w:top w:val="single" w:sz="6" w:space="0" w:color="auto"/>
              <w:left w:val="single" w:sz="6" w:space="0" w:color="auto"/>
              <w:bottom w:val="single" w:sz="6" w:space="0" w:color="auto"/>
              <w:right w:val="single" w:sz="6" w:space="0" w:color="auto"/>
            </w:tcBorders>
            <w:vAlign w:val="center"/>
          </w:tcPr>
          <w:p w14:paraId="15FFE2D9"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14AE639F" w14:textId="77777777" w:rsidR="00C87D0C" w:rsidRPr="00F6349F" w:rsidRDefault="00C87D0C" w:rsidP="0034662F">
            <w:pPr>
              <w:spacing w:after="0" w:line="276" w:lineRule="auto"/>
              <w:jc w:val="center"/>
            </w:pPr>
            <w:r w:rsidRPr="00F6349F">
              <w:t>0.019 (0.001)</w:t>
            </w:r>
          </w:p>
        </w:tc>
        <w:tc>
          <w:tcPr>
            <w:tcW w:w="529" w:type="dxa"/>
            <w:tcBorders>
              <w:top w:val="single" w:sz="6" w:space="0" w:color="auto"/>
              <w:left w:val="single" w:sz="6" w:space="0" w:color="auto"/>
              <w:bottom w:val="single" w:sz="6" w:space="0" w:color="auto"/>
              <w:right w:val="single" w:sz="6" w:space="0" w:color="auto"/>
            </w:tcBorders>
            <w:vAlign w:val="center"/>
          </w:tcPr>
          <w:p w14:paraId="01307480" w14:textId="77777777" w:rsidR="00C87D0C" w:rsidRPr="00F6349F" w:rsidRDefault="00C87D0C" w:rsidP="0034662F">
            <w:pPr>
              <w:spacing w:after="0" w:line="276" w:lineRule="auto"/>
              <w:jc w:val="center"/>
            </w:pPr>
            <w:r w:rsidRPr="00F6349F">
              <w:t>108</w:t>
            </w:r>
          </w:p>
        </w:tc>
        <w:tc>
          <w:tcPr>
            <w:tcW w:w="2102" w:type="dxa"/>
            <w:tcBorders>
              <w:top w:val="single" w:sz="6" w:space="0" w:color="auto"/>
              <w:left w:val="single" w:sz="6" w:space="0" w:color="auto"/>
              <w:bottom w:val="single" w:sz="6" w:space="0" w:color="auto"/>
              <w:right w:val="single" w:sz="6" w:space="0" w:color="auto"/>
            </w:tcBorders>
            <w:vAlign w:val="center"/>
          </w:tcPr>
          <w:p w14:paraId="3AF20CA5" w14:textId="77777777" w:rsidR="00C87D0C" w:rsidRPr="00F6349F" w:rsidRDefault="00C87D0C" w:rsidP="0034662F">
            <w:pPr>
              <w:spacing w:after="0" w:line="276" w:lineRule="auto"/>
              <w:jc w:val="center"/>
            </w:pPr>
            <w:r w:rsidRPr="00F6349F">
              <w:t>0.019 (0.001)</w:t>
            </w:r>
          </w:p>
        </w:tc>
        <w:tc>
          <w:tcPr>
            <w:tcW w:w="733" w:type="dxa"/>
            <w:tcBorders>
              <w:top w:val="single" w:sz="6" w:space="0" w:color="auto"/>
              <w:left w:val="single" w:sz="6" w:space="0" w:color="auto"/>
              <w:bottom w:val="single" w:sz="6" w:space="0" w:color="auto"/>
              <w:right w:val="single" w:sz="6" w:space="0" w:color="auto"/>
            </w:tcBorders>
            <w:vAlign w:val="center"/>
          </w:tcPr>
          <w:p w14:paraId="72DBEDFB" w14:textId="77777777" w:rsidR="00C87D0C" w:rsidRPr="00F6349F" w:rsidRDefault="00C87D0C" w:rsidP="0034662F">
            <w:pPr>
              <w:spacing w:after="0" w:line="276" w:lineRule="auto"/>
              <w:jc w:val="center"/>
            </w:pPr>
            <w:r w:rsidRPr="00F6349F">
              <w:t>0.89</w:t>
            </w:r>
          </w:p>
        </w:tc>
      </w:tr>
      <w:tr w:rsidR="00C87D0C" w:rsidRPr="00F6349F" w14:paraId="0295CEDC" w14:textId="77777777" w:rsidTr="0034662F">
        <w:trPr>
          <w:trHeight w:val="165"/>
        </w:trPr>
        <w:tc>
          <w:tcPr>
            <w:tcW w:w="9348" w:type="dxa"/>
            <w:gridSpan w:val="6"/>
            <w:tcBorders>
              <w:top w:val="single" w:sz="6" w:space="0" w:color="auto"/>
              <w:left w:val="single" w:sz="6" w:space="0" w:color="auto"/>
              <w:bottom w:val="single" w:sz="6" w:space="0" w:color="auto"/>
              <w:right w:val="single" w:sz="6" w:space="0" w:color="auto"/>
            </w:tcBorders>
            <w:vAlign w:val="center"/>
          </w:tcPr>
          <w:p w14:paraId="5DE057D1" w14:textId="77777777" w:rsidR="00C87D0C" w:rsidRPr="00F6349F" w:rsidRDefault="00C87D0C" w:rsidP="0034662F">
            <w:pPr>
              <w:spacing w:after="0" w:line="276" w:lineRule="auto"/>
              <w:rPr>
                <w:b/>
                <w:bCs/>
              </w:rPr>
            </w:pPr>
            <w:r w:rsidRPr="00F6349F">
              <w:rPr>
                <w:b/>
                <w:bCs/>
              </w:rPr>
              <w:t>Lumbar spine (LS)</w:t>
            </w:r>
          </w:p>
        </w:tc>
      </w:tr>
      <w:tr w:rsidR="00C87D0C" w:rsidRPr="00F6349F" w14:paraId="2C0F3176" w14:textId="77777777" w:rsidTr="0034662F">
        <w:trPr>
          <w:trHeight w:val="54"/>
        </w:trPr>
        <w:tc>
          <w:tcPr>
            <w:tcW w:w="3253" w:type="dxa"/>
            <w:tcBorders>
              <w:top w:val="single" w:sz="6" w:space="0" w:color="auto"/>
              <w:left w:val="single" w:sz="6" w:space="0" w:color="auto"/>
              <w:bottom w:val="single" w:sz="6" w:space="0" w:color="auto"/>
              <w:right w:val="single" w:sz="6" w:space="0" w:color="auto"/>
            </w:tcBorders>
            <w:vAlign w:val="center"/>
          </w:tcPr>
          <w:p w14:paraId="482D90E8" w14:textId="77777777" w:rsidR="00C87D0C" w:rsidRPr="00F6349F" w:rsidRDefault="00C87D0C" w:rsidP="0034662F">
            <w:pPr>
              <w:spacing w:after="0" w:line="276" w:lineRule="auto"/>
            </w:pPr>
            <w:r w:rsidRPr="00F6349F">
              <w:t>BA</w:t>
            </w:r>
            <w:r>
              <w:t xml:space="preserve"> </w:t>
            </w:r>
            <w:r w:rsidRPr="00F6349F">
              <w:t>(cm</w:t>
            </w:r>
            <w:r w:rsidRPr="001E7EE3">
              <w:rPr>
                <w:vertAlign w:val="superscript"/>
              </w:rPr>
              <w:t>2</w:t>
            </w:r>
            <w:r w:rsidRPr="00F6349F">
              <w:t>), mean (SD)</w:t>
            </w:r>
          </w:p>
        </w:tc>
        <w:tc>
          <w:tcPr>
            <w:tcW w:w="567" w:type="dxa"/>
            <w:tcBorders>
              <w:top w:val="single" w:sz="6" w:space="0" w:color="auto"/>
              <w:left w:val="single" w:sz="6" w:space="0" w:color="auto"/>
              <w:bottom w:val="single" w:sz="6" w:space="0" w:color="auto"/>
              <w:right w:val="single" w:sz="6" w:space="0" w:color="auto"/>
            </w:tcBorders>
            <w:vAlign w:val="center"/>
          </w:tcPr>
          <w:p w14:paraId="171CFCF6" w14:textId="77777777" w:rsidR="00C87D0C" w:rsidRPr="00F6349F" w:rsidRDefault="00C87D0C" w:rsidP="0034662F">
            <w:pPr>
              <w:spacing w:after="0" w:line="276" w:lineRule="auto"/>
              <w:jc w:val="center"/>
            </w:pPr>
            <w:r w:rsidRPr="00F6349F">
              <w:t>109</w:t>
            </w:r>
          </w:p>
        </w:tc>
        <w:tc>
          <w:tcPr>
            <w:tcW w:w="2164" w:type="dxa"/>
            <w:tcBorders>
              <w:top w:val="single" w:sz="6" w:space="0" w:color="auto"/>
              <w:left w:val="single" w:sz="6" w:space="0" w:color="auto"/>
              <w:bottom w:val="single" w:sz="6" w:space="0" w:color="auto"/>
              <w:right w:val="single" w:sz="6" w:space="0" w:color="auto"/>
            </w:tcBorders>
            <w:vAlign w:val="center"/>
          </w:tcPr>
          <w:p w14:paraId="4E212A54" w14:textId="30929310" w:rsidR="00C87D0C" w:rsidRPr="00F6349F" w:rsidRDefault="00C87D0C" w:rsidP="0034662F">
            <w:pPr>
              <w:spacing w:after="0" w:line="276" w:lineRule="auto"/>
              <w:jc w:val="center"/>
            </w:pPr>
            <w:r w:rsidRPr="00F6349F">
              <w:t>3</w:t>
            </w:r>
            <w:r w:rsidR="006B7E70">
              <w:t>1</w:t>
            </w:r>
            <w:r w:rsidRPr="00F6349F">
              <w:t xml:space="preserve"> (4)</w:t>
            </w:r>
          </w:p>
        </w:tc>
        <w:tc>
          <w:tcPr>
            <w:tcW w:w="529" w:type="dxa"/>
            <w:tcBorders>
              <w:top w:val="single" w:sz="6" w:space="0" w:color="auto"/>
              <w:left w:val="single" w:sz="6" w:space="0" w:color="auto"/>
              <w:bottom w:val="single" w:sz="6" w:space="0" w:color="auto"/>
              <w:right w:val="single" w:sz="6" w:space="0" w:color="auto"/>
            </w:tcBorders>
            <w:vAlign w:val="center"/>
          </w:tcPr>
          <w:p w14:paraId="6961C4DC" w14:textId="77777777" w:rsidR="00C87D0C" w:rsidRPr="00F6349F" w:rsidRDefault="00C87D0C" w:rsidP="0034662F">
            <w:pPr>
              <w:spacing w:after="0" w:line="276" w:lineRule="auto"/>
              <w:jc w:val="center"/>
            </w:pPr>
            <w:r w:rsidRPr="00F6349F">
              <w:t>110</w:t>
            </w:r>
          </w:p>
        </w:tc>
        <w:tc>
          <w:tcPr>
            <w:tcW w:w="2102" w:type="dxa"/>
            <w:tcBorders>
              <w:top w:val="single" w:sz="6" w:space="0" w:color="auto"/>
              <w:left w:val="single" w:sz="6" w:space="0" w:color="auto"/>
              <w:bottom w:val="single" w:sz="6" w:space="0" w:color="auto"/>
              <w:right w:val="single" w:sz="6" w:space="0" w:color="auto"/>
            </w:tcBorders>
            <w:vAlign w:val="center"/>
          </w:tcPr>
          <w:p w14:paraId="66CA1EC9" w14:textId="37DFFAC6" w:rsidR="00C87D0C" w:rsidRPr="00F6349F" w:rsidRDefault="006B7E70" w:rsidP="0034662F">
            <w:pPr>
              <w:spacing w:after="0" w:line="276" w:lineRule="auto"/>
              <w:jc w:val="center"/>
            </w:pPr>
            <w:r>
              <w:t>30</w:t>
            </w:r>
            <w:r w:rsidR="00C87D0C" w:rsidRPr="00F6349F">
              <w:t xml:space="preserve"> (4)</w:t>
            </w:r>
          </w:p>
        </w:tc>
        <w:tc>
          <w:tcPr>
            <w:tcW w:w="733" w:type="dxa"/>
            <w:tcBorders>
              <w:top w:val="single" w:sz="6" w:space="0" w:color="auto"/>
              <w:left w:val="single" w:sz="6" w:space="0" w:color="auto"/>
              <w:bottom w:val="single" w:sz="6" w:space="0" w:color="auto"/>
              <w:right w:val="single" w:sz="6" w:space="0" w:color="auto"/>
            </w:tcBorders>
            <w:vAlign w:val="center"/>
          </w:tcPr>
          <w:p w14:paraId="730BF050" w14:textId="77777777" w:rsidR="00C87D0C" w:rsidRPr="00F6349F" w:rsidRDefault="00C87D0C" w:rsidP="0034662F">
            <w:pPr>
              <w:spacing w:after="0" w:line="276" w:lineRule="auto"/>
              <w:jc w:val="center"/>
            </w:pPr>
            <w:r w:rsidRPr="00F6349F">
              <w:t>0.18</w:t>
            </w:r>
          </w:p>
        </w:tc>
      </w:tr>
      <w:tr w:rsidR="00C87D0C" w:rsidRPr="00F6349F" w14:paraId="12A973D6" w14:textId="77777777" w:rsidTr="0034662F">
        <w:trPr>
          <w:trHeight w:val="54"/>
        </w:trPr>
        <w:tc>
          <w:tcPr>
            <w:tcW w:w="3253" w:type="dxa"/>
            <w:tcBorders>
              <w:top w:val="single" w:sz="6" w:space="0" w:color="auto"/>
              <w:left w:val="single" w:sz="6" w:space="0" w:color="auto"/>
              <w:bottom w:val="single" w:sz="6" w:space="0" w:color="auto"/>
              <w:right w:val="single" w:sz="6" w:space="0" w:color="auto"/>
            </w:tcBorders>
            <w:vAlign w:val="center"/>
          </w:tcPr>
          <w:p w14:paraId="5DE95435" w14:textId="77777777" w:rsidR="00C87D0C" w:rsidRPr="00F6349F" w:rsidRDefault="00C87D0C" w:rsidP="0034662F">
            <w:pPr>
              <w:spacing w:after="0" w:line="276" w:lineRule="auto"/>
            </w:pPr>
            <w:r w:rsidRPr="00F6349F">
              <w:t>BMC (g), mean (SD)</w:t>
            </w:r>
          </w:p>
        </w:tc>
        <w:tc>
          <w:tcPr>
            <w:tcW w:w="567" w:type="dxa"/>
            <w:tcBorders>
              <w:top w:val="single" w:sz="6" w:space="0" w:color="auto"/>
              <w:left w:val="single" w:sz="6" w:space="0" w:color="auto"/>
              <w:bottom w:val="single" w:sz="6" w:space="0" w:color="auto"/>
              <w:right w:val="single" w:sz="6" w:space="0" w:color="auto"/>
            </w:tcBorders>
            <w:vAlign w:val="center"/>
          </w:tcPr>
          <w:p w14:paraId="5B505503"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33DA332D" w14:textId="098E8BD5" w:rsidR="00C87D0C" w:rsidRPr="00F6349F" w:rsidRDefault="00C87D0C" w:rsidP="0034662F">
            <w:pPr>
              <w:spacing w:after="0" w:line="276" w:lineRule="auto"/>
              <w:jc w:val="center"/>
            </w:pPr>
            <w:r w:rsidRPr="00F6349F">
              <w:t>20 (</w:t>
            </w:r>
            <w:r w:rsidR="006B7E70">
              <w:t>4</w:t>
            </w:r>
            <w:r w:rsidRPr="00F6349F">
              <w:t>)</w:t>
            </w:r>
          </w:p>
        </w:tc>
        <w:tc>
          <w:tcPr>
            <w:tcW w:w="529" w:type="dxa"/>
            <w:tcBorders>
              <w:top w:val="single" w:sz="6" w:space="0" w:color="auto"/>
              <w:left w:val="single" w:sz="6" w:space="0" w:color="auto"/>
              <w:bottom w:val="single" w:sz="6" w:space="0" w:color="auto"/>
              <w:right w:val="single" w:sz="6" w:space="0" w:color="auto"/>
            </w:tcBorders>
            <w:vAlign w:val="center"/>
          </w:tcPr>
          <w:p w14:paraId="54EA0C14" w14:textId="77777777" w:rsidR="00C87D0C" w:rsidRPr="00F6349F" w:rsidRDefault="00C87D0C" w:rsidP="0034662F">
            <w:pPr>
              <w:spacing w:after="0" w:line="276" w:lineRule="auto"/>
              <w:jc w:val="center"/>
            </w:pPr>
            <w:r w:rsidRPr="00F6349F">
              <w:t>109</w:t>
            </w:r>
          </w:p>
        </w:tc>
        <w:tc>
          <w:tcPr>
            <w:tcW w:w="2102" w:type="dxa"/>
            <w:tcBorders>
              <w:top w:val="single" w:sz="6" w:space="0" w:color="auto"/>
              <w:left w:val="single" w:sz="6" w:space="0" w:color="auto"/>
              <w:bottom w:val="single" w:sz="6" w:space="0" w:color="auto"/>
              <w:right w:val="single" w:sz="6" w:space="0" w:color="auto"/>
            </w:tcBorders>
            <w:vAlign w:val="center"/>
          </w:tcPr>
          <w:p w14:paraId="31DE4717" w14:textId="0BCE92D4" w:rsidR="00C87D0C" w:rsidRPr="00F6349F" w:rsidRDefault="006B7E70" w:rsidP="0034662F">
            <w:pPr>
              <w:spacing w:after="0" w:line="276" w:lineRule="auto"/>
              <w:jc w:val="center"/>
            </w:pPr>
            <w:r>
              <w:t>20</w:t>
            </w:r>
            <w:r w:rsidR="00C87D0C" w:rsidRPr="00F6349F">
              <w:t xml:space="preserve"> (</w:t>
            </w:r>
            <w:r>
              <w:t>4</w:t>
            </w:r>
            <w:r w:rsidR="00C87D0C"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3759FF71" w14:textId="77777777" w:rsidR="00C87D0C" w:rsidRPr="00F6349F" w:rsidRDefault="00C87D0C" w:rsidP="0034662F">
            <w:pPr>
              <w:spacing w:after="0" w:line="276" w:lineRule="auto"/>
              <w:jc w:val="center"/>
            </w:pPr>
            <w:r w:rsidRPr="00F6349F">
              <w:t>0.48</w:t>
            </w:r>
          </w:p>
        </w:tc>
      </w:tr>
      <w:tr w:rsidR="00C87D0C" w:rsidRPr="00F6349F" w14:paraId="349EFCF5" w14:textId="77777777" w:rsidTr="0034662F">
        <w:trPr>
          <w:trHeight w:val="165"/>
        </w:trPr>
        <w:tc>
          <w:tcPr>
            <w:tcW w:w="3253" w:type="dxa"/>
            <w:tcBorders>
              <w:top w:val="single" w:sz="6" w:space="0" w:color="auto"/>
              <w:left w:val="single" w:sz="6" w:space="0" w:color="auto"/>
              <w:bottom w:val="single" w:sz="6" w:space="0" w:color="auto"/>
              <w:right w:val="single" w:sz="6" w:space="0" w:color="auto"/>
            </w:tcBorders>
            <w:vAlign w:val="center"/>
          </w:tcPr>
          <w:p w14:paraId="09CD8DCC" w14:textId="77777777" w:rsidR="00C87D0C" w:rsidRPr="00F6349F" w:rsidRDefault="00C87D0C" w:rsidP="0034662F">
            <w:pPr>
              <w:spacing w:after="0" w:line="276" w:lineRule="auto"/>
            </w:pPr>
            <w:r w:rsidRPr="00F6349F">
              <w:t>BMD</w:t>
            </w:r>
            <w:r>
              <w:t xml:space="preserve"> </w:t>
            </w:r>
            <w:r w:rsidRPr="00F6349F">
              <w:t>(g/cm</w:t>
            </w:r>
            <w:r w:rsidRPr="001E7EE3">
              <w:rPr>
                <w:vertAlign w:val="superscript"/>
              </w:rPr>
              <w:t>2</w:t>
            </w:r>
            <w:r w:rsidRPr="00F6349F">
              <w:t>), mean (SD)</w:t>
            </w:r>
          </w:p>
        </w:tc>
        <w:tc>
          <w:tcPr>
            <w:tcW w:w="567" w:type="dxa"/>
            <w:tcBorders>
              <w:top w:val="single" w:sz="6" w:space="0" w:color="auto"/>
              <w:left w:val="single" w:sz="6" w:space="0" w:color="auto"/>
              <w:bottom w:val="single" w:sz="6" w:space="0" w:color="auto"/>
              <w:right w:val="single" w:sz="6" w:space="0" w:color="auto"/>
            </w:tcBorders>
            <w:vAlign w:val="center"/>
          </w:tcPr>
          <w:p w14:paraId="2DC56F4D"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0A4BAC8D" w14:textId="4BC0EE89" w:rsidR="00C87D0C" w:rsidRPr="00F6349F" w:rsidRDefault="00C87D0C" w:rsidP="0034662F">
            <w:pPr>
              <w:spacing w:after="0" w:line="276" w:lineRule="auto"/>
              <w:jc w:val="center"/>
            </w:pPr>
            <w:r w:rsidRPr="00F6349F">
              <w:t>0.65 (0.06)</w:t>
            </w:r>
          </w:p>
        </w:tc>
        <w:tc>
          <w:tcPr>
            <w:tcW w:w="529" w:type="dxa"/>
            <w:tcBorders>
              <w:top w:val="single" w:sz="6" w:space="0" w:color="auto"/>
              <w:left w:val="single" w:sz="6" w:space="0" w:color="auto"/>
              <w:bottom w:val="single" w:sz="6" w:space="0" w:color="auto"/>
              <w:right w:val="single" w:sz="6" w:space="0" w:color="auto"/>
            </w:tcBorders>
            <w:vAlign w:val="center"/>
          </w:tcPr>
          <w:p w14:paraId="14274CF4" w14:textId="77777777" w:rsidR="00C87D0C" w:rsidRPr="00F6349F" w:rsidRDefault="00C87D0C" w:rsidP="0034662F">
            <w:pPr>
              <w:spacing w:after="0" w:line="276" w:lineRule="auto"/>
              <w:jc w:val="center"/>
            </w:pPr>
            <w:r w:rsidRPr="00F6349F">
              <w:t>109</w:t>
            </w:r>
          </w:p>
        </w:tc>
        <w:tc>
          <w:tcPr>
            <w:tcW w:w="2102" w:type="dxa"/>
            <w:tcBorders>
              <w:top w:val="single" w:sz="6" w:space="0" w:color="auto"/>
              <w:left w:val="single" w:sz="6" w:space="0" w:color="auto"/>
              <w:bottom w:val="single" w:sz="6" w:space="0" w:color="auto"/>
              <w:right w:val="single" w:sz="6" w:space="0" w:color="auto"/>
            </w:tcBorders>
            <w:vAlign w:val="center"/>
          </w:tcPr>
          <w:p w14:paraId="42BFFB2A" w14:textId="68AA1885" w:rsidR="00C87D0C" w:rsidRPr="00F6349F" w:rsidRDefault="00C87D0C" w:rsidP="0034662F">
            <w:pPr>
              <w:spacing w:after="0" w:line="276" w:lineRule="auto"/>
              <w:jc w:val="center"/>
            </w:pPr>
            <w:r w:rsidRPr="00F6349F">
              <w:t>0.6</w:t>
            </w:r>
            <w:r w:rsidR="006B7E70">
              <w:t>6</w:t>
            </w:r>
            <w:r w:rsidRPr="00F6349F">
              <w:t xml:space="preserve"> (0.0</w:t>
            </w:r>
            <w:r w:rsidR="006B7E70">
              <w:t>6</w:t>
            </w:r>
            <w:r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5A1361E2" w14:textId="77777777" w:rsidR="00C87D0C" w:rsidRPr="00F6349F" w:rsidRDefault="00C87D0C" w:rsidP="0034662F">
            <w:pPr>
              <w:spacing w:after="0" w:line="276" w:lineRule="auto"/>
              <w:jc w:val="center"/>
            </w:pPr>
            <w:r w:rsidRPr="00F6349F">
              <w:t>0.54</w:t>
            </w:r>
          </w:p>
        </w:tc>
      </w:tr>
      <w:tr w:rsidR="00C87D0C" w:rsidRPr="00F6349F" w14:paraId="29A0CAD2" w14:textId="77777777" w:rsidTr="0034662F">
        <w:trPr>
          <w:trHeight w:val="165"/>
        </w:trPr>
        <w:tc>
          <w:tcPr>
            <w:tcW w:w="3253" w:type="dxa"/>
            <w:tcBorders>
              <w:top w:val="single" w:sz="6" w:space="0" w:color="auto"/>
              <w:left w:val="single" w:sz="6" w:space="0" w:color="auto"/>
              <w:bottom w:val="single" w:sz="6" w:space="0" w:color="auto"/>
              <w:right w:val="single" w:sz="6" w:space="0" w:color="auto"/>
            </w:tcBorders>
            <w:vAlign w:val="center"/>
          </w:tcPr>
          <w:p w14:paraId="525B2562" w14:textId="77777777" w:rsidR="00C87D0C" w:rsidRPr="00F6349F" w:rsidRDefault="00C87D0C" w:rsidP="0034662F">
            <w:pPr>
              <w:spacing w:after="0" w:line="276" w:lineRule="auto"/>
            </w:pPr>
            <w:r w:rsidRPr="00F6349F">
              <w:t>BMAD</w:t>
            </w:r>
            <w:r>
              <w:t xml:space="preserve"> </w:t>
            </w:r>
            <w:r w:rsidRPr="00F6349F">
              <w:t>(g/cm</w:t>
            </w:r>
            <w:r w:rsidRPr="001E7EE3">
              <w:rPr>
                <w:vertAlign w:val="superscript"/>
              </w:rPr>
              <w:t>3</w:t>
            </w:r>
            <w:r w:rsidRPr="00F6349F">
              <w:t>), mean (SD)</w:t>
            </w:r>
          </w:p>
        </w:tc>
        <w:tc>
          <w:tcPr>
            <w:tcW w:w="567" w:type="dxa"/>
            <w:tcBorders>
              <w:top w:val="single" w:sz="6" w:space="0" w:color="auto"/>
              <w:left w:val="single" w:sz="6" w:space="0" w:color="auto"/>
              <w:bottom w:val="single" w:sz="6" w:space="0" w:color="auto"/>
              <w:right w:val="single" w:sz="6" w:space="0" w:color="auto"/>
            </w:tcBorders>
            <w:vAlign w:val="center"/>
          </w:tcPr>
          <w:p w14:paraId="0DB60D67" w14:textId="77777777" w:rsidR="00C87D0C" w:rsidRPr="00F6349F" w:rsidRDefault="00C87D0C" w:rsidP="0034662F">
            <w:pPr>
              <w:spacing w:after="0" w:line="276" w:lineRule="auto"/>
              <w:jc w:val="center"/>
            </w:pPr>
            <w:r w:rsidRPr="00F6349F">
              <w:t>108</w:t>
            </w:r>
          </w:p>
        </w:tc>
        <w:tc>
          <w:tcPr>
            <w:tcW w:w="2164" w:type="dxa"/>
            <w:tcBorders>
              <w:top w:val="single" w:sz="6" w:space="0" w:color="auto"/>
              <w:left w:val="single" w:sz="6" w:space="0" w:color="auto"/>
              <w:bottom w:val="single" w:sz="6" w:space="0" w:color="auto"/>
              <w:right w:val="single" w:sz="6" w:space="0" w:color="auto"/>
            </w:tcBorders>
            <w:vAlign w:val="center"/>
          </w:tcPr>
          <w:p w14:paraId="1C2CD201" w14:textId="00ECC24C" w:rsidR="00C87D0C" w:rsidRPr="00F6349F" w:rsidRDefault="00C87D0C" w:rsidP="0034662F">
            <w:pPr>
              <w:spacing w:after="0" w:line="276" w:lineRule="auto"/>
              <w:jc w:val="center"/>
            </w:pPr>
            <w:r w:rsidRPr="00F6349F">
              <w:t>0.25 (0.03)</w:t>
            </w:r>
          </w:p>
        </w:tc>
        <w:tc>
          <w:tcPr>
            <w:tcW w:w="529" w:type="dxa"/>
            <w:tcBorders>
              <w:top w:val="single" w:sz="6" w:space="0" w:color="auto"/>
              <w:left w:val="single" w:sz="6" w:space="0" w:color="auto"/>
              <w:bottom w:val="single" w:sz="6" w:space="0" w:color="auto"/>
              <w:right w:val="single" w:sz="6" w:space="0" w:color="auto"/>
            </w:tcBorders>
            <w:vAlign w:val="center"/>
          </w:tcPr>
          <w:p w14:paraId="7E8142EE" w14:textId="77777777" w:rsidR="00C87D0C" w:rsidRPr="00F6349F" w:rsidRDefault="00C87D0C" w:rsidP="0034662F">
            <w:pPr>
              <w:spacing w:after="0" w:line="276" w:lineRule="auto"/>
              <w:jc w:val="center"/>
            </w:pPr>
            <w:r w:rsidRPr="00F6349F">
              <w:t>112</w:t>
            </w:r>
          </w:p>
        </w:tc>
        <w:tc>
          <w:tcPr>
            <w:tcW w:w="2102" w:type="dxa"/>
            <w:tcBorders>
              <w:top w:val="single" w:sz="6" w:space="0" w:color="auto"/>
              <w:left w:val="single" w:sz="6" w:space="0" w:color="auto"/>
              <w:bottom w:val="single" w:sz="6" w:space="0" w:color="auto"/>
              <w:right w:val="single" w:sz="6" w:space="0" w:color="auto"/>
            </w:tcBorders>
            <w:vAlign w:val="center"/>
          </w:tcPr>
          <w:p w14:paraId="3FF1AB1B" w14:textId="4881345D" w:rsidR="00C87D0C" w:rsidRPr="00F6349F" w:rsidRDefault="00C87D0C" w:rsidP="0034662F">
            <w:pPr>
              <w:spacing w:after="0" w:line="276" w:lineRule="auto"/>
              <w:jc w:val="center"/>
            </w:pPr>
            <w:r w:rsidRPr="00F6349F">
              <w:t>0.2</w:t>
            </w:r>
            <w:r w:rsidR="00923368">
              <w:t>6</w:t>
            </w:r>
            <w:r w:rsidRPr="00F6349F">
              <w:t xml:space="preserve"> (0.0</w:t>
            </w:r>
            <w:r w:rsidR="00923368">
              <w:t>3</w:t>
            </w:r>
            <w:r w:rsidRPr="00F6349F">
              <w:t>)</w:t>
            </w:r>
          </w:p>
        </w:tc>
        <w:tc>
          <w:tcPr>
            <w:tcW w:w="733" w:type="dxa"/>
            <w:tcBorders>
              <w:top w:val="single" w:sz="6" w:space="0" w:color="auto"/>
              <w:left w:val="single" w:sz="6" w:space="0" w:color="auto"/>
              <w:bottom w:val="single" w:sz="6" w:space="0" w:color="auto"/>
              <w:right w:val="single" w:sz="6" w:space="0" w:color="auto"/>
            </w:tcBorders>
            <w:vAlign w:val="center"/>
          </w:tcPr>
          <w:p w14:paraId="353E1462" w14:textId="77777777" w:rsidR="00C87D0C" w:rsidRPr="00F6349F" w:rsidRDefault="00C87D0C" w:rsidP="0034662F">
            <w:pPr>
              <w:spacing w:after="0" w:line="276" w:lineRule="auto"/>
              <w:jc w:val="center"/>
            </w:pPr>
            <w:r w:rsidRPr="00F6349F">
              <w:t>0.24</w:t>
            </w:r>
          </w:p>
        </w:tc>
      </w:tr>
    </w:tbl>
    <w:p w14:paraId="6419FD44" w14:textId="2A7FE7A9" w:rsidR="00F925E5" w:rsidRPr="00435E09" w:rsidRDefault="00F925E5" w:rsidP="00B06028">
      <w:pPr>
        <w:pStyle w:val="ListParagraph"/>
        <w:numPr>
          <w:ilvl w:val="0"/>
          <w:numId w:val="42"/>
        </w:numPr>
        <w:spacing w:after="0" w:line="360" w:lineRule="auto"/>
        <w:rPr>
          <w:lang w:eastAsia="en-GB"/>
        </w:rPr>
      </w:pPr>
      <w:r w:rsidRPr="00435E09">
        <w:rPr>
          <w:lang w:eastAsia="en-GB"/>
        </w:rPr>
        <w:t>P values were obtained from t-tests (normally distributed continuous variables) or Mann-Whitney U (non-normally distributed continuous variables)</w:t>
      </w:r>
    </w:p>
    <w:p w14:paraId="72D18E6E" w14:textId="5415F2F1" w:rsidR="00B676A9" w:rsidRPr="001E6B77" w:rsidRDefault="00F925E5" w:rsidP="0034662F">
      <w:pPr>
        <w:spacing w:line="360" w:lineRule="auto"/>
        <w:sectPr w:rsidR="00B676A9" w:rsidRPr="001E6B77" w:rsidSect="0034662F">
          <w:footerReference w:type="default" r:id="rId9"/>
          <w:pgSz w:w="11906" w:h="16838"/>
          <w:pgMar w:top="1440" w:right="1440" w:bottom="1440" w:left="1440" w:header="709" w:footer="709" w:gutter="0"/>
          <w:lnNumType w:countBy="1" w:restart="continuous"/>
          <w:cols w:space="708"/>
          <w:docGrid w:linePitch="360"/>
        </w:sectPr>
      </w:pPr>
      <w:r w:rsidRPr="00435E09">
        <w:rPr>
          <w:lang w:eastAsia="en-GB"/>
        </w:rPr>
        <w:t> </w:t>
      </w:r>
    </w:p>
    <w:p w14:paraId="2DC3A3AF" w14:textId="6B543DA3" w:rsidR="00B676A9" w:rsidRPr="00EA6A7C" w:rsidRDefault="00B676A9" w:rsidP="00B676A9">
      <w:pPr>
        <w:spacing w:line="360" w:lineRule="auto"/>
      </w:pPr>
      <w:r w:rsidRPr="00EA6A7C">
        <w:rPr>
          <w:rFonts w:cs="Arial"/>
          <w:i/>
          <w:iCs/>
        </w:rPr>
        <w:lastRenderedPageBreak/>
        <w:t>Table 4:</w:t>
      </w:r>
      <w:r w:rsidRPr="00EA6A7C">
        <w:rPr>
          <w:rFonts w:cs="Arial"/>
        </w:rPr>
        <w:t xml:space="preserve"> Effect of 1000IU/day cholecalciferol in pregnancy compared with placebo on HR-pQCT and DXA</w:t>
      </w:r>
      <w:r w:rsidR="00C96CBD">
        <w:rPr>
          <w:rFonts w:cs="Arial"/>
        </w:rPr>
        <w:t xml:space="preserve"> z-scores </w:t>
      </w:r>
      <w:r w:rsidRPr="00EA6A7C">
        <w:rPr>
          <w:rFonts w:cs="Arial"/>
        </w:rPr>
        <w:t>at age 6-8 years</w:t>
      </w:r>
      <w:r w:rsidR="002B2AF3">
        <w:rPr>
          <w:rFonts w:cs="Arial"/>
        </w:rPr>
        <w:t>.</w:t>
      </w:r>
    </w:p>
    <w:tbl>
      <w:tblPr>
        <w:tblW w:w="492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566"/>
        <w:gridCol w:w="1984"/>
        <w:gridCol w:w="734"/>
        <w:gridCol w:w="558"/>
        <w:gridCol w:w="1954"/>
        <w:gridCol w:w="679"/>
        <w:gridCol w:w="580"/>
        <w:gridCol w:w="2009"/>
        <w:gridCol w:w="709"/>
      </w:tblGrid>
      <w:tr w:rsidR="00555F6C" w:rsidRPr="00555F6C" w14:paraId="7D6A7AEB" w14:textId="77777777" w:rsidTr="00364E08">
        <w:trPr>
          <w:trHeight w:val="301"/>
          <w:jc w:val="center"/>
        </w:trPr>
        <w:tc>
          <w:tcPr>
            <w:tcW w:w="1444" w:type="pct"/>
            <w:vMerge w:val="restart"/>
            <w:tcBorders>
              <w:top w:val="single" w:sz="6" w:space="0" w:color="auto"/>
              <w:left w:val="single" w:sz="6" w:space="0" w:color="auto"/>
              <w:right w:val="single" w:sz="6" w:space="0" w:color="auto"/>
            </w:tcBorders>
          </w:tcPr>
          <w:p w14:paraId="456B2F24" w14:textId="380D378E" w:rsidR="00B676A9" w:rsidRPr="00555F6C" w:rsidRDefault="00B676A9" w:rsidP="0034662F">
            <w:pPr>
              <w:spacing w:after="0" w:line="276" w:lineRule="auto"/>
            </w:pPr>
            <w:r w:rsidRPr="00555F6C">
              <w:rPr>
                <w:rFonts w:ascii="Arial" w:hAnsi="Arial" w:cs="Arial"/>
              </w:rPr>
              <w:t> </w:t>
            </w:r>
          </w:p>
        </w:tc>
        <w:tc>
          <w:tcPr>
            <w:tcW w:w="1195" w:type="pct"/>
            <w:gridSpan w:val="3"/>
            <w:tcBorders>
              <w:top w:val="single" w:sz="6" w:space="0" w:color="auto"/>
              <w:left w:val="single" w:sz="6" w:space="0" w:color="auto"/>
              <w:bottom w:val="single" w:sz="6" w:space="0" w:color="auto"/>
              <w:right w:val="single" w:sz="6" w:space="0" w:color="auto"/>
            </w:tcBorders>
          </w:tcPr>
          <w:p w14:paraId="3BFC4541" w14:textId="21888E3B" w:rsidR="00B676A9" w:rsidRPr="00555F6C" w:rsidRDefault="00B676A9" w:rsidP="0034662F">
            <w:pPr>
              <w:spacing w:after="0" w:line="276" w:lineRule="auto"/>
              <w:rPr>
                <w:b/>
                <w:bCs/>
              </w:rPr>
            </w:pPr>
            <w:r w:rsidRPr="00555F6C">
              <w:rPr>
                <w:b/>
                <w:bCs/>
              </w:rPr>
              <w:t>Model 1 adjusted for age and sex</w:t>
            </w:r>
            <w:r w:rsidRPr="00555F6C">
              <w:rPr>
                <w:rFonts w:ascii="Arial" w:hAnsi="Arial" w:cs="Arial"/>
                <w:b/>
                <w:bCs/>
              </w:rPr>
              <w:t> </w:t>
            </w:r>
          </w:p>
        </w:tc>
        <w:tc>
          <w:tcPr>
            <w:tcW w:w="1161" w:type="pct"/>
            <w:gridSpan w:val="3"/>
            <w:tcBorders>
              <w:top w:val="single" w:sz="6" w:space="0" w:color="auto"/>
              <w:left w:val="single" w:sz="6" w:space="0" w:color="auto"/>
              <w:bottom w:val="single" w:sz="6" w:space="0" w:color="auto"/>
              <w:right w:val="single" w:sz="6" w:space="0" w:color="auto"/>
            </w:tcBorders>
          </w:tcPr>
          <w:p w14:paraId="57F9ABE6" w14:textId="77777777" w:rsidR="00B676A9" w:rsidRPr="00555F6C" w:rsidRDefault="00B676A9" w:rsidP="0034662F">
            <w:pPr>
              <w:spacing w:after="0" w:line="276" w:lineRule="auto"/>
              <w:rPr>
                <w:b/>
                <w:bCs/>
              </w:rPr>
            </w:pPr>
            <w:r w:rsidRPr="00555F6C">
              <w:rPr>
                <w:b/>
                <w:bCs/>
              </w:rPr>
              <w:t>Model 2 adjusted for age, sex, weight and height</w:t>
            </w:r>
            <w:r w:rsidRPr="00555F6C">
              <w:rPr>
                <w:rFonts w:ascii="Arial" w:hAnsi="Arial" w:cs="Arial"/>
                <w:b/>
                <w:bCs/>
              </w:rPr>
              <w:t> </w:t>
            </w:r>
            <w:r w:rsidRPr="00555F6C">
              <w:rPr>
                <w:b/>
                <w:bCs/>
              </w:rPr>
              <w:t> </w:t>
            </w:r>
          </w:p>
        </w:tc>
        <w:tc>
          <w:tcPr>
            <w:tcW w:w="1200" w:type="pct"/>
            <w:gridSpan w:val="3"/>
            <w:tcBorders>
              <w:top w:val="single" w:sz="6" w:space="0" w:color="auto"/>
              <w:left w:val="single" w:sz="6" w:space="0" w:color="auto"/>
              <w:bottom w:val="single" w:sz="6" w:space="0" w:color="auto"/>
              <w:right w:val="single" w:sz="6" w:space="0" w:color="auto"/>
            </w:tcBorders>
          </w:tcPr>
          <w:p w14:paraId="204475DE" w14:textId="3994D5CD" w:rsidR="00B676A9" w:rsidRPr="00555F6C" w:rsidRDefault="00B676A9" w:rsidP="0034662F">
            <w:pPr>
              <w:spacing w:after="0" w:line="276" w:lineRule="auto"/>
              <w:rPr>
                <w:b/>
                <w:bCs/>
              </w:rPr>
            </w:pPr>
            <w:r w:rsidRPr="00555F6C">
              <w:rPr>
                <w:b/>
                <w:bCs/>
              </w:rPr>
              <w:t xml:space="preserve">Model 3 adjusted for age, sex, weight, height and age </w:t>
            </w:r>
            <w:r w:rsidR="00A36EB0">
              <w:rPr>
                <w:b/>
                <w:bCs/>
              </w:rPr>
              <w:t>when</w:t>
            </w:r>
            <w:r w:rsidR="00A36EB0" w:rsidRPr="00555F6C">
              <w:rPr>
                <w:b/>
                <w:bCs/>
              </w:rPr>
              <w:t xml:space="preserve"> </w:t>
            </w:r>
            <w:r w:rsidRPr="00555F6C">
              <w:rPr>
                <w:b/>
                <w:bCs/>
              </w:rPr>
              <w:t>stopped breastfeeding</w:t>
            </w:r>
          </w:p>
        </w:tc>
      </w:tr>
      <w:tr w:rsidR="00555F6C" w:rsidRPr="00555F6C" w14:paraId="6FB0238A" w14:textId="77777777" w:rsidTr="00364E08">
        <w:trPr>
          <w:trHeight w:val="301"/>
          <w:jc w:val="center"/>
        </w:trPr>
        <w:tc>
          <w:tcPr>
            <w:tcW w:w="1444" w:type="pct"/>
            <w:vMerge/>
            <w:tcBorders>
              <w:left w:val="single" w:sz="6" w:space="0" w:color="auto"/>
              <w:bottom w:val="single" w:sz="6" w:space="0" w:color="auto"/>
              <w:right w:val="single" w:sz="6" w:space="0" w:color="auto"/>
            </w:tcBorders>
            <w:hideMark/>
          </w:tcPr>
          <w:p w14:paraId="78FA8F31" w14:textId="77777777" w:rsidR="00B676A9" w:rsidRPr="00555F6C" w:rsidRDefault="00B676A9" w:rsidP="0034662F">
            <w:pPr>
              <w:spacing w:after="0" w:line="276" w:lineRule="auto"/>
            </w:pPr>
          </w:p>
        </w:tc>
        <w:tc>
          <w:tcPr>
            <w:tcW w:w="206" w:type="pct"/>
            <w:tcBorders>
              <w:top w:val="single" w:sz="6" w:space="0" w:color="auto"/>
              <w:left w:val="single" w:sz="6" w:space="0" w:color="auto"/>
              <w:bottom w:val="single" w:sz="6" w:space="0" w:color="auto"/>
              <w:right w:val="single" w:sz="6" w:space="0" w:color="auto"/>
            </w:tcBorders>
            <w:hideMark/>
          </w:tcPr>
          <w:p w14:paraId="3F543486" w14:textId="3FA2AD3E" w:rsidR="00B676A9" w:rsidRPr="00555F6C" w:rsidRDefault="00B676A9" w:rsidP="0034662F">
            <w:pPr>
              <w:spacing w:after="0" w:line="276" w:lineRule="auto"/>
              <w:rPr>
                <w:b/>
                <w:bCs/>
              </w:rPr>
            </w:pPr>
            <w:r w:rsidRPr="00555F6C">
              <w:rPr>
                <w:b/>
                <w:bCs/>
              </w:rPr>
              <w:t>N</w:t>
            </w:r>
            <w:r w:rsidRPr="00555F6C">
              <w:rPr>
                <w:rFonts w:ascii="Arial" w:hAnsi="Arial" w:cs="Arial"/>
                <w:b/>
                <w:bCs/>
              </w:rPr>
              <w:t> </w:t>
            </w:r>
          </w:p>
        </w:tc>
        <w:tc>
          <w:tcPr>
            <w:tcW w:w="722" w:type="pct"/>
            <w:tcBorders>
              <w:top w:val="single" w:sz="6" w:space="0" w:color="auto"/>
              <w:left w:val="single" w:sz="6" w:space="0" w:color="auto"/>
              <w:bottom w:val="single" w:sz="6" w:space="0" w:color="auto"/>
              <w:right w:val="single" w:sz="6" w:space="0" w:color="auto"/>
            </w:tcBorders>
            <w:hideMark/>
          </w:tcPr>
          <w:p w14:paraId="1C6FDDE9" w14:textId="5EDCF904" w:rsidR="00B676A9" w:rsidRPr="00555F6C" w:rsidRDefault="00B676A9" w:rsidP="0034662F">
            <w:pPr>
              <w:spacing w:after="0" w:line="276" w:lineRule="auto"/>
              <w:rPr>
                <w:b/>
                <w:bCs/>
              </w:rPr>
            </w:pPr>
            <w:r w:rsidRPr="00555F6C">
              <w:rPr>
                <w:b/>
                <w:bCs/>
              </w:rPr>
              <w:t>β (95% CI)</w:t>
            </w:r>
            <w:r w:rsidRPr="00555F6C">
              <w:rPr>
                <w:rFonts w:ascii="Arial" w:hAnsi="Arial" w:cs="Arial"/>
                <w:b/>
                <w:bCs/>
              </w:rPr>
              <w:t>  </w:t>
            </w:r>
          </w:p>
        </w:tc>
        <w:tc>
          <w:tcPr>
            <w:tcW w:w="267" w:type="pct"/>
            <w:tcBorders>
              <w:top w:val="single" w:sz="6" w:space="0" w:color="auto"/>
              <w:left w:val="single" w:sz="6" w:space="0" w:color="auto"/>
              <w:bottom w:val="single" w:sz="6" w:space="0" w:color="auto"/>
              <w:right w:val="single" w:sz="6" w:space="0" w:color="auto"/>
            </w:tcBorders>
            <w:hideMark/>
          </w:tcPr>
          <w:p w14:paraId="0AA0F656" w14:textId="1DE4A729" w:rsidR="00B676A9" w:rsidRPr="00555F6C" w:rsidRDefault="00B676A9" w:rsidP="0034662F">
            <w:pPr>
              <w:spacing w:after="0" w:line="276" w:lineRule="auto"/>
              <w:rPr>
                <w:b/>
                <w:bCs/>
              </w:rPr>
            </w:pPr>
            <w:r w:rsidRPr="00555F6C">
              <w:rPr>
                <w:b/>
                <w:bCs/>
              </w:rPr>
              <w:t>P</w:t>
            </w:r>
            <w:r w:rsidR="004A291A">
              <w:rPr>
                <w:b/>
                <w:bCs/>
              </w:rPr>
              <w:t xml:space="preserve"> value</w:t>
            </w:r>
          </w:p>
        </w:tc>
        <w:tc>
          <w:tcPr>
            <w:tcW w:w="203" w:type="pct"/>
            <w:tcBorders>
              <w:top w:val="single" w:sz="6" w:space="0" w:color="auto"/>
              <w:left w:val="single" w:sz="6" w:space="0" w:color="auto"/>
              <w:bottom w:val="single" w:sz="6" w:space="0" w:color="auto"/>
              <w:right w:val="single" w:sz="6" w:space="0" w:color="auto"/>
            </w:tcBorders>
            <w:hideMark/>
          </w:tcPr>
          <w:p w14:paraId="5C16E7AE" w14:textId="55D4263C" w:rsidR="00B676A9" w:rsidRPr="00555F6C" w:rsidRDefault="00B676A9" w:rsidP="0034662F">
            <w:pPr>
              <w:spacing w:after="0" w:line="276" w:lineRule="auto"/>
              <w:rPr>
                <w:b/>
                <w:bCs/>
              </w:rPr>
            </w:pPr>
            <w:r w:rsidRPr="00555F6C">
              <w:rPr>
                <w:b/>
                <w:bCs/>
              </w:rPr>
              <w:t>N</w:t>
            </w:r>
            <w:r w:rsidRPr="00555F6C">
              <w:rPr>
                <w:rFonts w:ascii="Arial" w:hAnsi="Arial" w:cs="Arial"/>
                <w:b/>
                <w:bCs/>
              </w:rPr>
              <w:t> </w:t>
            </w:r>
          </w:p>
        </w:tc>
        <w:tc>
          <w:tcPr>
            <w:tcW w:w="711" w:type="pct"/>
            <w:tcBorders>
              <w:top w:val="single" w:sz="6" w:space="0" w:color="auto"/>
              <w:left w:val="single" w:sz="6" w:space="0" w:color="auto"/>
              <w:bottom w:val="single" w:sz="6" w:space="0" w:color="auto"/>
              <w:right w:val="single" w:sz="6" w:space="0" w:color="auto"/>
            </w:tcBorders>
            <w:hideMark/>
          </w:tcPr>
          <w:p w14:paraId="75C2DF04" w14:textId="46CBAAA8" w:rsidR="00B676A9" w:rsidRPr="00555F6C" w:rsidRDefault="00B676A9" w:rsidP="0034662F">
            <w:pPr>
              <w:spacing w:after="0" w:line="276" w:lineRule="auto"/>
              <w:rPr>
                <w:b/>
                <w:bCs/>
              </w:rPr>
            </w:pPr>
            <w:r w:rsidRPr="00555F6C">
              <w:rPr>
                <w:b/>
                <w:bCs/>
              </w:rPr>
              <w:t>β</w:t>
            </w:r>
            <w:r w:rsidR="00555F6C">
              <w:rPr>
                <w:b/>
                <w:bCs/>
              </w:rPr>
              <w:t xml:space="preserve"> </w:t>
            </w:r>
            <w:r w:rsidRPr="00555F6C">
              <w:rPr>
                <w:b/>
                <w:bCs/>
              </w:rPr>
              <w:t>(95% CI)</w:t>
            </w:r>
            <w:r w:rsidRPr="00555F6C">
              <w:rPr>
                <w:rFonts w:ascii="Arial" w:hAnsi="Arial" w:cs="Arial"/>
                <w:b/>
                <w:bCs/>
              </w:rPr>
              <w:t>  </w:t>
            </w:r>
          </w:p>
        </w:tc>
        <w:tc>
          <w:tcPr>
            <w:tcW w:w="247" w:type="pct"/>
            <w:tcBorders>
              <w:top w:val="single" w:sz="6" w:space="0" w:color="auto"/>
              <w:left w:val="single" w:sz="6" w:space="0" w:color="auto"/>
              <w:bottom w:val="single" w:sz="6" w:space="0" w:color="auto"/>
              <w:right w:val="single" w:sz="6" w:space="0" w:color="auto"/>
            </w:tcBorders>
            <w:hideMark/>
          </w:tcPr>
          <w:p w14:paraId="4FF2905E" w14:textId="6D1E4BFA" w:rsidR="00B676A9" w:rsidRPr="00555F6C" w:rsidRDefault="00B676A9" w:rsidP="0034662F">
            <w:pPr>
              <w:spacing w:after="0" w:line="276" w:lineRule="auto"/>
              <w:rPr>
                <w:b/>
                <w:bCs/>
              </w:rPr>
            </w:pPr>
            <w:r w:rsidRPr="00555F6C">
              <w:rPr>
                <w:b/>
                <w:bCs/>
              </w:rPr>
              <w:t>P</w:t>
            </w:r>
            <w:r w:rsidR="004A291A">
              <w:rPr>
                <w:b/>
                <w:bCs/>
              </w:rPr>
              <w:t xml:space="preserve"> value</w:t>
            </w:r>
          </w:p>
        </w:tc>
        <w:tc>
          <w:tcPr>
            <w:tcW w:w="211" w:type="pct"/>
            <w:tcBorders>
              <w:top w:val="single" w:sz="6" w:space="0" w:color="auto"/>
              <w:left w:val="single" w:sz="6" w:space="0" w:color="auto"/>
              <w:bottom w:val="single" w:sz="6" w:space="0" w:color="auto"/>
              <w:right w:val="single" w:sz="6" w:space="0" w:color="auto"/>
            </w:tcBorders>
            <w:hideMark/>
          </w:tcPr>
          <w:p w14:paraId="27993FFD" w14:textId="650DA787" w:rsidR="00B676A9" w:rsidRPr="00555F6C" w:rsidRDefault="00B676A9" w:rsidP="0034662F">
            <w:pPr>
              <w:spacing w:after="0" w:line="276" w:lineRule="auto"/>
              <w:rPr>
                <w:b/>
                <w:bCs/>
              </w:rPr>
            </w:pPr>
            <w:r w:rsidRPr="00555F6C">
              <w:rPr>
                <w:b/>
                <w:bCs/>
              </w:rPr>
              <w:t>N</w:t>
            </w:r>
            <w:r w:rsidRPr="00555F6C">
              <w:rPr>
                <w:rFonts w:ascii="Arial" w:hAnsi="Arial" w:cs="Arial"/>
                <w:b/>
                <w:bCs/>
              </w:rPr>
              <w:t> </w:t>
            </w:r>
          </w:p>
        </w:tc>
        <w:tc>
          <w:tcPr>
            <w:tcW w:w="731" w:type="pct"/>
            <w:tcBorders>
              <w:top w:val="single" w:sz="6" w:space="0" w:color="auto"/>
              <w:left w:val="single" w:sz="6" w:space="0" w:color="auto"/>
              <w:bottom w:val="single" w:sz="6" w:space="0" w:color="auto"/>
              <w:right w:val="single" w:sz="6" w:space="0" w:color="auto"/>
            </w:tcBorders>
            <w:hideMark/>
          </w:tcPr>
          <w:p w14:paraId="3D389E95" w14:textId="57E0CD5E" w:rsidR="00B676A9" w:rsidRPr="00555F6C" w:rsidRDefault="00B676A9" w:rsidP="0034662F">
            <w:pPr>
              <w:spacing w:after="0" w:line="276" w:lineRule="auto"/>
              <w:rPr>
                <w:b/>
                <w:bCs/>
              </w:rPr>
            </w:pPr>
            <w:r w:rsidRPr="00555F6C">
              <w:rPr>
                <w:b/>
                <w:bCs/>
              </w:rPr>
              <w:t>β (95% CI)</w:t>
            </w:r>
            <w:r w:rsidRPr="00555F6C">
              <w:rPr>
                <w:rFonts w:ascii="Arial" w:hAnsi="Arial" w:cs="Arial"/>
                <w:b/>
                <w:bCs/>
              </w:rPr>
              <w:t>  </w:t>
            </w:r>
          </w:p>
        </w:tc>
        <w:tc>
          <w:tcPr>
            <w:tcW w:w="258" w:type="pct"/>
            <w:tcBorders>
              <w:top w:val="single" w:sz="6" w:space="0" w:color="auto"/>
              <w:left w:val="single" w:sz="6" w:space="0" w:color="auto"/>
              <w:bottom w:val="single" w:sz="6" w:space="0" w:color="auto"/>
              <w:right w:val="single" w:sz="6" w:space="0" w:color="auto"/>
            </w:tcBorders>
            <w:hideMark/>
          </w:tcPr>
          <w:p w14:paraId="40289385" w14:textId="7BF72C03" w:rsidR="00B676A9" w:rsidRPr="00555F6C" w:rsidRDefault="00B676A9" w:rsidP="0034662F">
            <w:pPr>
              <w:spacing w:after="0" w:line="276" w:lineRule="auto"/>
              <w:rPr>
                <w:b/>
                <w:bCs/>
              </w:rPr>
            </w:pPr>
            <w:r w:rsidRPr="00555F6C">
              <w:rPr>
                <w:b/>
                <w:bCs/>
              </w:rPr>
              <w:t>P</w:t>
            </w:r>
            <w:r w:rsidR="004A291A">
              <w:rPr>
                <w:b/>
                <w:bCs/>
              </w:rPr>
              <w:t xml:space="preserve"> value</w:t>
            </w:r>
          </w:p>
        </w:tc>
      </w:tr>
      <w:tr w:rsidR="00B676A9" w:rsidRPr="00555F6C" w14:paraId="4C2FFE4D" w14:textId="77777777" w:rsidTr="00364E08">
        <w:trPr>
          <w:trHeight w:val="301"/>
          <w:jc w:val="center"/>
        </w:trPr>
        <w:tc>
          <w:tcPr>
            <w:tcW w:w="5000" w:type="pct"/>
            <w:gridSpan w:val="10"/>
            <w:tcBorders>
              <w:top w:val="single" w:sz="6" w:space="0" w:color="auto"/>
              <w:left w:val="single" w:sz="6" w:space="0" w:color="auto"/>
              <w:bottom w:val="single" w:sz="6" w:space="0" w:color="auto"/>
              <w:right w:val="single" w:sz="6" w:space="0" w:color="auto"/>
            </w:tcBorders>
          </w:tcPr>
          <w:p w14:paraId="5350573F" w14:textId="6E191D3F" w:rsidR="00B676A9" w:rsidRPr="00555F6C" w:rsidRDefault="00B676A9" w:rsidP="0034662F">
            <w:pPr>
              <w:spacing w:after="0" w:line="276" w:lineRule="auto"/>
              <w:rPr>
                <w:b/>
                <w:bCs/>
              </w:rPr>
            </w:pPr>
            <w:r w:rsidRPr="00555F6C">
              <w:rPr>
                <w:b/>
                <w:bCs/>
              </w:rPr>
              <w:t>HR-pQCT</w:t>
            </w:r>
          </w:p>
        </w:tc>
      </w:tr>
      <w:tr w:rsidR="00555F6C" w:rsidRPr="00555F6C" w14:paraId="0B90F4BF"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5607EA0D" w14:textId="1F21CEF6" w:rsidR="00B676A9" w:rsidRPr="00555F6C" w:rsidRDefault="00B676A9" w:rsidP="0034662F">
            <w:pPr>
              <w:spacing w:after="0" w:line="276" w:lineRule="auto"/>
            </w:pPr>
            <w:r w:rsidRPr="00555F6C">
              <w:t>Total</w:t>
            </w:r>
            <w:r w:rsidRPr="00555F6C">
              <w:rPr>
                <w:rFonts w:ascii="Arial" w:hAnsi="Arial" w:cs="Arial"/>
              </w:rPr>
              <w:t> </w:t>
            </w:r>
            <w:r w:rsidRPr="00555F6C">
              <w:t>vBMD</w:t>
            </w:r>
            <w:r w:rsidRPr="00555F6C">
              <w:rPr>
                <w:rFonts w:ascii="Arial" w:hAnsi="Arial" w:cs="Arial"/>
              </w:rPr>
              <w:t> </w:t>
            </w:r>
            <w:r w:rsidR="001422C6" w:rsidRPr="00555F6C">
              <w:t>(</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08AACABE" w14:textId="77777777" w:rsidR="00B676A9" w:rsidRPr="00555F6C" w:rsidRDefault="00B676A9" w:rsidP="0034662F">
            <w:pPr>
              <w:spacing w:after="0" w:line="276" w:lineRule="auto"/>
            </w:pPr>
            <w:r w:rsidRPr="00555F6C">
              <w:t>207</w:t>
            </w:r>
          </w:p>
        </w:tc>
        <w:tc>
          <w:tcPr>
            <w:tcW w:w="722" w:type="pct"/>
            <w:tcBorders>
              <w:top w:val="single" w:sz="6" w:space="0" w:color="auto"/>
              <w:left w:val="single" w:sz="6" w:space="0" w:color="auto"/>
              <w:bottom w:val="single" w:sz="6" w:space="0" w:color="auto"/>
              <w:right w:val="single" w:sz="6" w:space="0" w:color="auto"/>
            </w:tcBorders>
            <w:vAlign w:val="center"/>
          </w:tcPr>
          <w:p w14:paraId="1B30A295" w14:textId="68101F41" w:rsidR="00B676A9" w:rsidRPr="00555F6C" w:rsidRDefault="00B676A9" w:rsidP="0034662F">
            <w:pPr>
              <w:spacing w:after="0" w:line="276" w:lineRule="auto"/>
            </w:pPr>
            <w:r w:rsidRPr="00555F6C">
              <w:t>0.06 (-0.21</w:t>
            </w:r>
            <w:r w:rsidR="00364E08">
              <w:t xml:space="preserve">, </w:t>
            </w:r>
            <w:r w:rsidRPr="00555F6C">
              <w:t>0.33)</w:t>
            </w:r>
          </w:p>
        </w:tc>
        <w:tc>
          <w:tcPr>
            <w:tcW w:w="267" w:type="pct"/>
            <w:tcBorders>
              <w:top w:val="single" w:sz="6" w:space="0" w:color="auto"/>
              <w:left w:val="single" w:sz="6" w:space="0" w:color="auto"/>
              <w:bottom w:val="single" w:sz="6" w:space="0" w:color="auto"/>
              <w:right w:val="single" w:sz="6" w:space="0" w:color="auto"/>
            </w:tcBorders>
            <w:vAlign w:val="center"/>
          </w:tcPr>
          <w:p w14:paraId="33D9F383" w14:textId="77777777" w:rsidR="00B676A9" w:rsidRPr="00555F6C" w:rsidRDefault="00B676A9" w:rsidP="0034662F">
            <w:pPr>
              <w:spacing w:after="0" w:line="276" w:lineRule="auto"/>
            </w:pPr>
            <w:r w:rsidRPr="00555F6C">
              <w:t>0.67</w:t>
            </w:r>
          </w:p>
        </w:tc>
        <w:tc>
          <w:tcPr>
            <w:tcW w:w="203" w:type="pct"/>
            <w:tcBorders>
              <w:top w:val="single" w:sz="6" w:space="0" w:color="auto"/>
              <w:left w:val="single" w:sz="6" w:space="0" w:color="auto"/>
              <w:bottom w:val="single" w:sz="6" w:space="0" w:color="auto"/>
              <w:right w:val="single" w:sz="6" w:space="0" w:color="auto"/>
            </w:tcBorders>
            <w:vAlign w:val="center"/>
          </w:tcPr>
          <w:p w14:paraId="4B5FCA12" w14:textId="77777777" w:rsidR="00B676A9" w:rsidRPr="00555F6C" w:rsidRDefault="00B676A9" w:rsidP="0034662F">
            <w:pPr>
              <w:spacing w:after="0" w:line="276" w:lineRule="auto"/>
            </w:pPr>
            <w:r w:rsidRPr="00555F6C">
              <w:t>198</w:t>
            </w:r>
          </w:p>
        </w:tc>
        <w:tc>
          <w:tcPr>
            <w:tcW w:w="711" w:type="pct"/>
            <w:tcBorders>
              <w:top w:val="single" w:sz="6" w:space="0" w:color="auto"/>
              <w:left w:val="single" w:sz="6" w:space="0" w:color="auto"/>
              <w:bottom w:val="single" w:sz="6" w:space="0" w:color="auto"/>
              <w:right w:val="single" w:sz="6" w:space="0" w:color="auto"/>
            </w:tcBorders>
            <w:vAlign w:val="center"/>
          </w:tcPr>
          <w:p w14:paraId="34D7FA71" w14:textId="634E3E36" w:rsidR="00B676A9" w:rsidRPr="00555F6C" w:rsidRDefault="00B676A9" w:rsidP="0034662F">
            <w:pPr>
              <w:spacing w:after="0" w:line="276" w:lineRule="auto"/>
            </w:pPr>
            <w:r w:rsidRPr="00555F6C">
              <w:t>0.03 (-0.24</w:t>
            </w:r>
            <w:r w:rsidR="00364E08">
              <w:t xml:space="preserve">, </w:t>
            </w:r>
            <w:r w:rsidRPr="00555F6C">
              <w:t>0.31)</w:t>
            </w:r>
          </w:p>
        </w:tc>
        <w:tc>
          <w:tcPr>
            <w:tcW w:w="247" w:type="pct"/>
            <w:tcBorders>
              <w:top w:val="single" w:sz="6" w:space="0" w:color="auto"/>
              <w:left w:val="single" w:sz="6" w:space="0" w:color="auto"/>
              <w:bottom w:val="single" w:sz="6" w:space="0" w:color="auto"/>
              <w:right w:val="single" w:sz="6" w:space="0" w:color="auto"/>
            </w:tcBorders>
            <w:vAlign w:val="center"/>
          </w:tcPr>
          <w:p w14:paraId="5CAF9C16" w14:textId="77777777" w:rsidR="00B676A9" w:rsidRPr="00555F6C" w:rsidRDefault="00B676A9" w:rsidP="0034662F">
            <w:pPr>
              <w:spacing w:after="0" w:line="276" w:lineRule="auto"/>
            </w:pPr>
            <w:r w:rsidRPr="00555F6C">
              <w:t>0.82</w:t>
            </w:r>
          </w:p>
        </w:tc>
        <w:tc>
          <w:tcPr>
            <w:tcW w:w="211" w:type="pct"/>
            <w:tcBorders>
              <w:top w:val="single" w:sz="6" w:space="0" w:color="auto"/>
              <w:left w:val="single" w:sz="6" w:space="0" w:color="auto"/>
              <w:bottom w:val="single" w:sz="6" w:space="0" w:color="auto"/>
              <w:right w:val="single" w:sz="6" w:space="0" w:color="auto"/>
            </w:tcBorders>
            <w:vAlign w:val="center"/>
          </w:tcPr>
          <w:p w14:paraId="5803EC6E"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29921C24" w14:textId="1F63554E" w:rsidR="00B676A9" w:rsidRPr="00555F6C" w:rsidRDefault="00B676A9" w:rsidP="0034662F">
            <w:pPr>
              <w:spacing w:after="0" w:line="276" w:lineRule="auto"/>
            </w:pPr>
            <w:r w:rsidRPr="00555F6C">
              <w:t>0.03 (-0.25</w:t>
            </w:r>
            <w:r w:rsidR="00364E08">
              <w:t xml:space="preserve">, </w:t>
            </w:r>
            <w:r w:rsidRPr="00555F6C">
              <w:t>0.32)</w:t>
            </w:r>
          </w:p>
        </w:tc>
        <w:tc>
          <w:tcPr>
            <w:tcW w:w="258" w:type="pct"/>
            <w:tcBorders>
              <w:top w:val="single" w:sz="6" w:space="0" w:color="auto"/>
              <w:left w:val="single" w:sz="6" w:space="0" w:color="auto"/>
              <w:bottom w:val="single" w:sz="6" w:space="0" w:color="auto"/>
              <w:right w:val="single" w:sz="6" w:space="0" w:color="auto"/>
            </w:tcBorders>
            <w:vAlign w:val="center"/>
          </w:tcPr>
          <w:p w14:paraId="654E654C" w14:textId="77777777" w:rsidR="00B676A9" w:rsidRPr="00555F6C" w:rsidRDefault="00B676A9" w:rsidP="0034662F">
            <w:pPr>
              <w:spacing w:after="0" w:line="276" w:lineRule="auto"/>
            </w:pPr>
            <w:r w:rsidRPr="00555F6C">
              <w:t>0.81</w:t>
            </w:r>
          </w:p>
        </w:tc>
      </w:tr>
      <w:tr w:rsidR="00555F6C" w:rsidRPr="00555F6C" w14:paraId="29622697"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40926AFC" w14:textId="10F1C136" w:rsidR="00B676A9" w:rsidRPr="00555F6C" w:rsidRDefault="00B676A9" w:rsidP="0034662F">
            <w:pPr>
              <w:spacing w:after="0" w:line="276" w:lineRule="auto"/>
            </w:pPr>
            <w:r w:rsidRPr="00555F6C">
              <w:t>Cortical vBMD</w:t>
            </w:r>
            <w:r w:rsidRPr="00555F6C">
              <w:rPr>
                <w:rFonts w:ascii="Arial" w:hAnsi="Arial" w:cs="Arial"/>
              </w:rPr>
              <w:t>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4C1F0CE1" w14:textId="77777777" w:rsidR="00B676A9" w:rsidRPr="00555F6C" w:rsidRDefault="00B676A9" w:rsidP="0034662F">
            <w:pPr>
              <w:spacing w:after="0" w:line="276" w:lineRule="auto"/>
            </w:pPr>
            <w:r w:rsidRPr="00555F6C">
              <w:t>209</w:t>
            </w:r>
          </w:p>
        </w:tc>
        <w:tc>
          <w:tcPr>
            <w:tcW w:w="722" w:type="pct"/>
            <w:tcBorders>
              <w:top w:val="single" w:sz="6" w:space="0" w:color="auto"/>
              <w:left w:val="single" w:sz="6" w:space="0" w:color="auto"/>
              <w:bottom w:val="single" w:sz="6" w:space="0" w:color="auto"/>
              <w:right w:val="single" w:sz="6" w:space="0" w:color="auto"/>
            </w:tcBorders>
            <w:vAlign w:val="center"/>
          </w:tcPr>
          <w:p w14:paraId="5E3DEA94" w14:textId="72714068" w:rsidR="00B676A9" w:rsidRPr="00555F6C" w:rsidRDefault="00B676A9" w:rsidP="0034662F">
            <w:pPr>
              <w:spacing w:after="0" w:line="276" w:lineRule="auto"/>
            </w:pPr>
            <w:r w:rsidRPr="00555F6C">
              <w:t>0.25 (-0.02</w:t>
            </w:r>
            <w:r w:rsidR="00364E08">
              <w:t xml:space="preserve">, </w:t>
            </w:r>
            <w:r w:rsidRPr="00555F6C">
              <w:t>0.51)</w:t>
            </w:r>
          </w:p>
        </w:tc>
        <w:tc>
          <w:tcPr>
            <w:tcW w:w="267" w:type="pct"/>
            <w:tcBorders>
              <w:top w:val="single" w:sz="6" w:space="0" w:color="auto"/>
              <w:left w:val="single" w:sz="6" w:space="0" w:color="auto"/>
              <w:bottom w:val="single" w:sz="6" w:space="0" w:color="auto"/>
              <w:right w:val="single" w:sz="6" w:space="0" w:color="auto"/>
            </w:tcBorders>
            <w:vAlign w:val="center"/>
          </w:tcPr>
          <w:p w14:paraId="085D1D9D" w14:textId="77777777" w:rsidR="00B676A9" w:rsidRPr="00555F6C" w:rsidRDefault="00B676A9" w:rsidP="0034662F">
            <w:pPr>
              <w:spacing w:after="0" w:line="276" w:lineRule="auto"/>
            </w:pPr>
            <w:r w:rsidRPr="00555F6C">
              <w:t>0.07</w:t>
            </w:r>
          </w:p>
        </w:tc>
        <w:tc>
          <w:tcPr>
            <w:tcW w:w="203" w:type="pct"/>
            <w:tcBorders>
              <w:top w:val="single" w:sz="6" w:space="0" w:color="auto"/>
              <w:left w:val="single" w:sz="6" w:space="0" w:color="auto"/>
              <w:bottom w:val="single" w:sz="6" w:space="0" w:color="auto"/>
              <w:right w:val="single" w:sz="6" w:space="0" w:color="auto"/>
            </w:tcBorders>
            <w:vAlign w:val="center"/>
          </w:tcPr>
          <w:p w14:paraId="7745CE73" w14:textId="77777777" w:rsidR="00B676A9" w:rsidRPr="00555F6C" w:rsidRDefault="00B676A9" w:rsidP="0034662F">
            <w:pPr>
              <w:spacing w:after="0" w:line="276" w:lineRule="auto"/>
            </w:pPr>
            <w:r w:rsidRPr="00555F6C">
              <w:t>199</w:t>
            </w:r>
          </w:p>
        </w:tc>
        <w:tc>
          <w:tcPr>
            <w:tcW w:w="711" w:type="pct"/>
            <w:tcBorders>
              <w:top w:val="single" w:sz="6" w:space="0" w:color="auto"/>
              <w:left w:val="single" w:sz="6" w:space="0" w:color="auto"/>
              <w:bottom w:val="single" w:sz="6" w:space="0" w:color="auto"/>
              <w:right w:val="single" w:sz="6" w:space="0" w:color="auto"/>
            </w:tcBorders>
            <w:vAlign w:val="center"/>
          </w:tcPr>
          <w:p w14:paraId="4C0DF761" w14:textId="272A2609" w:rsidR="00B676A9" w:rsidRPr="00555F6C" w:rsidRDefault="00B676A9" w:rsidP="0034662F">
            <w:pPr>
              <w:spacing w:after="0" w:line="276" w:lineRule="auto"/>
            </w:pPr>
            <w:r w:rsidRPr="00555F6C">
              <w:t>0.23 (-0.03</w:t>
            </w:r>
            <w:r w:rsidR="00364E08">
              <w:t xml:space="preserve">, </w:t>
            </w:r>
            <w:r w:rsidRPr="00555F6C">
              <w:t>0.49)</w:t>
            </w:r>
          </w:p>
        </w:tc>
        <w:tc>
          <w:tcPr>
            <w:tcW w:w="247" w:type="pct"/>
            <w:tcBorders>
              <w:top w:val="single" w:sz="6" w:space="0" w:color="auto"/>
              <w:left w:val="single" w:sz="6" w:space="0" w:color="auto"/>
              <w:bottom w:val="single" w:sz="6" w:space="0" w:color="auto"/>
              <w:right w:val="single" w:sz="6" w:space="0" w:color="auto"/>
            </w:tcBorders>
            <w:vAlign w:val="center"/>
          </w:tcPr>
          <w:p w14:paraId="4ED829C4" w14:textId="77777777" w:rsidR="00B676A9" w:rsidRPr="00555F6C" w:rsidRDefault="00B676A9" w:rsidP="0034662F">
            <w:pPr>
              <w:spacing w:after="0" w:line="276" w:lineRule="auto"/>
            </w:pPr>
            <w:r w:rsidRPr="00555F6C">
              <w:t>0.09</w:t>
            </w:r>
          </w:p>
        </w:tc>
        <w:tc>
          <w:tcPr>
            <w:tcW w:w="211" w:type="pct"/>
            <w:tcBorders>
              <w:top w:val="single" w:sz="6" w:space="0" w:color="auto"/>
              <w:left w:val="single" w:sz="6" w:space="0" w:color="auto"/>
              <w:bottom w:val="single" w:sz="6" w:space="0" w:color="auto"/>
              <w:right w:val="single" w:sz="6" w:space="0" w:color="auto"/>
            </w:tcBorders>
            <w:vAlign w:val="center"/>
          </w:tcPr>
          <w:p w14:paraId="55C722C3"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538D7585" w14:textId="72270A97" w:rsidR="00B676A9" w:rsidRPr="00555F6C" w:rsidRDefault="00B676A9" w:rsidP="0034662F">
            <w:pPr>
              <w:spacing w:after="0" w:line="276" w:lineRule="auto"/>
            </w:pPr>
            <w:r w:rsidRPr="00555F6C">
              <w:t>0.19 (-0.08</w:t>
            </w:r>
            <w:r w:rsidR="00364E08">
              <w:t xml:space="preserve">, </w:t>
            </w:r>
            <w:r w:rsidRPr="00555F6C">
              <w:t>0.46)</w:t>
            </w:r>
          </w:p>
        </w:tc>
        <w:tc>
          <w:tcPr>
            <w:tcW w:w="258" w:type="pct"/>
            <w:tcBorders>
              <w:top w:val="single" w:sz="6" w:space="0" w:color="auto"/>
              <w:left w:val="single" w:sz="6" w:space="0" w:color="auto"/>
              <w:bottom w:val="single" w:sz="6" w:space="0" w:color="auto"/>
              <w:right w:val="single" w:sz="6" w:space="0" w:color="auto"/>
            </w:tcBorders>
            <w:vAlign w:val="center"/>
          </w:tcPr>
          <w:p w14:paraId="74E2519F" w14:textId="77777777" w:rsidR="00B676A9" w:rsidRPr="00555F6C" w:rsidRDefault="00B676A9" w:rsidP="0034662F">
            <w:pPr>
              <w:spacing w:after="0" w:line="276" w:lineRule="auto"/>
            </w:pPr>
            <w:r w:rsidRPr="00555F6C">
              <w:t>0.17</w:t>
            </w:r>
          </w:p>
        </w:tc>
      </w:tr>
      <w:tr w:rsidR="00555F6C" w:rsidRPr="00555F6C" w14:paraId="6C67470A"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086A302B" w14:textId="7C7DA556" w:rsidR="00B676A9" w:rsidRPr="00555F6C" w:rsidRDefault="00B676A9" w:rsidP="0034662F">
            <w:pPr>
              <w:spacing w:after="0" w:line="276" w:lineRule="auto"/>
            </w:pPr>
            <w:r w:rsidRPr="00555F6C">
              <w:t>Trabecular vBMD</w:t>
            </w:r>
            <w:r w:rsidRPr="00555F6C">
              <w:rPr>
                <w:rFonts w:ascii="Arial" w:hAnsi="Arial" w:cs="Arial"/>
              </w:rPr>
              <w:t>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6CC69AF0" w14:textId="77777777" w:rsidR="00B676A9" w:rsidRPr="00555F6C" w:rsidRDefault="00B676A9" w:rsidP="0034662F">
            <w:pPr>
              <w:spacing w:after="0" w:line="276" w:lineRule="auto"/>
            </w:pPr>
            <w:r w:rsidRPr="00555F6C">
              <w:t>207</w:t>
            </w:r>
          </w:p>
        </w:tc>
        <w:tc>
          <w:tcPr>
            <w:tcW w:w="722" w:type="pct"/>
            <w:tcBorders>
              <w:top w:val="single" w:sz="6" w:space="0" w:color="auto"/>
              <w:left w:val="single" w:sz="6" w:space="0" w:color="auto"/>
              <w:bottom w:val="single" w:sz="6" w:space="0" w:color="auto"/>
              <w:right w:val="single" w:sz="6" w:space="0" w:color="auto"/>
            </w:tcBorders>
            <w:vAlign w:val="center"/>
          </w:tcPr>
          <w:p w14:paraId="1A32E7AB" w14:textId="4EAD4AE2" w:rsidR="00B676A9" w:rsidRPr="00555F6C" w:rsidRDefault="00B676A9" w:rsidP="0034662F">
            <w:pPr>
              <w:spacing w:after="0" w:line="276" w:lineRule="auto"/>
            </w:pPr>
            <w:r w:rsidRPr="00555F6C">
              <w:t>-0.01 (-0.28</w:t>
            </w:r>
            <w:r w:rsidR="00364E08">
              <w:t xml:space="preserve">, </w:t>
            </w:r>
            <w:r w:rsidRPr="00555F6C">
              <w:t>0.26)</w:t>
            </w:r>
          </w:p>
        </w:tc>
        <w:tc>
          <w:tcPr>
            <w:tcW w:w="267" w:type="pct"/>
            <w:tcBorders>
              <w:top w:val="single" w:sz="6" w:space="0" w:color="auto"/>
              <w:left w:val="single" w:sz="6" w:space="0" w:color="auto"/>
              <w:bottom w:val="single" w:sz="6" w:space="0" w:color="auto"/>
              <w:right w:val="single" w:sz="6" w:space="0" w:color="auto"/>
            </w:tcBorders>
            <w:vAlign w:val="center"/>
          </w:tcPr>
          <w:p w14:paraId="2DEE55FA" w14:textId="77777777" w:rsidR="00B676A9" w:rsidRPr="00555F6C" w:rsidRDefault="00B676A9" w:rsidP="0034662F">
            <w:pPr>
              <w:spacing w:after="0" w:line="276" w:lineRule="auto"/>
            </w:pPr>
            <w:r w:rsidRPr="00555F6C">
              <w:t>0.93</w:t>
            </w:r>
          </w:p>
        </w:tc>
        <w:tc>
          <w:tcPr>
            <w:tcW w:w="203" w:type="pct"/>
            <w:tcBorders>
              <w:top w:val="single" w:sz="6" w:space="0" w:color="auto"/>
              <w:left w:val="single" w:sz="6" w:space="0" w:color="auto"/>
              <w:bottom w:val="single" w:sz="6" w:space="0" w:color="auto"/>
              <w:right w:val="single" w:sz="6" w:space="0" w:color="auto"/>
            </w:tcBorders>
            <w:vAlign w:val="center"/>
          </w:tcPr>
          <w:p w14:paraId="2B651CE8" w14:textId="77777777" w:rsidR="00B676A9" w:rsidRPr="00555F6C" w:rsidRDefault="00B676A9" w:rsidP="0034662F">
            <w:pPr>
              <w:spacing w:after="0" w:line="276" w:lineRule="auto"/>
            </w:pPr>
            <w:r w:rsidRPr="00555F6C">
              <w:t>198</w:t>
            </w:r>
          </w:p>
        </w:tc>
        <w:tc>
          <w:tcPr>
            <w:tcW w:w="711" w:type="pct"/>
            <w:tcBorders>
              <w:top w:val="single" w:sz="6" w:space="0" w:color="auto"/>
              <w:left w:val="single" w:sz="6" w:space="0" w:color="auto"/>
              <w:bottom w:val="single" w:sz="6" w:space="0" w:color="auto"/>
              <w:right w:val="single" w:sz="6" w:space="0" w:color="auto"/>
            </w:tcBorders>
            <w:vAlign w:val="center"/>
          </w:tcPr>
          <w:p w14:paraId="6112B5E3" w14:textId="3C03FD34" w:rsidR="00B676A9" w:rsidRPr="00555F6C" w:rsidRDefault="00B676A9" w:rsidP="0034662F">
            <w:pPr>
              <w:spacing w:after="0" w:line="276" w:lineRule="auto"/>
            </w:pPr>
            <w:r w:rsidRPr="00555F6C">
              <w:t>-0.01 (-0.28</w:t>
            </w:r>
            <w:r w:rsidR="00364E08">
              <w:t xml:space="preserve">, </w:t>
            </w:r>
            <w:r w:rsidRPr="00555F6C">
              <w:t>0.27)</w:t>
            </w:r>
          </w:p>
        </w:tc>
        <w:tc>
          <w:tcPr>
            <w:tcW w:w="247" w:type="pct"/>
            <w:tcBorders>
              <w:top w:val="single" w:sz="6" w:space="0" w:color="auto"/>
              <w:left w:val="single" w:sz="6" w:space="0" w:color="auto"/>
              <w:bottom w:val="single" w:sz="6" w:space="0" w:color="auto"/>
              <w:right w:val="single" w:sz="6" w:space="0" w:color="auto"/>
            </w:tcBorders>
            <w:vAlign w:val="center"/>
          </w:tcPr>
          <w:p w14:paraId="25D8BBDA" w14:textId="77777777" w:rsidR="00B676A9" w:rsidRPr="00555F6C" w:rsidRDefault="00B676A9" w:rsidP="0034662F">
            <w:pPr>
              <w:spacing w:after="0" w:line="276" w:lineRule="auto"/>
            </w:pPr>
            <w:r w:rsidRPr="00555F6C">
              <w:t>0.95</w:t>
            </w:r>
          </w:p>
        </w:tc>
        <w:tc>
          <w:tcPr>
            <w:tcW w:w="211" w:type="pct"/>
            <w:tcBorders>
              <w:top w:val="single" w:sz="6" w:space="0" w:color="auto"/>
              <w:left w:val="single" w:sz="6" w:space="0" w:color="auto"/>
              <w:bottom w:val="single" w:sz="6" w:space="0" w:color="auto"/>
              <w:right w:val="single" w:sz="6" w:space="0" w:color="auto"/>
            </w:tcBorders>
            <w:vAlign w:val="center"/>
          </w:tcPr>
          <w:p w14:paraId="06AB73BD"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7A83CF75" w14:textId="27DFF363" w:rsidR="00B676A9" w:rsidRPr="00555F6C" w:rsidRDefault="00B676A9" w:rsidP="0034662F">
            <w:pPr>
              <w:spacing w:after="0" w:line="276" w:lineRule="auto"/>
            </w:pPr>
            <w:r w:rsidRPr="00555F6C">
              <w:t>-0.04 (-0.32</w:t>
            </w:r>
            <w:r w:rsidR="00364E08">
              <w:t xml:space="preserve">, </w:t>
            </w:r>
            <w:r w:rsidRPr="00555F6C">
              <w:t>0.25)</w:t>
            </w:r>
          </w:p>
        </w:tc>
        <w:tc>
          <w:tcPr>
            <w:tcW w:w="258" w:type="pct"/>
            <w:tcBorders>
              <w:top w:val="single" w:sz="6" w:space="0" w:color="auto"/>
              <w:left w:val="single" w:sz="6" w:space="0" w:color="auto"/>
              <w:bottom w:val="single" w:sz="6" w:space="0" w:color="auto"/>
              <w:right w:val="single" w:sz="6" w:space="0" w:color="auto"/>
            </w:tcBorders>
            <w:vAlign w:val="center"/>
          </w:tcPr>
          <w:p w14:paraId="2DBAA561" w14:textId="77777777" w:rsidR="00B676A9" w:rsidRPr="00555F6C" w:rsidRDefault="00B676A9" w:rsidP="0034662F">
            <w:pPr>
              <w:spacing w:after="0" w:line="276" w:lineRule="auto"/>
            </w:pPr>
            <w:r w:rsidRPr="00555F6C">
              <w:t>0.79</w:t>
            </w:r>
          </w:p>
        </w:tc>
      </w:tr>
      <w:tr w:rsidR="00555F6C" w:rsidRPr="00555F6C" w14:paraId="5EBE4E7E"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67185B99" w14:textId="2835A0B4" w:rsidR="00B676A9" w:rsidRPr="00555F6C" w:rsidRDefault="00B676A9" w:rsidP="0034662F">
            <w:pPr>
              <w:spacing w:after="0" w:line="276" w:lineRule="auto"/>
            </w:pPr>
            <w:r w:rsidRPr="00555F6C">
              <w:t>Trabecular number (SD)</w:t>
            </w:r>
            <w:r w:rsidRPr="00555F6C">
              <w:rPr>
                <w:rFonts w:ascii="Arial" w:hAnsi="Arial" w:cs="Arial"/>
              </w:rPr>
              <w:t> </w:t>
            </w:r>
          </w:p>
        </w:tc>
        <w:tc>
          <w:tcPr>
            <w:tcW w:w="206" w:type="pct"/>
            <w:tcBorders>
              <w:top w:val="single" w:sz="6" w:space="0" w:color="auto"/>
              <w:left w:val="single" w:sz="6" w:space="0" w:color="auto"/>
              <w:bottom w:val="single" w:sz="6" w:space="0" w:color="auto"/>
              <w:right w:val="single" w:sz="6" w:space="0" w:color="auto"/>
            </w:tcBorders>
            <w:vAlign w:val="center"/>
          </w:tcPr>
          <w:p w14:paraId="2C7EFCB6" w14:textId="77777777" w:rsidR="00B676A9" w:rsidRPr="00555F6C" w:rsidRDefault="00B676A9" w:rsidP="0034662F">
            <w:pPr>
              <w:spacing w:after="0" w:line="276" w:lineRule="auto"/>
            </w:pPr>
            <w:r w:rsidRPr="00555F6C">
              <w:t>207</w:t>
            </w:r>
          </w:p>
        </w:tc>
        <w:tc>
          <w:tcPr>
            <w:tcW w:w="722" w:type="pct"/>
            <w:tcBorders>
              <w:top w:val="single" w:sz="6" w:space="0" w:color="auto"/>
              <w:left w:val="single" w:sz="6" w:space="0" w:color="auto"/>
              <w:bottom w:val="single" w:sz="6" w:space="0" w:color="auto"/>
              <w:right w:val="single" w:sz="6" w:space="0" w:color="auto"/>
            </w:tcBorders>
            <w:vAlign w:val="center"/>
          </w:tcPr>
          <w:p w14:paraId="1EB19CD3" w14:textId="4C9C1F00" w:rsidR="00B676A9" w:rsidRPr="00555F6C" w:rsidRDefault="00B676A9" w:rsidP="0034662F">
            <w:pPr>
              <w:spacing w:after="0" w:line="276" w:lineRule="auto"/>
            </w:pPr>
            <w:r w:rsidRPr="00555F6C">
              <w:t>0.08 (-0.19</w:t>
            </w:r>
            <w:r w:rsidR="00364E08">
              <w:t xml:space="preserve">, </w:t>
            </w:r>
            <w:r w:rsidRPr="00555F6C">
              <w:t>0.35)</w:t>
            </w:r>
          </w:p>
        </w:tc>
        <w:tc>
          <w:tcPr>
            <w:tcW w:w="267" w:type="pct"/>
            <w:tcBorders>
              <w:top w:val="single" w:sz="6" w:space="0" w:color="auto"/>
              <w:left w:val="single" w:sz="6" w:space="0" w:color="auto"/>
              <w:bottom w:val="single" w:sz="6" w:space="0" w:color="auto"/>
              <w:right w:val="single" w:sz="6" w:space="0" w:color="auto"/>
            </w:tcBorders>
            <w:vAlign w:val="center"/>
          </w:tcPr>
          <w:p w14:paraId="1EDA01CD" w14:textId="77777777" w:rsidR="00B676A9" w:rsidRPr="00555F6C" w:rsidRDefault="00B676A9" w:rsidP="0034662F">
            <w:pPr>
              <w:spacing w:after="0" w:line="276" w:lineRule="auto"/>
            </w:pPr>
            <w:r w:rsidRPr="00555F6C">
              <w:t>0.55</w:t>
            </w:r>
          </w:p>
        </w:tc>
        <w:tc>
          <w:tcPr>
            <w:tcW w:w="203" w:type="pct"/>
            <w:tcBorders>
              <w:top w:val="single" w:sz="6" w:space="0" w:color="auto"/>
              <w:left w:val="single" w:sz="6" w:space="0" w:color="auto"/>
              <w:bottom w:val="single" w:sz="6" w:space="0" w:color="auto"/>
              <w:right w:val="single" w:sz="6" w:space="0" w:color="auto"/>
            </w:tcBorders>
            <w:vAlign w:val="center"/>
          </w:tcPr>
          <w:p w14:paraId="2C83E353" w14:textId="77777777" w:rsidR="00B676A9" w:rsidRPr="00555F6C" w:rsidRDefault="00B676A9" w:rsidP="0034662F">
            <w:pPr>
              <w:spacing w:after="0" w:line="276" w:lineRule="auto"/>
            </w:pPr>
            <w:r w:rsidRPr="00555F6C">
              <w:t>198</w:t>
            </w:r>
          </w:p>
        </w:tc>
        <w:tc>
          <w:tcPr>
            <w:tcW w:w="711" w:type="pct"/>
            <w:tcBorders>
              <w:top w:val="single" w:sz="6" w:space="0" w:color="auto"/>
              <w:left w:val="single" w:sz="6" w:space="0" w:color="auto"/>
              <w:bottom w:val="single" w:sz="6" w:space="0" w:color="auto"/>
              <w:right w:val="single" w:sz="6" w:space="0" w:color="auto"/>
            </w:tcBorders>
            <w:vAlign w:val="center"/>
          </w:tcPr>
          <w:p w14:paraId="5AB4B66D" w14:textId="0B186171" w:rsidR="00B676A9" w:rsidRPr="00555F6C" w:rsidRDefault="00B676A9" w:rsidP="0034662F">
            <w:pPr>
              <w:spacing w:after="0" w:line="276" w:lineRule="auto"/>
            </w:pPr>
            <w:r w:rsidRPr="00555F6C">
              <w:t>0.16 (-0.12</w:t>
            </w:r>
            <w:r w:rsidR="00364E08">
              <w:t xml:space="preserve">, </w:t>
            </w:r>
            <w:r w:rsidRPr="00555F6C">
              <w:t>0.44)</w:t>
            </w:r>
          </w:p>
        </w:tc>
        <w:tc>
          <w:tcPr>
            <w:tcW w:w="247" w:type="pct"/>
            <w:tcBorders>
              <w:top w:val="single" w:sz="6" w:space="0" w:color="auto"/>
              <w:left w:val="single" w:sz="6" w:space="0" w:color="auto"/>
              <w:bottom w:val="single" w:sz="6" w:space="0" w:color="auto"/>
              <w:right w:val="single" w:sz="6" w:space="0" w:color="auto"/>
            </w:tcBorders>
            <w:vAlign w:val="center"/>
          </w:tcPr>
          <w:p w14:paraId="61C7542E" w14:textId="77777777" w:rsidR="00B676A9" w:rsidRPr="00555F6C" w:rsidRDefault="00B676A9" w:rsidP="0034662F">
            <w:pPr>
              <w:spacing w:after="0" w:line="276" w:lineRule="auto"/>
            </w:pPr>
            <w:r w:rsidRPr="00555F6C">
              <w:t>0.25</w:t>
            </w:r>
          </w:p>
        </w:tc>
        <w:tc>
          <w:tcPr>
            <w:tcW w:w="211" w:type="pct"/>
            <w:tcBorders>
              <w:top w:val="single" w:sz="6" w:space="0" w:color="auto"/>
              <w:left w:val="single" w:sz="6" w:space="0" w:color="auto"/>
              <w:bottom w:val="single" w:sz="6" w:space="0" w:color="auto"/>
              <w:right w:val="single" w:sz="6" w:space="0" w:color="auto"/>
            </w:tcBorders>
            <w:vAlign w:val="center"/>
          </w:tcPr>
          <w:p w14:paraId="36F547B9"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7ACD43F8" w14:textId="5BECE5F5" w:rsidR="00B676A9" w:rsidRPr="00555F6C" w:rsidRDefault="00B676A9" w:rsidP="0034662F">
            <w:pPr>
              <w:spacing w:after="0" w:line="276" w:lineRule="auto"/>
            </w:pPr>
            <w:r w:rsidRPr="00555F6C">
              <w:t>0.09 (-0.19</w:t>
            </w:r>
            <w:r w:rsidR="00364E08">
              <w:t xml:space="preserve">, </w:t>
            </w:r>
            <w:r w:rsidRPr="00555F6C">
              <w:t>0.38)</w:t>
            </w:r>
          </w:p>
        </w:tc>
        <w:tc>
          <w:tcPr>
            <w:tcW w:w="258" w:type="pct"/>
            <w:tcBorders>
              <w:top w:val="single" w:sz="6" w:space="0" w:color="auto"/>
              <w:left w:val="single" w:sz="6" w:space="0" w:color="auto"/>
              <w:bottom w:val="single" w:sz="6" w:space="0" w:color="auto"/>
              <w:right w:val="single" w:sz="6" w:space="0" w:color="auto"/>
            </w:tcBorders>
            <w:vAlign w:val="center"/>
          </w:tcPr>
          <w:p w14:paraId="2FB5710A" w14:textId="77777777" w:rsidR="00B676A9" w:rsidRPr="00555F6C" w:rsidRDefault="00B676A9" w:rsidP="0034662F">
            <w:pPr>
              <w:spacing w:after="0" w:line="276" w:lineRule="auto"/>
            </w:pPr>
            <w:r w:rsidRPr="00555F6C">
              <w:t>0.53</w:t>
            </w:r>
          </w:p>
        </w:tc>
      </w:tr>
      <w:tr w:rsidR="00555F6C" w:rsidRPr="00555F6C" w14:paraId="3399F51B" w14:textId="77777777" w:rsidTr="00364E08">
        <w:trPr>
          <w:trHeight w:val="112"/>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443CF9DE" w14:textId="6CA80D89" w:rsidR="00B676A9" w:rsidRPr="00555F6C" w:rsidRDefault="00B676A9" w:rsidP="0034662F">
            <w:pPr>
              <w:spacing w:after="0" w:line="276" w:lineRule="auto"/>
            </w:pPr>
            <w:r w:rsidRPr="00555F6C">
              <w:t>Trabecular thickness</w:t>
            </w:r>
            <w:r w:rsidRPr="00555F6C">
              <w:rPr>
                <w:rFonts w:ascii="Arial" w:hAnsi="Arial" w:cs="Arial"/>
              </w:rPr>
              <w:t>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724A8313" w14:textId="2B68EC92" w:rsidR="00B676A9" w:rsidRPr="00555F6C" w:rsidRDefault="004A6D0F" w:rsidP="0034662F">
            <w:pPr>
              <w:spacing w:after="0" w:line="276" w:lineRule="auto"/>
            </w:pPr>
            <w:r w:rsidRPr="00555F6C">
              <w:t>207</w:t>
            </w:r>
          </w:p>
        </w:tc>
        <w:tc>
          <w:tcPr>
            <w:tcW w:w="722" w:type="pct"/>
            <w:tcBorders>
              <w:top w:val="single" w:sz="6" w:space="0" w:color="auto"/>
              <w:left w:val="single" w:sz="6" w:space="0" w:color="auto"/>
              <w:bottom w:val="single" w:sz="6" w:space="0" w:color="auto"/>
              <w:right w:val="single" w:sz="6" w:space="0" w:color="auto"/>
            </w:tcBorders>
            <w:vAlign w:val="center"/>
          </w:tcPr>
          <w:p w14:paraId="2F937068" w14:textId="42C55A16" w:rsidR="00B676A9" w:rsidRPr="00555F6C" w:rsidRDefault="00B676A9" w:rsidP="0034662F">
            <w:pPr>
              <w:spacing w:after="0" w:line="276" w:lineRule="auto"/>
            </w:pPr>
            <w:r w:rsidRPr="00555F6C">
              <w:t>-0.07 (-0.34</w:t>
            </w:r>
            <w:r w:rsidR="00364E08">
              <w:t xml:space="preserve">, </w:t>
            </w:r>
            <w:r w:rsidRPr="00555F6C">
              <w:t>0.19)</w:t>
            </w:r>
          </w:p>
        </w:tc>
        <w:tc>
          <w:tcPr>
            <w:tcW w:w="267" w:type="pct"/>
            <w:tcBorders>
              <w:top w:val="single" w:sz="6" w:space="0" w:color="auto"/>
              <w:left w:val="single" w:sz="6" w:space="0" w:color="auto"/>
              <w:bottom w:val="single" w:sz="6" w:space="0" w:color="auto"/>
              <w:right w:val="single" w:sz="6" w:space="0" w:color="auto"/>
            </w:tcBorders>
            <w:vAlign w:val="center"/>
          </w:tcPr>
          <w:p w14:paraId="464C0D0A" w14:textId="77777777" w:rsidR="00B676A9" w:rsidRPr="00555F6C" w:rsidRDefault="00B676A9" w:rsidP="0034662F">
            <w:pPr>
              <w:spacing w:after="0" w:line="276" w:lineRule="auto"/>
            </w:pPr>
            <w:r w:rsidRPr="00555F6C">
              <w:t>0.59</w:t>
            </w:r>
          </w:p>
        </w:tc>
        <w:tc>
          <w:tcPr>
            <w:tcW w:w="203" w:type="pct"/>
            <w:tcBorders>
              <w:top w:val="single" w:sz="6" w:space="0" w:color="auto"/>
              <w:left w:val="single" w:sz="6" w:space="0" w:color="auto"/>
              <w:bottom w:val="single" w:sz="6" w:space="0" w:color="auto"/>
              <w:right w:val="single" w:sz="6" w:space="0" w:color="auto"/>
            </w:tcBorders>
            <w:vAlign w:val="center"/>
          </w:tcPr>
          <w:p w14:paraId="6E9D0881" w14:textId="77777777" w:rsidR="00B676A9" w:rsidRPr="00555F6C" w:rsidRDefault="00B676A9" w:rsidP="0034662F">
            <w:pPr>
              <w:spacing w:after="0" w:line="276" w:lineRule="auto"/>
            </w:pPr>
            <w:r w:rsidRPr="00555F6C">
              <w:t>198</w:t>
            </w:r>
          </w:p>
        </w:tc>
        <w:tc>
          <w:tcPr>
            <w:tcW w:w="711" w:type="pct"/>
            <w:tcBorders>
              <w:top w:val="single" w:sz="6" w:space="0" w:color="auto"/>
              <w:left w:val="single" w:sz="6" w:space="0" w:color="auto"/>
              <w:bottom w:val="single" w:sz="6" w:space="0" w:color="auto"/>
              <w:right w:val="single" w:sz="6" w:space="0" w:color="auto"/>
            </w:tcBorders>
            <w:vAlign w:val="center"/>
          </w:tcPr>
          <w:p w14:paraId="195C2ED5" w14:textId="0EE7B0AE" w:rsidR="00B676A9" w:rsidRPr="00555F6C" w:rsidRDefault="00B676A9" w:rsidP="0034662F">
            <w:pPr>
              <w:spacing w:after="0" w:line="276" w:lineRule="auto"/>
            </w:pPr>
            <w:r w:rsidRPr="00555F6C">
              <w:t>-0.14 (-0.41</w:t>
            </w:r>
            <w:r w:rsidR="00364E08">
              <w:t xml:space="preserve">, </w:t>
            </w:r>
            <w:r w:rsidRPr="00555F6C">
              <w:t>0.13)</w:t>
            </w:r>
          </w:p>
        </w:tc>
        <w:tc>
          <w:tcPr>
            <w:tcW w:w="247" w:type="pct"/>
            <w:tcBorders>
              <w:top w:val="single" w:sz="6" w:space="0" w:color="auto"/>
              <w:left w:val="single" w:sz="6" w:space="0" w:color="auto"/>
              <w:bottom w:val="single" w:sz="6" w:space="0" w:color="auto"/>
              <w:right w:val="single" w:sz="6" w:space="0" w:color="auto"/>
            </w:tcBorders>
            <w:vAlign w:val="center"/>
          </w:tcPr>
          <w:p w14:paraId="007D5F80" w14:textId="77777777" w:rsidR="00B676A9" w:rsidRPr="00555F6C" w:rsidRDefault="00B676A9" w:rsidP="0034662F">
            <w:pPr>
              <w:spacing w:after="0" w:line="276" w:lineRule="auto"/>
            </w:pPr>
            <w:r w:rsidRPr="00555F6C">
              <w:t>0.30</w:t>
            </w:r>
          </w:p>
        </w:tc>
        <w:tc>
          <w:tcPr>
            <w:tcW w:w="211" w:type="pct"/>
            <w:tcBorders>
              <w:top w:val="single" w:sz="6" w:space="0" w:color="auto"/>
              <w:left w:val="single" w:sz="6" w:space="0" w:color="auto"/>
              <w:bottom w:val="single" w:sz="6" w:space="0" w:color="auto"/>
              <w:right w:val="single" w:sz="6" w:space="0" w:color="auto"/>
            </w:tcBorders>
            <w:vAlign w:val="center"/>
          </w:tcPr>
          <w:p w14:paraId="64C554DD"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0155984D" w14:textId="6643C373" w:rsidR="00B676A9" w:rsidRPr="00555F6C" w:rsidRDefault="00B676A9" w:rsidP="0034662F">
            <w:pPr>
              <w:spacing w:after="0" w:line="276" w:lineRule="auto"/>
            </w:pPr>
            <w:r w:rsidRPr="00555F6C">
              <w:t>-0.09 (-0.37</w:t>
            </w:r>
            <w:r w:rsidR="00364E08">
              <w:t xml:space="preserve">, </w:t>
            </w:r>
            <w:r w:rsidRPr="00555F6C">
              <w:t>0.19)</w:t>
            </w:r>
          </w:p>
        </w:tc>
        <w:tc>
          <w:tcPr>
            <w:tcW w:w="258" w:type="pct"/>
            <w:tcBorders>
              <w:top w:val="single" w:sz="6" w:space="0" w:color="auto"/>
              <w:left w:val="single" w:sz="6" w:space="0" w:color="auto"/>
              <w:bottom w:val="single" w:sz="6" w:space="0" w:color="auto"/>
              <w:right w:val="single" w:sz="6" w:space="0" w:color="auto"/>
            </w:tcBorders>
            <w:vAlign w:val="center"/>
          </w:tcPr>
          <w:p w14:paraId="4BC08422" w14:textId="77777777" w:rsidR="00B676A9" w:rsidRPr="00555F6C" w:rsidRDefault="00B676A9" w:rsidP="0034662F">
            <w:pPr>
              <w:spacing w:after="0" w:line="276" w:lineRule="auto"/>
            </w:pPr>
            <w:r w:rsidRPr="00555F6C">
              <w:t>0.52</w:t>
            </w:r>
          </w:p>
        </w:tc>
      </w:tr>
      <w:tr w:rsidR="00555F6C" w:rsidRPr="00555F6C" w14:paraId="0C76BFC1"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669F92CD" w14:textId="06C755DD" w:rsidR="00B676A9" w:rsidRPr="00555F6C" w:rsidRDefault="00B676A9" w:rsidP="0034662F">
            <w:pPr>
              <w:spacing w:after="0" w:line="276" w:lineRule="auto"/>
            </w:pPr>
            <w:r w:rsidRPr="00555F6C">
              <w:t>Cortical thickness (SD)</w:t>
            </w:r>
            <w:r w:rsidRPr="00555F6C">
              <w:rPr>
                <w:rFonts w:ascii="Arial" w:hAnsi="Arial" w:cs="Arial"/>
              </w:rPr>
              <w:t>  </w:t>
            </w:r>
          </w:p>
        </w:tc>
        <w:tc>
          <w:tcPr>
            <w:tcW w:w="206" w:type="pct"/>
            <w:tcBorders>
              <w:top w:val="single" w:sz="6" w:space="0" w:color="auto"/>
              <w:left w:val="single" w:sz="6" w:space="0" w:color="auto"/>
              <w:bottom w:val="single" w:sz="6" w:space="0" w:color="auto"/>
              <w:right w:val="single" w:sz="6" w:space="0" w:color="auto"/>
            </w:tcBorders>
            <w:vAlign w:val="center"/>
          </w:tcPr>
          <w:p w14:paraId="12CFA42F" w14:textId="77777777" w:rsidR="00B676A9" w:rsidRPr="00555F6C" w:rsidRDefault="00B676A9" w:rsidP="0034662F">
            <w:pPr>
              <w:spacing w:after="0" w:line="276" w:lineRule="auto"/>
            </w:pPr>
            <w:r w:rsidRPr="00555F6C">
              <w:t>209</w:t>
            </w:r>
          </w:p>
        </w:tc>
        <w:tc>
          <w:tcPr>
            <w:tcW w:w="722" w:type="pct"/>
            <w:tcBorders>
              <w:top w:val="single" w:sz="6" w:space="0" w:color="auto"/>
              <w:left w:val="single" w:sz="6" w:space="0" w:color="auto"/>
              <w:bottom w:val="single" w:sz="6" w:space="0" w:color="auto"/>
              <w:right w:val="single" w:sz="6" w:space="0" w:color="auto"/>
            </w:tcBorders>
            <w:vAlign w:val="center"/>
          </w:tcPr>
          <w:p w14:paraId="42DA4D28" w14:textId="1C721219" w:rsidR="00B676A9" w:rsidRPr="00555F6C" w:rsidRDefault="00B676A9" w:rsidP="0034662F">
            <w:pPr>
              <w:spacing w:after="0" w:line="276" w:lineRule="auto"/>
            </w:pPr>
            <w:r w:rsidRPr="00555F6C">
              <w:t>0.07 (-0.19</w:t>
            </w:r>
            <w:r w:rsidR="00364E08">
              <w:t xml:space="preserve">, </w:t>
            </w:r>
            <w:r w:rsidRPr="00555F6C">
              <w:t>0.34)</w:t>
            </w:r>
          </w:p>
        </w:tc>
        <w:tc>
          <w:tcPr>
            <w:tcW w:w="267" w:type="pct"/>
            <w:tcBorders>
              <w:top w:val="single" w:sz="6" w:space="0" w:color="auto"/>
              <w:left w:val="single" w:sz="6" w:space="0" w:color="auto"/>
              <w:bottom w:val="single" w:sz="6" w:space="0" w:color="auto"/>
              <w:right w:val="single" w:sz="6" w:space="0" w:color="auto"/>
            </w:tcBorders>
            <w:vAlign w:val="center"/>
          </w:tcPr>
          <w:p w14:paraId="4BCEC635" w14:textId="77777777" w:rsidR="00B676A9" w:rsidRPr="00555F6C" w:rsidRDefault="00B676A9" w:rsidP="0034662F">
            <w:pPr>
              <w:spacing w:after="0" w:line="276" w:lineRule="auto"/>
            </w:pPr>
            <w:r w:rsidRPr="00555F6C">
              <w:t>0.59</w:t>
            </w:r>
          </w:p>
        </w:tc>
        <w:tc>
          <w:tcPr>
            <w:tcW w:w="203" w:type="pct"/>
            <w:tcBorders>
              <w:top w:val="single" w:sz="6" w:space="0" w:color="auto"/>
              <w:left w:val="single" w:sz="6" w:space="0" w:color="auto"/>
              <w:bottom w:val="single" w:sz="6" w:space="0" w:color="auto"/>
              <w:right w:val="single" w:sz="6" w:space="0" w:color="auto"/>
            </w:tcBorders>
            <w:vAlign w:val="center"/>
          </w:tcPr>
          <w:p w14:paraId="5696AE74" w14:textId="77777777" w:rsidR="00B676A9" w:rsidRPr="00555F6C" w:rsidRDefault="00B676A9" w:rsidP="0034662F">
            <w:pPr>
              <w:spacing w:after="0" w:line="276" w:lineRule="auto"/>
            </w:pPr>
            <w:r w:rsidRPr="00555F6C">
              <w:t>199</w:t>
            </w:r>
          </w:p>
        </w:tc>
        <w:tc>
          <w:tcPr>
            <w:tcW w:w="711" w:type="pct"/>
            <w:tcBorders>
              <w:top w:val="single" w:sz="6" w:space="0" w:color="auto"/>
              <w:left w:val="single" w:sz="6" w:space="0" w:color="auto"/>
              <w:bottom w:val="single" w:sz="6" w:space="0" w:color="auto"/>
              <w:right w:val="single" w:sz="6" w:space="0" w:color="auto"/>
            </w:tcBorders>
            <w:vAlign w:val="center"/>
          </w:tcPr>
          <w:p w14:paraId="6DAF71C1" w14:textId="2C3116FE" w:rsidR="00B676A9" w:rsidRPr="00555F6C" w:rsidRDefault="00B676A9" w:rsidP="0034662F">
            <w:pPr>
              <w:spacing w:after="0" w:line="276" w:lineRule="auto"/>
            </w:pPr>
            <w:r w:rsidRPr="00555F6C">
              <w:t>0.07 (-0.20</w:t>
            </w:r>
            <w:r w:rsidR="00364E08">
              <w:t xml:space="preserve">, </w:t>
            </w:r>
            <w:r w:rsidRPr="00555F6C">
              <w:t>0.35)</w:t>
            </w:r>
          </w:p>
        </w:tc>
        <w:tc>
          <w:tcPr>
            <w:tcW w:w="247" w:type="pct"/>
            <w:tcBorders>
              <w:top w:val="single" w:sz="6" w:space="0" w:color="auto"/>
              <w:left w:val="single" w:sz="6" w:space="0" w:color="auto"/>
              <w:bottom w:val="single" w:sz="6" w:space="0" w:color="auto"/>
              <w:right w:val="single" w:sz="6" w:space="0" w:color="auto"/>
            </w:tcBorders>
            <w:vAlign w:val="center"/>
          </w:tcPr>
          <w:p w14:paraId="7EABDC3D" w14:textId="77777777" w:rsidR="00B676A9" w:rsidRPr="00555F6C" w:rsidRDefault="00B676A9" w:rsidP="0034662F">
            <w:pPr>
              <w:spacing w:after="0" w:line="276" w:lineRule="auto"/>
            </w:pPr>
            <w:r w:rsidRPr="00555F6C">
              <w:t>0.60</w:t>
            </w:r>
          </w:p>
        </w:tc>
        <w:tc>
          <w:tcPr>
            <w:tcW w:w="211" w:type="pct"/>
            <w:tcBorders>
              <w:top w:val="single" w:sz="6" w:space="0" w:color="auto"/>
              <w:left w:val="single" w:sz="6" w:space="0" w:color="auto"/>
              <w:bottom w:val="single" w:sz="6" w:space="0" w:color="auto"/>
              <w:right w:val="single" w:sz="6" w:space="0" w:color="auto"/>
            </w:tcBorders>
            <w:vAlign w:val="center"/>
          </w:tcPr>
          <w:p w14:paraId="222D1C5A"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37A57CD7" w14:textId="0E19750D" w:rsidR="00B676A9" w:rsidRPr="00555F6C" w:rsidRDefault="00B676A9" w:rsidP="0034662F">
            <w:pPr>
              <w:spacing w:after="0" w:line="276" w:lineRule="auto"/>
            </w:pPr>
            <w:r w:rsidRPr="00555F6C">
              <w:t>0.10 (-0.18</w:t>
            </w:r>
            <w:r w:rsidR="00364E08">
              <w:t xml:space="preserve">, </w:t>
            </w:r>
            <w:r w:rsidRPr="00555F6C">
              <w:t>0.38)</w:t>
            </w:r>
          </w:p>
        </w:tc>
        <w:tc>
          <w:tcPr>
            <w:tcW w:w="258" w:type="pct"/>
            <w:tcBorders>
              <w:top w:val="single" w:sz="6" w:space="0" w:color="auto"/>
              <w:left w:val="single" w:sz="6" w:space="0" w:color="auto"/>
              <w:bottom w:val="single" w:sz="6" w:space="0" w:color="auto"/>
              <w:right w:val="single" w:sz="6" w:space="0" w:color="auto"/>
            </w:tcBorders>
            <w:vAlign w:val="center"/>
          </w:tcPr>
          <w:p w14:paraId="62B31D45" w14:textId="77777777" w:rsidR="00B676A9" w:rsidRPr="00555F6C" w:rsidRDefault="00B676A9" w:rsidP="0034662F">
            <w:pPr>
              <w:spacing w:after="0" w:line="276" w:lineRule="auto"/>
            </w:pPr>
            <w:r w:rsidRPr="00555F6C">
              <w:t>0.48</w:t>
            </w:r>
          </w:p>
        </w:tc>
      </w:tr>
      <w:tr w:rsidR="00555F6C" w:rsidRPr="00555F6C" w14:paraId="07643736"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1BD90F81" w14:textId="2C62F3AE" w:rsidR="00B676A9" w:rsidRPr="00555F6C" w:rsidRDefault="00B676A9" w:rsidP="0034662F">
            <w:pPr>
              <w:spacing w:after="0" w:line="276" w:lineRule="auto"/>
            </w:pPr>
            <w:r w:rsidRPr="00555F6C">
              <w:t>Cortical porosity</w:t>
            </w:r>
            <w:r w:rsidRPr="00555F6C">
              <w:rPr>
                <w:rFonts w:ascii="Arial" w:hAnsi="Arial" w:cs="Arial"/>
              </w:rPr>
              <w:t>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71348CF2" w14:textId="77777777" w:rsidR="00B676A9" w:rsidRPr="00555F6C" w:rsidRDefault="00B676A9" w:rsidP="0034662F">
            <w:pPr>
              <w:spacing w:after="0" w:line="276" w:lineRule="auto"/>
            </w:pPr>
            <w:r w:rsidRPr="00555F6C">
              <w:t>209</w:t>
            </w:r>
          </w:p>
        </w:tc>
        <w:tc>
          <w:tcPr>
            <w:tcW w:w="722" w:type="pct"/>
            <w:tcBorders>
              <w:top w:val="single" w:sz="6" w:space="0" w:color="auto"/>
              <w:left w:val="single" w:sz="6" w:space="0" w:color="auto"/>
              <w:bottom w:val="single" w:sz="6" w:space="0" w:color="auto"/>
              <w:right w:val="single" w:sz="6" w:space="0" w:color="auto"/>
            </w:tcBorders>
            <w:vAlign w:val="center"/>
          </w:tcPr>
          <w:p w14:paraId="08100BE4" w14:textId="0E1A1D07" w:rsidR="00B676A9" w:rsidRPr="00555F6C" w:rsidRDefault="00B676A9" w:rsidP="0034662F">
            <w:pPr>
              <w:spacing w:after="0" w:line="276" w:lineRule="auto"/>
            </w:pPr>
            <w:r w:rsidRPr="00555F6C">
              <w:t>-0.15 (-0.41</w:t>
            </w:r>
            <w:r w:rsidR="00364E08">
              <w:t xml:space="preserve">, </w:t>
            </w:r>
            <w:r w:rsidRPr="00555F6C">
              <w:t>0.10)</w:t>
            </w:r>
          </w:p>
        </w:tc>
        <w:tc>
          <w:tcPr>
            <w:tcW w:w="267" w:type="pct"/>
            <w:tcBorders>
              <w:top w:val="single" w:sz="6" w:space="0" w:color="auto"/>
              <w:left w:val="single" w:sz="6" w:space="0" w:color="auto"/>
              <w:bottom w:val="single" w:sz="6" w:space="0" w:color="auto"/>
              <w:right w:val="single" w:sz="6" w:space="0" w:color="auto"/>
            </w:tcBorders>
            <w:vAlign w:val="center"/>
          </w:tcPr>
          <w:p w14:paraId="6AA4D390" w14:textId="77777777" w:rsidR="00B676A9" w:rsidRPr="00555F6C" w:rsidRDefault="00B676A9" w:rsidP="0034662F">
            <w:pPr>
              <w:spacing w:after="0" w:line="276" w:lineRule="auto"/>
            </w:pPr>
            <w:r w:rsidRPr="00555F6C">
              <w:t>0.24</w:t>
            </w:r>
          </w:p>
        </w:tc>
        <w:tc>
          <w:tcPr>
            <w:tcW w:w="203" w:type="pct"/>
            <w:tcBorders>
              <w:top w:val="single" w:sz="6" w:space="0" w:color="auto"/>
              <w:left w:val="single" w:sz="6" w:space="0" w:color="auto"/>
              <w:bottom w:val="single" w:sz="6" w:space="0" w:color="auto"/>
              <w:right w:val="single" w:sz="6" w:space="0" w:color="auto"/>
            </w:tcBorders>
            <w:vAlign w:val="center"/>
          </w:tcPr>
          <w:p w14:paraId="50551BD2" w14:textId="77777777" w:rsidR="00B676A9" w:rsidRPr="00555F6C" w:rsidRDefault="00B676A9" w:rsidP="0034662F">
            <w:pPr>
              <w:spacing w:after="0" w:line="276" w:lineRule="auto"/>
            </w:pPr>
            <w:r w:rsidRPr="00555F6C">
              <w:t>199</w:t>
            </w:r>
          </w:p>
        </w:tc>
        <w:tc>
          <w:tcPr>
            <w:tcW w:w="711" w:type="pct"/>
            <w:tcBorders>
              <w:top w:val="single" w:sz="6" w:space="0" w:color="auto"/>
              <w:left w:val="single" w:sz="6" w:space="0" w:color="auto"/>
              <w:bottom w:val="single" w:sz="6" w:space="0" w:color="auto"/>
              <w:right w:val="single" w:sz="6" w:space="0" w:color="auto"/>
            </w:tcBorders>
            <w:vAlign w:val="center"/>
          </w:tcPr>
          <w:p w14:paraId="6C191F54" w14:textId="77E8795C" w:rsidR="00B676A9" w:rsidRPr="00555F6C" w:rsidRDefault="00B676A9" w:rsidP="0034662F">
            <w:pPr>
              <w:spacing w:after="0" w:line="276" w:lineRule="auto"/>
            </w:pPr>
            <w:r w:rsidRPr="00555F6C">
              <w:t>-0.15 (-0.41</w:t>
            </w:r>
            <w:r w:rsidR="00364E08">
              <w:t xml:space="preserve">, </w:t>
            </w:r>
            <w:r w:rsidRPr="00555F6C">
              <w:t>0.11)</w:t>
            </w:r>
          </w:p>
        </w:tc>
        <w:tc>
          <w:tcPr>
            <w:tcW w:w="247" w:type="pct"/>
            <w:tcBorders>
              <w:top w:val="single" w:sz="6" w:space="0" w:color="auto"/>
              <w:left w:val="single" w:sz="6" w:space="0" w:color="auto"/>
              <w:bottom w:val="single" w:sz="6" w:space="0" w:color="auto"/>
              <w:right w:val="single" w:sz="6" w:space="0" w:color="auto"/>
            </w:tcBorders>
            <w:vAlign w:val="center"/>
          </w:tcPr>
          <w:p w14:paraId="1AD3C3C4" w14:textId="77777777" w:rsidR="00B676A9" w:rsidRPr="00555F6C" w:rsidRDefault="00B676A9" w:rsidP="0034662F">
            <w:pPr>
              <w:spacing w:after="0" w:line="276" w:lineRule="auto"/>
            </w:pPr>
            <w:r w:rsidRPr="00555F6C">
              <w:t>0.25</w:t>
            </w:r>
          </w:p>
        </w:tc>
        <w:tc>
          <w:tcPr>
            <w:tcW w:w="211" w:type="pct"/>
            <w:tcBorders>
              <w:top w:val="single" w:sz="6" w:space="0" w:color="auto"/>
              <w:left w:val="single" w:sz="6" w:space="0" w:color="auto"/>
              <w:bottom w:val="single" w:sz="6" w:space="0" w:color="auto"/>
              <w:right w:val="single" w:sz="6" w:space="0" w:color="auto"/>
            </w:tcBorders>
            <w:vAlign w:val="center"/>
          </w:tcPr>
          <w:p w14:paraId="4909FF8F"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1F9DE41F" w14:textId="5764B06C" w:rsidR="00B676A9" w:rsidRPr="00555F6C" w:rsidRDefault="00B676A9" w:rsidP="0034662F">
            <w:pPr>
              <w:spacing w:after="0" w:line="276" w:lineRule="auto"/>
            </w:pPr>
            <w:r w:rsidRPr="00555F6C">
              <w:t>0.10 (-0.37</w:t>
            </w:r>
            <w:r w:rsidR="00364E08">
              <w:t xml:space="preserve">, </w:t>
            </w:r>
            <w:r w:rsidRPr="00555F6C">
              <w:t>0.17)</w:t>
            </w:r>
          </w:p>
        </w:tc>
        <w:tc>
          <w:tcPr>
            <w:tcW w:w="258" w:type="pct"/>
            <w:tcBorders>
              <w:top w:val="single" w:sz="6" w:space="0" w:color="auto"/>
              <w:left w:val="single" w:sz="6" w:space="0" w:color="auto"/>
              <w:bottom w:val="single" w:sz="6" w:space="0" w:color="auto"/>
              <w:right w:val="single" w:sz="6" w:space="0" w:color="auto"/>
            </w:tcBorders>
            <w:vAlign w:val="center"/>
          </w:tcPr>
          <w:p w14:paraId="07454492" w14:textId="77777777" w:rsidR="00B676A9" w:rsidRPr="00555F6C" w:rsidRDefault="00B676A9" w:rsidP="0034662F">
            <w:pPr>
              <w:spacing w:after="0" w:line="276" w:lineRule="auto"/>
            </w:pPr>
            <w:r w:rsidRPr="00555F6C">
              <w:t>0.47</w:t>
            </w:r>
          </w:p>
        </w:tc>
      </w:tr>
      <w:tr w:rsidR="00555F6C" w:rsidRPr="00555F6C" w14:paraId="7E6DC8E5"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hideMark/>
          </w:tcPr>
          <w:p w14:paraId="5A0D63C5" w14:textId="2A15AB87" w:rsidR="00B676A9" w:rsidRPr="00555F6C" w:rsidRDefault="00B676A9" w:rsidP="0034662F">
            <w:pPr>
              <w:spacing w:after="0" w:line="276" w:lineRule="auto"/>
            </w:pPr>
            <w:r w:rsidRPr="00555F6C">
              <w:t xml:space="preserve">Total </w:t>
            </w:r>
            <w:r w:rsidR="00D15E4D">
              <w:t>c</w:t>
            </w:r>
            <w:r w:rsidRPr="00555F6C">
              <w:t xml:space="preserve">ross-sectional </w:t>
            </w:r>
            <w:r w:rsidR="00D15E4D">
              <w:t>a</w:t>
            </w:r>
            <w:r w:rsidRPr="00555F6C">
              <w:t>rea (CSA)</w:t>
            </w:r>
            <w:r w:rsidRPr="00555F6C">
              <w:rPr>
                <w:rFonts w:ascii="Arial" w:hAnsi="Arial" w:cs="Arial"/>
              </w:rPr>
              <w:t>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4EB96757" w14:textId="77777777" w:rsidR="00B676A9" w:rsidRPr="00555F6C" w:rsidRDefault="00B676A9" w:rsidP="0034662F">
            <w:pPr>
              <w:spacing w:after="0" w:line="276" w:lineRule="auto"/>
            </w:pPr>
            <w:r w:rsidRPr="00555F6C">
              <w:t>207</w:t>
            </w:r>
          </w:p>
        </w:tc>
        <w:tc>
          <w:tcPr>
            <w:tcW w:w="722" w:type="pct"/>
            <w:tcBorders>
              <w:top w:val="single" w:sz="6" w:space="0" w:color="auto"/>
              <w:left w:val="single" w:sz="6" w:space="0" w:color="auto"/>
              <w:bottom w:val="single" w:sz="6" w:space="0" w:color="auto"/>
              <w:right w:val="single" w:sz="6" w:space="0" w:color="auto"/>
            </w:tcBorders>
            <w:vAlign w:val="center"/>
          </w:tcPr>
          <w:p w14:paraId="39BE483A" w14:textId="387AB224" w:rsidR="00B676A9" w:rsidRPr="00555F6C" w:rsidRDefault="00B676A9" w:rsidP="0034662F">
            <w:pPr>
              <w:spacing w:after="0" w:line="276" w:lineRule="auto"/>
            </w:pPr>
            <w:r w:rsidRPr="00555F6C">
              <w:t>0.05 (-0.20</w:t>
            </w:r>
            <w:r w:rsidR="00364E08">
              <w:t xml:space="preserve">, </w:t>
            </w:r>
            <w:r w:rsidRPr="00555F6C">
              <w:t>0.30)</w:t>
            </w:r>
          </w:p>
        </w:tc>
        <w:tc>
          <w:tcPr>
            <w:tcW w:w="267" w:type="pct"/>
            <w:tcBorders>
              <w:top w:val="single" w:sz="6" w:space="0" w:color="auto"/>
              <w:left w:val="single" w:sz="6" w:space="0" w:color="auto"/>
              <w:bottom w:val="single" w:sz="6" w:space="0" w:color="auto"/>
              <w:right w:val="single" w:sz="6" w:space="0" w:color="auto"/>
            </w:tcBorders>
            <w:vAlign w:val="center"/>
          </w:tcPr>
          <w:p w14:paraId="53E5A7D2" w14:textId="77777777" w:rsidR="00B676A9" w:rsidRPr="00555F6C" w:rsidRDefault="00B676A9" w:rsidP="0034662F">
            <w:pPr>
              <w:spacing w:after="0" w:line="276" w:lineRule="auto"/>
            </w:pPr>
            <w:r w:rsidRPr="00555F6C">
              <w:t>0.71</w:t>
            </w:r>
          </w:p>
        </w:tc>
        <w:tc>
          <w:tcPr>
            <w:tcW w:w="203" w:type="pct"/>
            <w:tcBorders>
              <w:top w:val="single" w:sz="6" w:space="0" w:color="auto"/>
              <w:left w:val="single" w:sz="6" w:space="0" w:color="auto"/>
              <w:bottom w:val="single" w:sz="6" w:space="0" w:color="auto"/>
              <w:right w:val="single" w:sz="6" w:space="0" w:color="auto"/>
            </w:tcBorders>
            <w:vAlign w:val="center"/>
          </w:tcPr>
          <w:p w14:paraId="2C63F975" w14:textId="77777777" w:rsidR="00B676A9" w:rsidRPr="00555F6C" w:rsidRDefault="00B676A9" w:rsidP="0034662F">
            <w:pPr>
              <w:spacing w:after="0" w:line="276" w:lineRule="auto"/>
            </w:pPr>
            <w:r w:rsidRPr="00555F6C">
              <w:t>198</w:t>
            </w:r>
          </w:p>
        </w:tc>
        <w:tc>
          <w:tcPr>
            <w:tcW w:w="711" w:type="pct"/>
            <w:tcBorders>
              <w:top w:val="single" w:sz="6" w:space="0" w:color="auto"/>
              <w:left w:val="single" w:sz="6" w:space="0" w:color="auto"/>
              <w:bottom w:val="single" w:sz="6" w:space="0" w:color="auto"/>
              <w:right w:val="single" w:sz="6" w:space="0" w:color="auto"/>
            </w:tcBorders>
            <w:vAlign w:val="center"/>
          </w:tcPr>
          <w:p w14:paraId="1265D300" w14:textId="6BB20236" w:rsidR="00B676A9" w:rsidRPr="00555F6C" w:rsidRDefault="00B676A9" w:rsidP="0034662F">
            <w:pPr>
              <w:spacing w:after="0" w:line="276" w:lineRule="auto"/>
            </w:pPr>
            <w:r w:rsidRPr="00555F6C">
              <w:t>0.12 (-0.09</w:t>
            </w:r>
            <w:r w:rsidR="00364E08">
              <w:t xml:space="preserve">, </w:t>
            </w:r>
            <w:r w:rsidRPr="00555F6C">
              <w:t>0.34)</w:t>
            </w:r>
          </w:p>
        </w:tc>
        <w:tc>
          <w:tcPr>
            <w:tcW w:w="247" w:type="pct"/>
            <w:tcBorders>
              <w:top w:val="single" w:sz="6" w:space="0" w:color="auto"/>
              <w:left w:val="single" w:sz="6" w:space="0" w:color="auto"/>
              <w:bottom w:val="single" w:sz="6" w:space="0" w:color="auto"/>
              <w:right w:val="single" w:sz="6" w:space="0" w:color="auto"/>
            </w:tcBorders>
            <w:vAlign w:val="center"/>
          </w:tcPr>
          <w:p w14:paraId="675C6424" w14:textId="77777777" w:rsidR="00B676A9" w:rsidRPr="00555F6C" w:rsidRDefault="00B676A9" w:rsidP="0034662F">
            <w:pPr>
              <w:spacing w:after="0" w:line="276" w:lineRule="auto"/>
            </w:pPr>
            <w:r w:rsidRPr="00555F6C">
              <w:t>0.26</w:t>
            </w:r>
          </w:p>
        </w:tc>
        <w:tc>
          <w:tcPr>
            <w:tcW w:w="211" w:type="pct"/>
            <w:tcBorders>
              <w:top w:val="single" w:sz="6" w:space="0" w:color="auto"/>
              <w:left w:val="single" w:sz="6" w:space="0" w:color="auto"/>
              <w:bottom w:val="single" w:sz="6" w:space="0" w:color="auto"/>
              <w:right w:val="single" w:sz="6" w:space="0" w:color="auto"/>
            </w:tcBorders>
            <w:vAlign w:val="center"/>
          </w:tcPr>
          <w:p w14:paraId="5E7A9B4F" w14:textId="77777777" w:rsidR="00B676A9" w:rsidRPr="00555F6C" w:rsidRDefault="00B676A9" w:rsidP="0034662F">
            <w:pPr>
              <w:spacing w:after="0" w:line="276" w:lineRule="auto"/>
            </w:pPr>
            <w:r w:rsidRPr="00555F6C">
              <w:t>195</w:t>
            </w:r>
          </w:p>
        </w:tc>
        <w:tc>
          <w:tcPr>
            <w:tcW w:w="731" w:type="pct"/>
            <w:tcBorders>
              <w:top w:val="single" w:sz="6" w:space="0" w:color="auto"/>
              <w:left w:val="single" w:sz="6" w:space="0" w:color="auto"/>
              <w:bottom w:val="single" w:sz="6" w:space="0" w:color="auto"/>
              <w:right w:val="single" w:sz="6" w:space="0" w:color="auto"/>
            </w:tcBorders>
            <w:vAlign w:val="center"/>
          </w:tcPr>
          <w:p w14:paraId="20A50490" w14:textId="52F9C6AC" w:rsidR="00B676A9" w:rsidRPr="00555F6C" w:rsidRDefault="00B676A9" w:rsidP="0034662F">
            <w:pPr>
              <w:spacing w:after="0" w:line="276" w:lineRule="auto"/>
            </w:pPr>
            <w:r w:rsidRPr="00555F6C">
              <w:t>0.09 (-0.14</w:t>
            </w:r>
            <w:r w:rsidR="00364E08">
              <w:t xml:space="preserve">, </w:t>
            </w:r>
            <w:r w:rsidRPr="00555F6C">
              <w:t>0.31)</w:t>
            </w:r>
          </w:p>
        </w:tc>
        <w:tc>
          <w:tcPr>
            <w:tcW w:w="258" w:type="pct"/>
            <w:tcBorders>
              <w:top w:val="single" w:sz="6" w:space="0" w:color="auto"/>
              <w:left w:val="single" w:sz="6" w:space="0" w:color="auto"/>
              <w:bottom w:val="single" w:sz="6" w:space="0" w:color="auto"/>
              <w:right w:val="single" w:sz="6" w:space="0" w:color="auto"/>
            </w:tcBorders>
            <w:vAlign w:val="center"/>
          </w:tcPr>
          <w:p w14:paraId="75ACBA23" w14:textId="77777777" w:rsidR="00B676A9" w:rsidRPr="00555F6C" w:rsidRDefault="00B676A9" w:rsidP="0034662F">
            <w:pPr>
              <w:spacing w:after="0" w:line="276" w:lineRule="auto"/>
            </w:pPr>
            <w:r w:rsidRPr="00555F6C">
              <w:t>0.45</w:t>
            </w:r>
          </w:p>
        </w:tc>
      </w:tr>
      <w:tr w:rsidR="00B676A9" w:rsidRPr="00555F6C" w14:paraId="0C31D22A" w14:textId="77777777" w:rsidTr="00364E08">
        <w:trPr>
          <w:trHeight w:val="194"/>
          <w:jc w:val="center"/>
        </w:trPr>
        <w:tc>
          <w:tcPr>
            <w:tcW w:w="5000" w:type="pct"/>
            <w:gridSpan w:val="10"/>
            <w:tcBorders>
              <w:top w:val="single" w:sz="6" w:space="0" w:color="auto"/>
              <w:left w:val="single" w:sz="6" w:space="0" w:color="auto"/>
              <w:bottom w:val="single" w:sz="6" w:space="0" w:color="auto"/>
              <w:right w:val="single" w:sz="6" w:space="0" w:color="auto"/>
            </w:tcBorders>
            <w:vAlign w:val="center"/>
          </w:tcPr>
          <w:p w14:paraId="54C106E1" w14:textId="6B2B2F54" w:rsidR="00B676A9" w:rsidRPr="00555F6C" w:rsidRDefault="00B676A9" w:rsidP="0034662F">
            <w:pPr>
              <w:spacing w:after="0" w:line="276" w:lineRule="auto"/>
              <w:rPr>
                <w:b/>
                <w:bCs/>
              </w:rPr>
            </w:pPr>
            <w:r w:rsidRPr="00555F6C">
              <w:rPr>
                <w:b/>
                <w:bCs/>
              </w:rPr>
              <w:t>Whole-body-less-head (WBLH) DXA</w:t>
            </w:r>
          </w:p>
        </w:tc>
      </w:tr>
      <w:tr w:rsidR="00555F6C" w:rsidRPr="00555F6C" w14:paraId="0A45C770" w14:textId="77777777" w:rsidTr="00364E08">
        <w:trPr>
          <w:trHeight w:val="301"/>
          <w:jc w:val="center"/>
        </w:trPr>
        <w:tc>
          <w:tcPr>
            <w:tcW w:w="1444" w:type="pct"/>
            <w:tcBorders>
              <w:top w:val="single" w:sz="6" w:space="0" w:color="auto"/>
              <w:left w:val="single" w:sz="6" w:space="0" w:color="auto"/>
              <w:bottom w:val="single" w:sz="6" w:space="0" w:color="auto"/>
              <w:right w:val="single" w:sz="6" w:space="0" w:color="auto"/>
            </w:tcBorders>
            <w:vAlign w:val="center"/>
          </w:tcPr>
          <w:p w14:paraId="4AF6D0F6" w14:textId="72C3908A" w:rsidR="00B676A9" w:rsidRPr="00555F6C" w:rsidRDefault="00B676A9" w:rsidP="0034662F">
            <w:pPr>
              <w:spacing w:after="0" w:line="276" w:lineRule="auto"/>
            </w:pPr>
            <w:r w:rsidRPr="00555F6C">
              <w:t>BA</w:t>
            </w:r>
            <w:r w:rsidR="001422C6" w:rsidRPr="00555F6C">
              <w:t xml:space="preserve"> </w:t>
            </w:r>
            <w:r w:rsidRPr="00555F6C">
              <w:t>(SD)</w:t>
            </w:r>
          </w:p>
        </w:tc>
        <w:tc>
          <w:tcPr>
            <w:tcW w:w="206" w:type="pct"/>
            <w:tcBorders>
              <w:top w:val="single" w:sz="6" w:space="0" w:color="auto"/>
              <w:left w:val="single" w:sz="6" w:space="0" w:color="auto"/>
              <w:bottom w:val="single" w:sz="6" w:space="0" w:color="auto"/>
              <w:right w:val="single" w:sz="6" w:space="0" w:color="auto"/>
            </w:tcBorders>
            <w:vAlign w:val="center"/>
          </w:tcPr>
          <w:p w14:paraId="79BB4BD9" w14:textId="77777777" w:rsidR="00B676A9" w:rsidRPr="00555F6C" w:rsidRDefault="00B676A9" w:rsidP="0034662F">
            <w:pPr>
              <w:spacing w:after="0" w:line="276" w:lineRule="auto"/>
            </w:pPr>
            <w:r w:rsidRPr="00555F6C">
              <w:t>216</w:t>
            </w:r>
          </w:p>
        </w:tc>
        <w:tc>
          <w:tcPr>
            <w:tcW w:w="722" w:type="pct"/>
            <w:tcBorders>
              <w:top w:val="single" w:sz="6" w:space="0" w:color="auto"/>
              <w:left w:val="single" w:sz="6" w:space="0" w:color="auto"/>
              <w:bottom w:val="single" w:sz="6" w:space="0" w:color="auto"/>
              <w:right w:val="single" w:sz="6" w:space="0" w:color="auto"/>
            </w:tcBorders>
            <w:vAlign w:val="center"/>
          </w:tcPr>
          <w:p w14:paraId="2159C5E9" w14:textId="76CAE7C1" w:rsidR="00B676A9" w:rsidRPr="00555F6C" w:rsidRDefault="00B676A9" w:rsidP="0034662F">
            <w:pPr>
              <w:spacing w:after="0" w:line="276" w:lineRule="auto"/>
            </w:pPr>
            <w:r w:rsidRPr="00555F6C">
              <w:t>0.06 (-0.19</w:t>
            </w:r>
            <w:r w:rsidR="00364E08">
              <w:t xml:space="preserve">, </w:t>
            </w:r>
            <w:r w:rsidRPr="00555F6C">
              <w:t>0.31)</w:t>
            </w:r>
          </w:p>
        </w:tc>
        <w:tc>
          <w:tcPr>
            <w:tcW w:w="267" w:type="pct"/>
            <w:tcBorders>
              <w:top w:val="single" w:sz="6" w:space="0" w:color="auto"/>
              <w:left w:val="single" w:sz="6" w:space="0" w:color="auto"/>
              <w:bottom w:val="single" w:sz="6" w:space="0" w:color="auto"/>
              <w:right w:val="single" w:sz="6" w:space="0" w:color="auto"/>
            </w:tcBorders>
            <w:vAlign w:val="center"/>
          </w:tcPr>
          <w:p w14:paraId="7FA17434" w14:textId="547CB1C4" w:rsidR="00B676A9" w:rsidRPr="00555F6C" w:rsidRDefault="00B676A9" w:rsidP="0034662F">
            <w:pPr>
              <w:spacing w:after="0" w:line="276" w:lineRule="auto"/>
            </w:pPr>
            <w:r w:rsidRPr="00555F6C">
              <w:t>0.63</w:t>
            </w:r>
          </w:p>
        </w:tc>
        <w:tc>
          <w:tcPr>
            <w:tcW w:w="203" w:type="pct"/>
            <w:tcBorders>
              <w:top w:val="single" w:sz="6" w:space="0" w:color="auto"/>
              <w:left w:val="single" w:sz="6" w:space="0" w:color="auto"/>
              <w:bottom w:val="single" w:sz="6" w:space="0" w:color="auto"/>
              <w:right w:val="single" w:sz="6" w:space="0" w:color="auto"/>
            </w:tcBorders>
            <w:vAlign w:val="center"/>
          </w:tcPr>
          <w:p w14:paraId="6FF3ECD8" w14:textId="77777777" w:rsidR="00B676A9" w:rsidRPr="00555F6C" w:rsidRDefault="00B676A9" w:rsidP="0034662F">
            <w:pPr>
              <w:spacing w:after="0" w:line="276" w:lineRule="auto"/>
            </w:pPr>
            <w:r w:rsidRPr="00555F6C">
              <w:t>207</w:t>
            </w:r>
          </w:p>
        </w:tc>
        <w:tc>
          <w:tcPr>
            <w:tcW w:w="711" w:type="pct"/>
            <w:tcBorders>
              <w:top w:val="single" w:sz="6" w:space="0" w:color="auto"/>
              <w:left w:val="single" w:sz="6" w:space="0" w:color="auto"/>
              <w:bottom w:val="single" w:sz="6" w:space="0" w:color="auto"/>
              <w:right w:val="single" w:sz="6" w:space="0" w:color="auto"/>
            </w:tcBorders>
            <w:vAlign w:val="center"/>
          </w:tcPr>
          <w:p w14:paraId="7BD20158" w14:textId="18C03B95" w:rsidR="00B676A9" w:rsidRPr="00555F6C" w:rsidRDefault="00B676A9" w:rsidP="0034662F">
            <w:pPr>
              <w:spacing w:after="0" w:line="276" w:lineRule="auto"/>
            </w:pPr>
            <w:r w:rsidRPr="00555F6C">
              <w:t>0.11 (-0.06</w:t>
            </w:r>
            <w:r w:rsidR="00364E08">
              <w:t xml:space="preserve">, </w:t>
            </w:r>
            <w:r w:rsidRPr="00555F6C">
              <w:t>0.29)</w:t>
            </w:r>
          </w:p>
        </w:tc>
        <w:tc>
          <w:tcPr>
            <w:tcW w:w="247" w:type="pct"/>
            <w:tcBorders>
              <w:top w:val="single" w:sz="6" w:space="0" w:color="auto"/>
              <w:left w:val="single" w:sz="6" w:space="0" w:color="auto"/>
              <w:bottom w:val="single" w:sz="6" w:space="0" w:color="auto"/>
              <w:right w:val="single" w:sz="6" w:space="0" w:color="auto"/>
            </w:tcBorders>
            <w:vAlign w:val="center"/>
          </w:tcPr>
          <w:p w14:paraId="428A75F2" w14:textId="77777777" w:rsidR="00B676A9" w:rsidRPr="00555F6C" w:rsidRDefault="00B676A9" w:rsidP="0034662F">
            <w:pPr>
              <w:spacing w:after="0" w:line="276" w:lineRule="auto"/>
            </w:pPr>
            <w:r w:rsidRPr="00555F6C">
              <w:t>0.20</w:t>
            </w:r>
          </w:p>
        </w:tc>
        <w:tc>
          <w:tcPr>
            <w:tcW w:w="211" w:type="pct"/>
            <w:tcBorders>
              <w:top w:val="single" w:sz="6" w:space="0" w:color="auto"/>
              <w:left w:val="single" w:sz="6" w:space="0" w:color="auto"/>
              <w:bottom w:val="single" w:sz="6" w:space="0" w:color="auto"/>
              <w:right w:val="single" w:sz="6" w:space="0" w:color="auto"/>
            </w:tcBorders>
            <w:vAlign w:val="center"/>
          </w:tcPr>
          <w:p w14:paraId="54DB8AD2" w14:textId="77777777" w:rsidR="00B676A9" w:rsidRPr="00555F6C" w:rsidRDefault="00B676A9" w:rsidP="0034662F">
            <w:pPr>
              <w:spacing w:after="0" w:line="276" w:lineRule="auto"/>
            </w:pPr>
            <w:r w:rsidRPr="00555F6C">
              <w:t>202</w:t>
            </w:r>
          </w:p>
        </w:tc>
        <w:tc>
          <w:tcPr>
            <w:tcW w:w="731" w:type="pct"/>
            <w:tcBorders>
              <w:top w:val="single" w:sz="6" w:space="0" w:color="auto"/>
              <w:left w:val="single" w:sz="6" w:space="0" w:color="auto"/>
              <w:bottom w:val="single" w:sz="6" w:space="0" w:color="auto"/>
              <w:right w:val="single" w:sz="6" w:space="0" w:color="auto"/>
            </w:tcBorders>
            <w:vAlign w:val="center"/>
          </w:tcPr>
          <w:p w14:paraId="05698631" w14:textId="7F95DC5D" w:rsidR="00B676A9" w:rsidRPr="00555F6C" w:rsidRDefault="00B676A9" w:rsidP="0034662F">
            <w:pPr>
              <w:spacing w:after="0" w:line="276" w:lineRule="auto"/>
            </w:pPr>
            <w:r w:rsidRPr="00555F6C">
              <w:t>0.12 (-0.06</w:t>
            </w:r>
            <w:r w:rsidR="00364E08">
              <w:t xml:space="preserve">, </w:t>
            </w:r>
            <w:r w:rsidRPr="00555F6C">
              <w:t>0.30)</w:t>
            </w:r>
          </w:p>
        </w:tc>
        <w:tc>
          <w:tcPr>
            <w:tcW w:w="258" w:type="pct"/>
            <w:tcBorders>
              <w:top w:val="single" w:sz="6" w:space="0" w:color="auto"/>
              <w:left w:val="single" w:sz="6" w:space="0" w:color="auto"/>
              <w:bottom w:val="single" w:sz="6" w:space="0" w:color="auto"/>
              <w:right w:val="single" w:sz="6" w:space="0" w:color="auto"/>
            </w:tcBorders>
            <w:vAlign w:val="center"/>
          </w:tcPr>
          <w:p w14:paraId="3C4DA87E" w14:textId="77777777" w:rsidR="00B676A9" w:rsidRPr="00555F6C" w:rsidRDefault="00B676A9" w:rsidP="0034662F">
            <w:pPr>
              <w:spacing w:after="0" w:line="276" w:lineRule="auto"/>
            </w:pPr>
            <w:r w:rsidRPr="00555F6C">
              <w:t>0.20</w:t>
            </w:r>
          </w:p>
        </w:tc>
      </w:tr>
      <w:tr w:rsidR="00555F6C" w:rsidRPr="00555F6C" w14:paraId="199E5977" w14:textId="77777777" w:rsidTr="00364E08">
        <w:trPr>
          <w:trHeight w:val="115"/>
          <w:jc w:val="center"/>
        </w:trPr>
        <w:tc>
          <w:tcPr>
            <w:tcW w:w="1444" w:type="pct"/>
            <w:tcBorders>
              <w:top w:val="single" w:sz="6" w:space="0" w:color="auto"/>
              <w:left w:val="single" w:sz="6" w:space="0" w:color="auto"/>
              <w:bottom w:val="single" w:sz="6" w:space="0" w:color="auto"/>
              <w:right w:val="single" w:sz="6" w:space="0" w:color="auto"/>
            </w:tcBorders>
            <w:vAlign w:val="center"/>
          </w:tcPr>
          <w:p w14:paraId="63302491" w14:textId="538CF50B" w:rsidR="00B676A9" w:rsidRPr="00555F6C" w:rsidRDefault="00B676A9" w:rsidP="0034662F">
            <w:pPr>
              <w:spacing w:after="0" w:line="276" w:lineRule="auto"/>
            </w:pPr>
            <w:r w:rsidRPr="00555F6C">
              <w:t>BMC (SD)</w:t>
            </w:r>
          </w:p>
        </w:tc>
        <w:tc>
          <w:tcPr>
            <w:tcW w:w="206" w:type="pct"/>
            <w:tcBorders>
              <w:top w:val="single" w:sz="6" w:space="0" w:color="auto"/>
              <w:left w:val="single" w:sz="6" w:space="0" w:color="auto"/>
              <w:bottom w:val="single" w:sz="6" w:space="0" w:color="auto"/>
              <w:right w:val="single" w:sz="6" w:space="0" w:color="auto"/>
            </w:tcBorders>
            <w:vAlign w:val="center"/>
          </w:tcPr>
          <w:p w14:paraId="48F7B002" w14:textId="77777777" w:rsidR="00B676A9" w:rsidRPr="00555F6C" w:rsidRDefault="00B676A9" w:rsidP="0034662F">
            <w:pPr>
              <w:spacing w:after="0" w:line="276" w:lineRule="auto"/>
            </w:pPr>
            <w:r w:rsidRPr="00555F6C">
              <w:t>219</w:t>
            </w:r>
          </w:p>
        </w:tc>
        <w:tc>
          <w:tcPr>
            <w:tcW w:w="722" w:type="pct"/>
            <w:tcBorders>
              <w:top w:val="single" w:sz="6" w:space="0" w:color="auto"/>
              <w:left w:val="single" w:sz="6" w:space="0" w:color="auto"/>
              <w:bottom w:val="single" w:sz="6" w:space="0" w:color="auto"/>
              <w:right w:val="single" w:sz="6" w:space="0" w:color="auto"/>
            </w:tcBorders>
            <w:vAlign w:val="center"/>
          </w:tcPr>
          <w:p w14:paraId="612814B1" w14:textId="073EFC4C" w:rsidR="00B676A9" w:rsidRPr="00555F6C" w:rsidRDefault="00B676A9" w:rsidP="0034662F">
            <w:pPr>
              <w:spacing w:after="0" w:line="276" w:lineRule="auto"/>
            </w:pPr>
            <w:r w:rsidRPr="00555F6C">
              <w:t>0.03 (-0.21</w:t>
            </w:r>
            <w:r w:rsidR="00364E08">
              <w:t xml:space="preserve">, </w:t>
            </w:r>
            <w:r w:rsidRPr="00555F6C">
              <w:t>0.28)</w:t>
            </w:r>
          </w:p>
        </w:tc>
        <w:tc>
          <w:tcPr>
            <w:tcW w:w="267" w:type="pct"/>
            <w:tcBorders>
              <w:top w:val="single" w:sz="6" w:space="0" w:color="auto"/>
              <w:left w:val="single" w:sz="6" w:space="0" w:color="auto"/>
              <w:bottom w:val="single" w:sz="6" w:space="0" w:color="auto"/>
              <w:right w:val="single" w:sz="6" w:space="0" w:color="auto"/>
            </w:tcBorders>
            <w:vAlign w:val="center"/>
          </w:tcPr>
          <w:p w14:paraId="1D45FA75" w14:textId="22FB3863" w:rsidR="00B676A9" w:rsidRPr="00555F6C" w:rsidRDefault="00B676A9" w:rsidP="0034662F">
            <w:pPr>
              <w:spacing w:after="0" w:line="276" w:lineRule="auto"/>
            </w:pPr>
            <w:r w:rsidRPr="00555F6C">
              <w:t>0.78</w:t>
            </w:r>
          </w:p>
        </w:tc>
        <w:tc>
          <w:tcPr>
            <w:tcW w:w="203" w:type="pct"/>
            <w:tcBorders>
              <w:top w:val="single" w:sz="6" w:space="0" w:color="auto"/>
              <w:left w:val="single" w:sz="6" w:space="0" w:color="auto"/>
              <w:bottom w:val="single" w:sz="6" w:space="0" w:color="auto"/>
              <w:right w:val="single" w:sz="6" w:space="0" w:color="auto"/>
            </w:tcBorders>
            <w:vAlign w:val="center"/>
          </w:tcPr>
          <w:p w14:paraId="20A61F5E" w14:textId="77777777" w:rsidR="00B676A9" w:rsidRPr="00555F6C" w:rsidRDefault="00B676A9" w:rsidP="0034662F">
            <w:pPr>
              <w:spacing w:after="0" w:line="276" w:lineRule="auto"/>
            </w:pPr>
            <w:r w:rsidRPr="00555F6C">
              <w:t>210</w:t>
            </w:r>
          </w:p>
        </w:tc>
        <w:tc>
          <w:tcPr>
            <w:tcW w:w="711" w:type="pct"/>
            <w:tcBorders>
              <w:top w:val="single" w:sz="6" w:space="0" w:color="auto"/>
              <w:left w:val="single" w:sz="6" w:space="0" w:color="auto"/>
              <w:bottom w:val="single" w:sz="6" w:space="0" w:color="auto"/>
              <w:right w:val="single" w:sz="6" w:space="0" w:color="auto"/>
            </w:tcBorders>
            <w:vAlign w:val="center"/>
          </w:tcPr>
          <w:p w14:paraId="200E09DB" w14:textId="4C697786" w:rsidR="00B676A9" w:rsidRPr="00555F6C" w:rsidRDefault="00B676A9" w:rsidP="0034662F">
            <w:pPr>
              <w:spacing w:after="0" w:line="276" w:lineRule="auto"/>
            </w:pPr>
            <w:r w:rsidRPr="00555F6C">
              <w:t>0.14 (-0.003</w:t>
            </w:r>
            <w:r w:rsidR="00364E08">
              <w:t xml:space="preserve">, </w:t>
            </w:r>
            <w:r w:rsidRPr="00555F6C">
              <w:t>0.28)</w:t>
            </w:r>
          </w:p>
        </w:tc>
        <w:tc>
          <w:tcPr>
            <w:tcW w:w="247" w:type="pct"/>
            <w:tcBorders>
              <w:top w:val="single" w:sz="6" w:space="0" w:color="auto"/>
              <w:left w:val="single" w:sz="6" w:space="0" w:color="auto"/>
              <w:bottom w:val="single" w:sz="6" w:space="0" w:color="auto"/>
              <w:right w:val="single" w:sz="6" w:space="0" w:color="auto"/>
            </w:tcBorders>
            <w:vAlign w:val="center"/>
          </w:tcPr>
          <w:p w14:paraId="559CCC95" w14:textId="77777777" w:rsidR="00B676A9" w:rsidRPr="00555F6C" w:rsidRDefault="00B676A9" w:rsidP="0034662F">
            <w:pPr>
              <w:spacing w:after="0" w:line="276" w:lineRule="auto"/>
            </w:pPr>
            <w:r w:rsidRPr="00555F6C">
              <w:t>0.05</w:t>
            </w:r>
          </w:p>
        </w:tc>
        <w:tc>
          <w:tcPr>
            <w:tcW w:w="211" w:type="pct"/>
            <w:tcBorders>
              <w:top w:val="single" w:sz="6" w:space="0" w:color="auto"/>
              <w:left w:val="single" w:sz="6" w:space="0" w:color="auto"/>
              <w:bottom w:val="single" w:sz="6" w:space="0" w:color="auto"/>
              <w:right w:val="single" w:sz="6" w:space="0" w:color="auto"/>
            </w:tcBorders>
            <w:vAlign w:val="center"/>
          </w:tcPr>
          <w:p w14:paraId="7B61488A" w14:textId="77777777" w:rsidR="00B676A9" w:rsidRPr="00555F6C" w:rsidRDefault="00B676A9" w:rsidP="0034662F">
            <w:pPr>
              <w:spacing w:after="0" w:line="276" w:lineRule="auto"/>
            </w:pPr>
            <w:r w:rsidRPr="00555F6C">
              <w:t>205</w:t>
            </w:r>
          </w:p>
        </w:tc>
        <w:tc>
          <w:tcPr>
            <w:tcW w:w="731" w:type="pct"/>
            <w:tcBorders>
              <w:top w:val="single" w:sz="6" w:space="0" w:color="auto"/>
              <w:left w:val="single" w:sz="6" w:space="0" w:color="auto"/>
              <w:bottom w:val="single" w:sz="6" w:space="0" w:color="auto"/>
              <w:right w:val="single" w:sz="6" w:space="0" w:color="auto"/>
            </w:tcBorders>
            <w:vAlign w:val="center"/>
          </w:tcPr>
          <w:p w14:paraId="5E28E339" w14:textId="3C55DCC4" w:rsidR="00B676A9" w:rsidRPr="00555F6C" w:rsidRDefault="00B676A9" w:rsidP="0034662F">
            <w:pPr>
              <w:spacing w:after="0" w:line="276" w:lineRule="auto"/>
            </w:pPr>
            <w:r w:rsidRPr="00555F6C">
              <w:t>0.11 (-0.03</w:t>
            </w:r>
            <w:r w:rsidR="00364E08">
              <w:t xml:space="preserve">, </w:t>
            </w:r>
            <w:r w:rsidRPr="00555F6C">
              <w:t>0.26)</w:t>
            </w:r>
          </w:p>
        </w:tc>
        <w:tc>
          <w:tcPr>
            <w:tcW w:w="258" w:type="pct"/>
            <w:tcBorders>
              <w:top w:val="single" w:sz="6" w:space="0" w:color="auto"/>
              <w:left w:val="single" w:sz="6" w:space="0" w:color="auto"/>
              <w:bottom w:val="single" w:sz="6" w:space="0" w:color="auto"/>
              <w:right w:val="single" w:sz="6" w:space="0" w:color="auto"/>
            </w:tcBorders>
            <w:vAlign w:val="center"/>
          </w:tcPr>
          <w:p w14:paraId="61A1DCBE" w14:textId="77777777" w:rsidR="00B676A9" w:rsidRPr="00555F6C" w:rsidRDefault="00B676A9" w:rsidP="0034662F">
            <w:pPr>
              <w:spacing w:after="0" w:line="276" w:lineRule="auto"/>
            </w:pPr>
            <w:r w:rsidRPr="00555F6C">
              <w:t>0.13</w:t>
            </w:r>
          </w:p>
        </w:tc>
      </w:tr>
      <w:tr w:rsidR="00555F6C" w:rsidRPr="00555F6C" w14:paraId="6CFCB3CE" w14:textId="77777777" w:rsidTr="00364E08">
        <w:trPr>
          <w:trHeight w:val="112"/>
          <w:jc w:val="center"/>
        </w:trPr>
        <w:tc>
          <w:tcPr>
            <w:tcW w:w="1444" w:type="pct"/>
            <w:tcBorders>
              <w:top w:val="single" w:sz="6" w:space="0" w:color="auto"/>
              <w:left w:val="single" w:sz="6" w:space="0" w:color="auto"/>
              <w:bottom w:val="single" w:sz="6" w:space="0" w:color="auto"/>
              <w:right w:val="single" w:sz="6" w:space="0" w:color="auto"/>
            </w:tcBorders>
            <w:vAlign w:val="center"/>
          </w:tcPr>
          <w:p w14:paraId="6B04E894" w14:textId="61A18B06" w:rsidR="00B676A9" w:rsidRPr="00555F6C" w:rsidRDefault="00B676A9" w:rsidP="0034662F">
            <w:pPr>
              <w:spacing w:after="0" w:line="276" w:lineRule="auto"/>
            </w:pPr>
            <w:r w:rsidRPr="00555F6C">
              <w:t>BMD (SD)</w:t>
            </w:r>
          </w:p>
        </w:tc>
        <w:tc>
          <w:tcPr>
            <w:tcW w:w="206" w:type="pct"/>
            <w:tcBorders>
              <w:top w:val="single" w:sz="6" w:space="0" w:color="auto"/>
              <w:left w:val="single" w:sz="6" w:space="0" w:color="auto"/>
              <w:bottom w:val="single" w:sz="6" w:space="0" w:color="auto"/>
              <w:right w:val="single" w:sz="6" w:space="0" w:color="auto"/>
            </w:tcBorders>
            <w:vAlign w:val="center"/>
          </w:tcPr>
          <w:p w14:paraId="365B55E6" w14:textId="77777777" w:rsidR="00B676A9" w:rsidRPr="00555F6C" w:rsidRDefault="00B676A9" w:rsidP="0034662F">
            <w:pPr>
              <w:spacing w:after="0" w:line="276" w:lineRule="auto"/>
            </w:pPr>
            <w:r w:rsidRPr="00555F6C">
              <w:t>216</w:t>
            </w:r>
          </w:p>
        </w:tc>
        <w:tc>
          <w:tcPr>
            <w:tcW w:w="722" w:type="pct"/>
            <w:tcBorders>
              <w:top w:val="single" w:sz="6" w:space="0" w:color="auto"/>
              <w:left w:val="single" w:sz="6" w:space="0" w:color="auto"/>
              <w:bottom w:val="single" w:sz="6" w:space="0" w:color="auto"/>
              <w:right w:val="single" w:sz="6" w:space="0" w:color="auto"/>
            </w:tcBorders>
            <w:vAlign w:val="center"/>
          </w:tcPr>
          <w:p w14:paraId="68FB3431" w14:textId="5C292D3E" w:rsidR="00B676A9" w:rsidRPr="00555F6C" w:rsidRDefault="00B676A9" w:rsidP="0034662F">
            <w:pPr>
              <w:spacing w:after="0" w:line="276" w:lineRule="auto"/>
            </w:pPr>
            <w:r w:rsidRPr="00555F6C">
              <w:t>0.07 (-0.17</w:t>
            </w:r>
            <w:r w:rsidR="00364E08">
              <w:t xml:space="preserve">, </w:t>
            </w:r>
            <w:r w:rsidRPr="00555F6C">
              <w:t>0.32)</w:t>
            </w:r>
          </w:p>
        </w:tc>
        <w:tc>
          <w:tcPr>
            <w:tcW w:w="267" w:type="pct"/>
            <w:tcBorders>
              <w:top w:val="single" w:sz="6" w:space="0" w:color="auto"/>
              <w:left w:val="single" w:sz="6" w:space="0" w:color="auto"/>
              <w:bottom w:val="single" w:sz="6" w:space="0" w:color="auto"/>
              <w:right w:val="single" w:sz="6" w:space="0" w:color="auto"/>
            </w:tcBorders>
            <w:vAlign w:val="center"/>
          </w:tcPr>
          <w:p w14:paraId="20389C8E" w14:textId="2A50B246" w:rsidR="00B676A9" w:rsidRPr="00555F6C" w:rsidRDefault="00B676A9" w:rsidP="0034662F">
            <w:pPr>
              <w:spacing w:after="0" w:line="276" w:lineRule="auto"/>
            </w:pPr>
            <w:r w:rsidRPr="00555F6C">
              <w:t>0.56</w:t>
            </w:r>
          </w:p>
        </w:tc>
        <w:tc>
          <w:tcPr>
            <w:tcW w:w="203" w:type="pct"/>
            <w:tcBorders>
              <w:top w:val="single" w:sz="6" w:space="0" w:color="auto"/>
              <w:left w:val="single" w:sz="6" w:space="0" w:color="auto"/>
              <w:bottom w:val="single" w:sz="6" w:space="0" w:color="auto"/>
              <w:right w:val="single" w:sz="6" w:space="0" w:color="auto"/>
            </w:tcBorders>
            <w:vAlign w:val="center"/>
          </w:tcPr>
          <w:p w14:paraId="36DAA471" w14:textId="77777777" w:rsidR="00B676A9" w:rsidRPr="00555F6C" w:rsidRDefault="00B676A9" w:rsidP="0034662F">
            <w:pPr>
              <w:spacing w:after="0" w:line="276" w:lineRule="auto"/>
            </w:pPr>
            <w:r w:rsidRPr="00555F6C">
              <w:t>207</w:t>
            </w:r>
          </w:p>
        </w:tc>
        <w:tc>
          <w:tcPr>
            <w:tcW w:w="711" w:type="pct"/>
            <w:tcBorders>
              <w:top w:val="single" w:sz="6" w:space="0" w:color="auto"/>
              <w:left w:val="single" w:sz="6" w:space="0" w:color="auto"/>
              <w:bottom w:val="single" w:sz="6" w:space="0" w:color="auto"/>
              <w:right w:val="single" w:sz="6" w:space="0" w:color="auto"/>
            </w:tcBorders>
            <w:vAlign w:val="center"/>
          </w:tcPr>
          <w:p w14:paraId="7CE34702" w14:textId="4215CE04" w:rsidR="00B676A9" w:rsidRPr="00555F6C" w:rsidRDefault="00B676A9" w:rsidP="0034662F">
            <w:pPr>
              <w:spacing w:after="0" w:line="276" w:lineRule="auto"/>
            </w:pPr>
            <w:r w:rsidRPr="00555F6C">
              <w:t>0.19 (0.04</w:t>
            </w:r>
            <w:r w:rsidR="00364E08">
              <w:t xml:space="preserve">, </w:t>
            </w:r>
            <w:r w:rsidRPr="00555F6C">
              <w:t>0.34)</w:t>
            </w:r>
          </w:p>
        </w:tc>
        <w:tc>
          <w:tcPr>
            <w:tcW w:w="247" w:type="pct"/>
            <w:tcBorders>
              <w:top w:val="single" w:sz="6" w:space="0" w:color="auto"/>
              <w:left w:val="single" w:sz="6" w:space="0" w:color="auto"/>
              <w:bottom w:val="single" w:sz="6" w:space="0" w:color="auto"/>
              <w:right w:val="single" w:sz="6" w:space="0" w:color="auto"/>
            </w:tcBorders>
            <w:vAlign w:val="center"/>
          </w:tcPr>
          <w:p w14:paraId="36280E44" w14:textId="77777777" w:rsidR="00B676A9" w:rsidRPr="00555F6C" w:rsidRDefault="00B676A9" w:rsidP="0034662F">
            <w:pPr>
              <w:spacing w:after="0" w:line="276" w:lineRule="auto"/>
            </w:pPr>
            <w:r w:rsidRPr="00555F6C">
              <w:t>0.01</w:t>
            </w:r>
          </w:p>
        </w:tc>
        <w:tc>
          <w:tcPr>
            <w:tcW w:w="211" w:type="pct"/>
            <w:tcBorders>
              <w:top w:val="single" w:sz="6" w:space="0" w:color="auto"/>
              <w:left w:val="single" w:sz="6" w:space="0" w:color="auto"/>
              <w:bottom w:val="single" w:sz="6" w:space="0" w:color="auto"/>
              <w:right w:val="single" w:sz="6" w:space="0" w:color="auto"/>
            </w:tcBorders>
            <w:vAlign w:val="center"/>
          </w:tcPr>
          <w:p w14:paraId="39B807F7" w14:textId="77777777" w:rsidR="00B676A9" w:rsidRPr="00555F6C" w:rsidRDefault="00B676A9" w:rsidP="0034662F">
            <w:pPr>
              <w:spacing w:after="0" w:line="276" w:lineRule="auto"/>
            </w:pPr>
            <w:r w:rsidRPr="00555F6C">
              <w:t>202</w:t>
            </w:r>
          </w:p>
        </w:tc>
        <w:tc>
          <w:tcPr>
            <w:tcW w:w="731" w:type="pct"/>
            <w:tcBorders>
              <w:top w:val="single" w:sz="6" w:space="0" w:color="auto"/>
              <w:left w:val="single" w:sz="6" w:space="0" w:color="auto"/>
              <w:bottom w:val="single" w:sz="6" w:space="0" w:color="auto"/>
              <w:right w:val="single" w:sz="6" w:space="0" w:color="auto"/>
            </w:tcBorders>
            <w:vAlign w:val="center"/>
          </w:tcPr>
          <w:p w14:paraId="64167096" w14:textId="6D198759" w:rsidR="00B676A9" w:rsidRPr="00555F6C" w:rsidRDefault="00B676A9" w:rsidP="0034662F">
            <w:pPr>
              <w:spacing w:after="0" w:line="276" w:lineRule="auto"/>
            </w:pPr>
            <w:r w:rsidRPr="00555F6C">
              <w:t>0.15 (-0.01</w:t>
            </w:r>
            <w:r w:rsidR="00364E08">
              <w:t xml:space="preserve">, </w:t>
            </w:r>
            <w:r w:rsidRPr="00555F6C">
              <w:t>0.30)</w:t>
            </w:r>
          </w:p>
        </w:tc>
        <w:tc>
          <w:tcPr>
            <w:tcW w:w="258" w:type="pct"/>
            <w:tcBorders>
              <w:top w:val="single" w:sz="6" w:space="0" w:color="auto"/>
              <w:left w:val="single" w:sz="6" w:space="0" w:color="auto"/>
              <w:bottom w:val="single" w:sz="6" w:space="0" w:color="auto"/>
              <w:right w:val="single" w:sz="6" w:space="0" w:color="auto"/>
            </w:tcBorders>
            <w:vAlign w:val="center"/>
          </w:tcPr>
          <w:p w14:paraId="4BEA0CDF" w14:textId="77777777" w:rsidR="00B676A9" w:rsidRPr="00555F6C" w:rsidRDefault="00B676A9" w:rsidP="0034662F">
            <w:pPr>
              <w:spacing w:after="0" w:line="276" w:lineRule="auto"/>
            </w:pPr>
            <w:r w:rsidRPr="00555F6C">
              <w:t>0.06</w:t>
            </w:r>
          </w:p>
        </w:tc>
      </w:tr>
      <w:tr w:rsidR="00555F6C" w:rsidRPr="00555F6C" w14:paraId="12E06824" w14:textId="77777777" w:rsidTr="00364E08">
        <w:trPr>
          <w:trHeight w:val="295"/>
          <w:jc w:val="center"/>
        </w:trPr>
        <w:tc>
          <w:tcPr>
            <w:tcW w:w="1444" w:type="pct"/>
            <w:tcBorders>
              <w:top w:val="single" w:sz="6" w:space="0" w:color="auto"/>
              <w:left w:val="single" w:sz="6" w:space="0" w:color="auto"/>
              <w:bottom w:val="single" w:sz="6" w:space="0" w:color="auto"/>
              <w:right w:val="single" w:sz="6" w:space="0" w:color="auto"/>
            </w:tcBorders>
            <w:vAlign w:val="center"/>
          </w:tcPr>
          <w:p w14:paraId="2B2C7074" w14:textId="0D5F51D4" w:rsidR="00B676A9" w:rsidRPr="00555F6C" w:rsidRDefault="00B676A9" w:rsidP="0034662F">
            <w:pPr>
              <w:spacing w:after="0" w:line="276" w:lineRule="auto"/>
            </w:pPr>
            <w:r w:rsidRPr="00555F6C">
              <w:t>BMAD (SD)</w:t>
            </w:r>
          </w:p>
        </w:tc>
        <w:tc>
          <w:tcPr>
            <w:tcW w:w="206" w:type="pct"/>
            <w:tcBorders>
              <w:top w:val="single" w:sz="6" w:space="0" w:color="auto"/>
              <w:left w:val="single" w:sz="6" w:space="0" w:color="auto"/>
              <w:bottom w:val="single" w:sz="6" w:space="0" w:color="auto"/>
              <w:right w:val="single" w:sz="6" w:space="0" w:color="auto"/>
            </w:tcBorders>
            <w:vAlign w:val="center"/>
          </w:tcPr>
          <w:p w14:paraId="62E2D307" w14:textId="77777777" w:rsidR="00B676A9" w:rsidRPr="00555F6C" w:rsidRDefault="00B676A9" w:rsidP="0034662F">
            <w:pPr>
              <w:spacing w:after="0" w:line="276" w:lineRule="auto"/>
            </w:pPr>
            <w:r w:rsidRPr="00555F6C">
              <w:t>216</w:t>
            </w:r>
          </w:p>
        </w:tc>
        <w:tc>
          <w:tcPr>
            <w:tcW w:w="722" w:type="pct"/>
            <w:tcBorders>
              <w:top w:val="single" w:sz="6" w:space="0" w:color="auto"/>
              <w:left w:val="single" w:sz="6" w:space="0" w:color="auto"/>
              <w:bottom w:val="single" w:sz="6" w:space="0" w:color="auto"/>
              <w:right w:val="single" w:sz="6" w:space="0" w:color="auto"/>
            </w:tcBorders>
            <w:vAlign w:val="center"/>
          </w:tcPr>
          <w:p w14:paraId="32C698EC" w14:textId="7E0A3551" w:rsidR="00B676A9" w:rsidRPr="00555F6C" w:rsidRDefault="00B676A9" w:rsidP="0034662F">
            <w:pPr>
              <w:spacing w:after="0" w:line="276" w:lineRule="auto"/>
            </w:pPr>
            <w:r w:rsidRPr="00555F6C">
              <w:t>0.04 (-0.21</w:t>
            </w:r>
            <w:r w:rsidR="00364E08">
              <w:t xml:space="preserve">, </w:t>
            </w:r>
            <w:r w:rsidRPr="00555F6C">
              <w:t>0.29)</w:t>
            </w:r>
          </w:p>
        </w:tc>
        <w:tc>
          <w:tcPr>
            <w:tcW w:w="267" w:type="pct"/>
            <w:tcBorders>
              <w:top w:val="single" w:sz="6" w:space="0" w:color="auto"/>
              <w:left w:val="single" w:sz="6" w:space="0" w:color="auto"/>
              <w:bottom w:val="single" w:sz="6" w:space="0" w:color="auto"/>
              <w:right w:val="single" w:sz="6" w:space="0" w:color="auto"/>
            </w:tcBorders>
            <w:vAlign w:val="center"/>
          </w:tcPr>
          <w:p w14:paraId="07E5665C" w14:textId="77777777" w:rsidR="00B676A9" w:rsidRPr="00555F6C" w:rsidRDefault="00B676A9" w:rsidP="0034662F">
            <w:pPr>
              <w:spacing w:after="0" w:line="276" w:lineRule="auto"/>
            </w:pPr>
            <w:r w:rsidRPr="00555F6C">
              <w:t>0.76</w:t>
            </w:r>
          </w:p>
        </w:tc>
        <w:tc>
          <w:tcPr>
            <w:tcW w:w="203" w:type="pct"/>
            <w:tcBorders>
              <w:top w:val="single" w:sz="6" w:space="0" w:color="auto"/>
              <w:left w:val="single" w:sz="6" w:space="0" w:color="auto"/>
              <w:bottom w:val="single" w:sz="6" w:space="0" w:color="auto"/>
              <w:right w:val="single" w:sz="6" w:space="0" w:color="auto"/>
            </w:tcBorders>
            <w:vAlign w:val="center"/>
          </w:tcPr>
          <w:p w14:paraId="06949BFC" w14:textId="77777777" w:rsidR="00B676A9" w:rsidRPr="00555F6C" w:rsidRDefault="00B676A9" w:rsidP="0034662F">
            <w:pPr>
              <w:spacing w:after="0" w:line="276" w:lineRule="auto"/>
            </w:pPr>
            <w:r w:rsidRPr="00555F6C">
              <w:t>207</w:t>
            </w:r>
          </w:p>
        </w:tc>
        <w:tc>
          <w:tcPr>
            <w:tcW w:w="711" w:type="pct"/>
            <w:tcBorders>
              <w:top w:val="single" w:sz="6" w:space="0" w:color="auto"/>
              <w:left w:val="single" w:sz="6" w:space="0" w:color="auto"/>
              <w:bottom w:val="single" w:sz="6" w:space="0" w:color="auto"/>
              <w:right w:val="single" w:sz="6" w:space="0" w:color="auto"/>
            </w:tcBorders>
            <w:vAlign w:val="center"/>
          </w:tcPr>
          <w:p w14:paraId="0E30CDBE" w14:textId="3E85DE32" w:rsidR="00B676A9" w:rsidRPr="00555F6C" w:rsidRDefault="00B676A9" w:rsidP="0034662F">
            <w:pPr>
              <w:spacing w:after="0" w:line="276" w:lineRule="auto"/>
            </w:pPr>
            <w:r w:rsidRPr="00555F6C">
              <w:t>0.16 (-0.03</w:t>
            </w:r>
            <w:r w:rsidR="00364E08">
              <w:t xml:space="preserve">, </w:t>
            </w:r>
            <w:r w:rsidRPr="00555F6C">
              <w:t>0.34)</w:t>
            </w:r>
          </w:p>
        </w:tc>
        <w:tc>
          <w:tcPr>
            <w:tcW w:w="247" w:type="pct"/>
            <w:tcBorders>
              <w:top w:val="single" w:sz="6" w:space="0" w:color="auto"/>
              <w:left w:val="single" w:sz="6" w:space="0" w:color="auto"/>
              <w:bottom w:val="single" w:sz="6" w:space="0" w:color="auto"/>
              <w:right w:val="single" w:sz="6" w:space="0" w:color="auto"/>
            </w:tcBorders>
            <w:vAlign w:val="center"/>
          </w:tcPr>
          <w:p w14:paraId="0151B889" w14:textId="77777777" w:rsidR="00B676A9" w:rsidRPr="00555F6C" w:rsidRDefault="00B676A9" w:rsidP="0034662F">
            <w:pPr>
              <w:spacing w:after="0" w:line="276" w:lineRule="auto"/>
            </w:pPr>
            <w:r w:rsidRPr="00555F6C">
              <w:t>0.10</w:t>
            </w:r>
          </w:p>
        </w:tc>
        <w:tc>
          <w:tcPr>
            <w:tcW w:w="211" w:type="pct"/>
            <w:tcBorders>
              <w:top w:val="single" w:sz="6" w:space="0" w:color="auto"/>
              <w:left w:val="single" w:sz="6" w:space="0" w:color="auto"/>
              <w:bottom w:val="single" w:sz="6" w:space="0" w:color="auto"/>
              <w:right w:val="single" w:sz="6" w:space="0" w:color="auto"/>
            </w:tcBorders>
            <w:vAlign w:val="center"/>
          </w:tcPr>
          <w:p w14:paraId="37211053" w14:textId="77777777" w:rsidR="00B676A9" w:rsidRPr="00555F6C" w:rsidRDefault="00B676A9" w:rsidP="0034662F">
            <w:pPr>
              <w:spacing w:after="0" w:line="276" w:lineRule="auto"/>
            </w:pPr>
            <w:r w:rsidRPr="00555F6C">
              <w:t>202</w:t>
            </w:r>
          </w:p>
        </w:tc>
        <w:tc>
          <w:tcPr>
            <w:tcW w:w="731" w:type="pct"/>
            <w:tcBorders>
              <w:top w:val="single" w:sz="6" w:space="0" w:color="auto"/>
              <w:left w:val="single" w:sz="6" w:space="0" w:color="auto"/>
              <w:bottom w:val="single" w:sz="6" w:space="0" w:color="auto"/>
              <w:right w:val="single" w:sz="6" w:space="0" w:color="auto"/>
            </w:tcBorders>
            <w:vAlign w:val="center"/>
          </w:tcPr>
          <w:p w14:paraId="0A7C0E9B" w14:textId="15058E5A" w:rsidR="00B676A9" w:rsidRPr="00555F6C" w:rsidRDefault="00B676A9" w:rsidP="0034662F">
            <w:pPr>
              <w:spacing w:after="0" w:line="276" w:lineRule="auto"/>
            </w:pPr>
            <w:r w:rsidRPr="00555F6C">
              <w:t>0.11 (-0.08</w:t>
            </w:r>
            <w:r w:rsidR="00364E08">
              <w:t xml:space="preserve">, </w:t>
            </w:r>
            <w:r w:rsidRPr="00555F6C">
              <w:t>0.30)</w:t>
            </w:r>
          </w:p>
        </w:tc>
        <w:tc>
          <w:tcPr>
            <w:tcW w:w="258" w:type="pct"/>
            <w:tcBorders>
              <w:top w:val="single" w:sz="6" w:space="0" w:color="auto"/>
              <w:left w:val="single" w:sz="6" w:space="0" w:color="auto"/>
              <w:bottom w:val="single" w:sz="6" w:space="0" w:color="auto"/>
              <w:right w:val="single" w:sz="6" w:space="0" w:color="auto"/>
            </w:tcBorders>
            <w:vAlign w:val="center"/>
          </w:tcPr>
          <w:p w14:paraId="54491611" w14:textId="77777777" w:rsidR="00B676A9" w:rsidRPr="00555F6C" w:rsidRDefault="00B676A9" w:rsidP="0034662F">
            <w:pPr>
              <w:spacing w:after="0" w:line="276" w:lineRule="auto"/>
            </w:pPr>
            <w:r w:rsidRPr="00555F6C">
              <w:t>0.26</w:t>
            </w:r>
          </w:p>
        </w:tc>
      </w:tr>
    </w:tbl>
    <w:p w14:paraId="1AB381A1" w14:textId="15CD0A7A" w:rsidR="001E7EE3" w:rsidRPr="001E7EE3" w:rsidRDefault="001E7EE3" w:rsidP="001E7EE3">
      <w:pPr>
        <w:rPr>
          <w:i/>
          <w:iCs/>
          <w:color w:val="000000" w:themeColor="text1"/>
          <w:lang w:eastAsia="en-GB"/>
        </w:rPr>
        <w:sectPr w:rsidR="001E7EE3" w:rsidRPr="001E7EE3" w:rsidSect="00B676A9">
          <w:pgSz w:w="16838" w:h="11906" w:orient="landscape"/>
          <w:pgMar w:top="1440" w:right="1440" w:bottom="1440" w:left="1440" w:header="709" w:footer="709" w:gutter="0"/>
          <w:cols w:space="708"/>
          <w:docGrid w:linePitch="360"/>
        </w:sectPr>
      </w:pPr>
    </w:p>
    <w:p w14:paraId="76B9C76C" w14:textId="3C4AB58D" w:rsidR="0081764F" w:rsidRDefault="001E7EE3" w:rsidP="0086645C">
      <w:pPr>
        <w:spacing w:line="360" w:lineRule="auto"/>
        <w:rPr>
          <w:color w:val="000000" w:themeColor="text1"/>
          <w:lang w:eastAsia="en-GB"/>
        </w:rPr>
      </w:pPr>
      <w:r w:rsidRPr="00EA6A7C">
        <w:rPr>
          <w:i/>
          <w:iCs/>
          <w:color w:val="000000" w:themeColor="text1"/>
          <w:lang w:eastAsia="en-GB"/>
        </w:rPr>
        <w:lastRenderedPageBreak/>
        <w:t>Table 5</w:t>
      </w:r>
      <w:r w:rsidRPr="00EA6A7C">
        <w:rPr>
          <w:color w:val="000000" w:themeColor="text1"/>
          <w:lang w:eastAsia="en-GB"/>
        </w:rPr>
        <w:t>: Bone phenotypes generate</w:t>
      </w:r>
      <w:r w:rsidR="00082782" w:rsidRPr="00EA6A7C">
        <w:rPr>
          <w:color w:val="000000" w:themeColor="text1"/>
          <w:lang w:eastAsia="en-GB"/>
        </w:rPr>
        <w:t>d by cluster analysis</w:t>
      </w:r>
      <w:r w:rsidR="00A147E8" w:rsidRPr="00EA6A7C">
        <w:rPr>
          <w:color w:val="000000" w:themeColor="text1"/>
          <w:lang w:eastAsia="en-GB"/>
        </w:rPr>
        <w:t xml:space="preserve"> of HR-pQCT variables</w:t>
      </w:r>
      <w:r w:rsidR="00082782" w:rsidRPr="00EA6A7C">
        <w:rPr>
          <w:color w:val="000000" w:themeColor="text1"/>
          <w:lang w:eastAsia="en-GB"/>
        </w:rPr>
        <w:t xml:space="preserve"> </w:t>
      </w:r>
      <w:r w:rsidR="00926D04">
        <w:rPr>
          <w:color w:val="000000" w:themeColor="text1"/>
          <w:lang w:eastAsia="en-GB"/>
        </w:rPr>
        <w:t>and characteristics of the children in each cluster</w:t>
      </w:r>
      <w:r w:rsidR="002B2AF3">
        <w:rPr>
          <w:color w:val="000000" w:themeColor="text1"/>
          <w:lang w:eastAsia="en-GB"/>
        </w:rPr>
        <w:t>.</w:t>
      </w:r>
    </w:p>
    <w:tbl>
      <w:tblPr>
        <w:tblStyle w:val="TableGrid"/>
        <w:tblW w:w="4978" w:type="pct"/>
        <w:jc w:val="center"/>
        <w:tblLayout w:type="fixed"/>
        <w:tblLook w:val="04A0" w:firstRow="1" w:lastRow="0" w:firstColumn="1" w:lastColumn="0" w:noHBand="0" w:noVBand="1"/>
      </w:tblPr>
      <w:tblGrid>
        <w:gridCol w:w="5582"/>
        <w:gridCol w:w="2411"/>
        <w:gridCol w:w="2411"/>
        <w:gridCol w:w="2416"/>
        <w:gridCol w:w="1067"/>
      </w:tblGrid>
      <w:tr w:rsidR="00C96CBD" w14:paraId="6330ECA9" w14:textId="77777777" w:rsidTr="008A7A71">
        <w:trPr>
          <w:jc w:val="center"/>
        </w:trPr>
        <w:tc>
          <w:tcPr>
            <w:tcW w:w="2010" w:type="pct"/>
            <w:vAlign w:val="center"/>
          </w:tcPr>
          <w:p w14:paraId="0240631A" w14:textId="77777777" w:rsidR="00C96CBD" w:rsidRDefault="00C96CBD" w:rsidP="00397A0B">
            <w:pPr>
              <w:spacing w:line="276" w:lineRule="auto"/>
              <w:rPr>
                <w:color w:val="000000" w:themeColor="text1"/>
                <w:lang w:eastAsia="en-GB"/>
              </w:rPr>
            </w:pPr>
            <w:r w:rsidRPr="00555F6C">
              <w:rPr>
                <w:b/>
                <w:bCs/>
              </w:rPr>
              <w:t>Variable</w:t>
            </w:r>
          </w:p>
        </w:tc>
        <w:tc>
          <w:tcPr>
            <w:tcW w:w="868" w:type="pct"/>
            <w:vAlign w:val="center"/>
          </w:tcPr>
          <w:p w14:paraId="7B269FE1" w14:textId="77777777" w:rsidR="00C96CBD" w:rsidRDefault="00C96CBD" w:rsidP="00397A0B">
            <w:pPr>
              <w:spacing w:line="276" w:lineRule="auto"/>
              <w:rPr>
                <w:b/>
                <w:bCs/>
              </w:rPr>
            </w:pPr>
            <w:r w:rsidRPr="00555F6C">
              <w:rPr>
                <w:b/>
                <w:bCs/>
              </w:rPr>
              <w:t>Cluster 1</w:t>
            </w:r>
          </w:p>
          <w:p w14:paraId="13D066DD" w14:textId="77777777" w:rsidR="00C96CBD" w:rsidRDefault="00C96CBD" w:rsidP="00397A0B">
            <w:pPr>
              <w:spacing w:line="276" w:lineRule="auto"/>
              <w:rPr>
                <w:color w:val="000000" w:themeColor="text1"/>
                <w:lang w:eastAsia="en-GB"/>
              </w:rPr>
            </w:pPr>
            <w:r>
              <w:rPr>
                <w:b/>
                <w:bCs/>
                <w:color w:val="000000" w:themeColor="text1"/>
                <w:lang w:eastAsia="en-GB"/>
              </w:rPr>
              <w:t>(n= 58)</w:t>
            </w:r>
          </w:p>
        </w:tc>
        <w:tc>
          <w:tcPr>
            <w:tcW w:w="868" w:type="pct"/>
            <w:vAlign w:val="center"/>
          </w:tcPr>
          <w:p w14:paraId="3D06FAE3" w14:textId="77777777" w:rsidR="00C96CBD" w:rsidRDefault="00C96CBD" w:rsidP="00397A0B">
            <w:pPr>
              <w:spacing w:line="276" w:lineRule="auto"/>
              <w:rPr>
                <w:b/>
                <w:bCs/>
              </w:rPr>
            </w:pPr>
            <w:r w:rsidRPr="00555F6C">
              <w:rPr>
                <w:b/>
                <w:bCs/>
              </w:rPr>
              <w:t>Cluster 2</w:t>
            </w:r>
          </w:p>
          <w:p w14:paraId="4FD39EB2" w14:textId="77777777" w:rsidR="00C96CBD" w:rsidRDefault="00C96CBD" w:rsidP="00397A0B">
            <w:pPr>
              <w:spacing w:line="276" w:lineRule="auto"/>
              <w:rPr>
                <w:color w:val="000000" w:themeColor="text1"/>
                <w:lang w:eastAsia="en-GB"/>
              </w:rPr>
            </w:pPr>
            <w:r>
              <w:rPr>
                <w:b/>
                <w:bCs/>
                <w:color w:val="000000" w:themeColor="text1"/>
                <w:lang w:eastAsia="en-GB"/>
              </w:rPr>
              <w:t>(n= 69)</w:t>
            </w:r>
          </w:p>
        </w:tc>
        <w:tc>
          <w:tcPr>
            <w:tcW w:w="870" w:type="pct"/>
            <w:vAlign w:val="center"/>
          </w:tcPr>
          <w:p w14:paraId="047BF067" w14:textId="77777777" w:rsidR="00C96CBD" w:rsidRDefault="00C96CBD" w:rsidP="00397A0B">
            <w:pPr>
              <w:spacing w:line="276" w:lineRule="auto"/>
              <w:rPr>
                <w:b/>
                <w:bCs/>
              </w:rPr>
            </w:pPr>
            <w:r w:rsidRPr="00555F6C">
              <w:rPr>
                <w:b/>
                <w:bCs/>
              </w:rPr>
              <w:t>Cluster 3</w:t>
            </w:r>
          </w:p>
          <w:p w14:paraId="21C25BD0" w14:textId="77777777" w:rsidR="00C96CBD" w:rsidRDefault="00C96CBD" w:rsidP="00397A0B">
            <w:pPr>
              <w:spacing w:line="276" w:lineRule="auto"/>
              <w:rPr>
                <w:color w:val="000000" w:themeColor="text1"/>
                <w:lang w:eastAsia="en-GB"/>
              </w:rPr>
            </w:pPr>
            <w:r>
              <w:rPr>
                <w:b/>
                <w:bCs/>
                <w:color w:val="000000" w:themeColor="text1"/>
                <w:lang w:eastAsia="en-GB"/>
              </w:rPr>
              <w:t>(n=67)</w:t>
            </w:r>
          </w:p>
        </w:tc>
        <w:tc>
          <w:tcPr>
            <w:tcW w:w="384" w:type="pct"/>
            <w:vAlign w:val="center"/>
          </w:tcPr>
          <w:p w14:paraId="3848FD79" w14:textId="77777777" w:rsidR="00C96CBD" w:rsidRDefault="00C96CBD" w:rsidP="00397A0B">
            <w:pPr>
              <w:spacing w:line="276" w:lineRule="auto"/>
              <w:rPr>
                <w:color w:val="000000" w:themeColor="text1"/>
                <w:lang w:eastAsia="en-GB"/>
              </w:rPr>
            </w:pPr>
            <w:r w:rsidRPr="00555F6C">
              <w:rPr>
                <w:b/>
                <w:bCs/>
              </w:rPr>
              <w:t>P value</w:t>
            </w:r>
            <w:r w:rsidRPr="00926D04">
              <w:rPr>
                <w:vertAlign w:val="superscript"/>
              </w:rPr>
              <w:t>a</w:t>
            </w:r>
          </w:p>
        </w:tc>
      </w:tr>
      <w:tr w:rsidR="00C96CBD" w14:paraId="7EFDF062" w14:textId="77777777" w:rsidTr="008A7A71">
        <w:trPr>
          <w:jc w:val="center"/>
        </w:trPr>
        <w:tc>
          <w:tcPr>
            <w:tcW w:w="2010" w:type="pct"/>
            <w:vAlign w:val="center"/>
          </w:tcPr>
          <w:p w14:paraId="66F40A33" w14:textId="77777777" w:rsidR="00C96CBD" w:rsidRDefault="00C96CBD" w:rsidP="00397A0B">
            <w:pPr>
              <w:spacing w:line="276" w:lineRule="auto"/>
              <w:rPr>
                <w:color w:val="000000" w:themeColor="text1"/>
                <w:lang w:eastAsia="en-GB"/>
              </w:rPr>
            </w:pPr>
            <w:r w:rsidRPr="00555F6C">
              <w:t>Total vBMD (mg/cm</w:t>
            </w:r>
            <w:r w:rsidRPr="00FE6A60">
              <w:rPr>
                <w:vertAlign w:val="superscript"/>
              </w:rPr>
              <w:t>3</w:t>
            </w:r>
            <w:r w:rsidRPr="00555F6C">
              <w:t>), mean (SD)</w:t>
            </w:r>
          </w:p>
        </w:tc>
        <w:tc>
          <w:tcPr>
            <w:tcW w:w="868" w:type="pct"/>
            <w:vAlign w:val="center"/>
          </w:tcPr>
          <w:p w14:paraId="3B383B91" w14:textId="0C86FDF0" w:rsidR="00C96CBD" w:rsidRDefault="00C96CBD" w:rsidP="00397A0B">
            <w:pPr>
              <w:spacing w:line="276" w:lineRule="auto"/>
              <w:rPr>
                <w:color w:val="000000" w:themeColor="text1"/>
                <w:lang w:eastAsia="en-GB"/>
              </w:rPr>
            </w:pPr>
            <w:r w:rsidRPr="00555F6C">
              <w:t>256 (21)</w:t>
            </w:r>
          </w:p>
        </w:tc>
        <w:tc>
          <w:tcPr>
            <w:tcW w:w="868" w:type="pct"/>
            <w:vAlign w:val="center"/>
          </w:tcPr>
          <w:p w14:paraId="7751F8DF" w14:textId="7679B691" w:rsidR="00C96CBD" w:rsidRDefault="00C96CBD" w:rsidP="00397A0B">
            <w:pPr>
              <w:spacing w:line="276" w:lineRule="auto"/>
              <w:rPr>
                <w:color w:val="000000" w:themeColor="text1"/>
                <w:lang w:eastAsia="en-GB"/>
              </w:rPr>
            </w:pPr>
            <w:r w:rsidRPr="00555F6C">
              <w:t>270 (26)</w:t>
            </w:r>
          </w:p>
        </w:tc>
        <w:tc>
          <w:tcPr>
            <w:tcW w:w="870" w:type="pct"/>
            <w:vAlign w:val="center"/>
          </w:tcPr>
          <w:p w14:paraId="1EC582FE" w14:textId="4608E782" w:rsidR="00C96CBD" w:rsidRDefault="00C96CBD" w:rsidP="00397A0B">
            <w:pPr>
              <w:spacing w:line="276" w:lineRule="auto"/>
              <w:rPr>
                <w:color w:val="000000" w:themeColor="text1"/>
                <w:lang w:eastAsia="en-GB"/>
              </w:rPr>
            </w:pPr>
            <w:r w:rsidRPr="00555F6C">
              <w:t>319 (32)</w:t>
            </w:r>
          </w:p>
        </w:tc>
        <w:tc>
          <w:tcPr>
            <w:tcW w:w="384" w:type="pct"/>
            <w:vAlign w:val="center"/>
          </w:tcPr>
          <w:p w14:paraId="1A3F070B" w14:textId="77777777" w:rsidR="00C96CBD" w:rsidRDefault="00C96CBD" w:rsidP="00397A0B">
            <w:pPr>
              <w:spacing w:line="276" w:lineRule="auto"/>
              <w:rPr>
                <w:color w:val="000000" w:themeColor="text1"/>
                <w:lang w:eastAsia="en-GB"/>
              </w:rPr>
            </w:pPr>
            <w:r w:rsidRPr="00555F6C">
              <w:t>&lt;0.001</w:t>
            </w:r>
          </w:p>
        </w:tc>
      </w:tr>
      <w:tr w:rsidR="00C96CBD" w14:paraId="76EE2830" w14:textId="77777777" w:rsidTr="008A7A71">
        <w:trPr>
          <w:jc w:val="center"/>
        </w:trPr>
        <w:tc>
          <w:tcPr>
            <w:tcW w:w="2010" w:type="pct"/>
            <w:vAlign w:val="center"/>
          </w:tcPr>
          <w:p w14:paraId="6EFBD310" w14:textId="77777777" w:rsidR="00C96CBD" w:rsidRDefault="00C96CBD" w:rsidP="00397A0B">
            <w:pPr>
              <w:spacing w:line="276" w:lineRule="auto"/>
              <w:rPr>
                <w:color w:val="000000" w:themeColor="text1"/>
                <w:lang w:eastAsia="en-GB"/>
              </w:rPr>
            </w:pPr>
            <w:r w:rsidRPr="00555F6C">
              <w:t>Cortical vBMD (mg/cm</w:t>
            </w:r>
            <w:r w:rsidRPr="00FE6A60">
              <w:rPr>
                <w:vertAlign w:val="superscript"/>
              </w:rPr>
              <w:t>3</w:t>
            </w:r>
            <w:r w:rsidRPr="00555F6C">
              <w:t>), mean (SD)</w:t>
            </w:r>
          </w:p>
        </w:tc>
        <w:tc>
          <w:tcPr>
            <w:tcW w:w="868" w:type="pct"/>
            <w:vAlign w:val="center"/>
          </w:tcPr>
          <w:p w14:paraId="4DDD0991" w14:textId="29878E46" w:rsidR="00C96CBD" w:rsidRDefault="00C96CBD" w:rsidP="00397A0B">
            <w:pPr>
              <w:spacing w:line="276" w:lineRule="auto"/>
              <w:rPr>
                <w:color w:val="000000" w:themeColor="text1"/>
                <w:lang w:eastAsia="en-GB"/>
              </w:rPr>
            </w:pPr>
            <w:r w:rsidRPr="00555F6C">
              <w:t>714(2</w:t>
            </w:r>
            <w:r w:rsidR="003D5D07">
              <w:t>5</w:t>
            </w:r>
            <w:r w:rsidRPr="00555F6C">
              <w:t>)</w:t>
            </w:r>
          </w:p>
        </w:tc>
        <w:tc>
          <w:tcPr>
            <w:tcW w:w="868" w:type="pct"/>
            <w:vAlign w:val="center"/>
          </w:tcPr>
          <w:p w14:paraId="33C4EA26" w14:textId="08A0FA2F" w:rsidR="00C96CBD" w:rsidRDefault="00C96CBD" w:rsidP="00397A0B">
            <w:pPr>
              <w:spacing w:line="276" w:lineRule="auto"/>
              <w:rPr>
                <w:color w:val="000000" w:themeColor="text1"/>
                <w:lang w:eastAsia="en-GB"/>
              </w:rPr>
            </w:pPr>
            <w:r w:rsidRPr="00555F6C">
              <w:t>74</w:t>
            </w:r>
            <w:r w:rsidR="003D5D07">
              <w:t>3</w:t>
            </w:r>
            <w:r w:rsidRPr="00555F6C">
              <w:t xml:space="preserve"> (30)</w:t>
            </w:r>
          </w:p>
        </w:tc>
        <w:tc>
          <w:tcPr>
            <w:tcW w:w="870" w:type="pct"/>
            <w:vAlign w:val="center"/>
          </w:tcPr>
          <w:p w14:paraId="245791EB" w14:textId="06248FA1" w:rsidR="00C96CBD" w:rsidRDefault="00C96CBD" w:rsidP="00397A0B">
            <w:pPr>
              <w:spacing w:line="276" w:lineRule="auto"/>
              <w:rPr>
                <w:color w:val="000000" w:themeColor="text1"/>
                <w:lang w:eastAsia="en-GB"/>
              </w:rPr>
            </w:pPr>
            <w:r w:rsidRPr="00555F6C">
              <w:t>76</w:t>
            </w:r>
            <w:r w:rsidR="008D465B">
              <w:t>7</w:t>
            </w:r>
            <w:r w:rsidRPr="00555F6C">
              <w:t xml:space="preserve"> (2</w:t>
            </w:r>
            <w:r w:rsidR="008D465B">
              <w:t>9</w:t>
            </w:r>
            <w:r w:rsidRPr="00555F6C">
              <w:t>)</w:t>
            </w:r>
          </w:p>
        </w:tc>
        <w:tc>
          <w:tcPr>
            <w:tcW w:w="384" w:type="pct"/>
            <w:vAlign w:val="center"/>
          </w:tcPr>
          <w:p w14:paraId="4E859D3E" w14:textId="77777777" w:rsidR="00C96CBD" w:rsidRDefault="00C96CBD" w:rsidP="00397A0B">
            <w:pPr>
              <w:spacing w:line="276" w:lineRule="auto"/>
              <w:rPr>
                <w:color w:val="000000" w:themeColor="text1"/>
                <w:lang w:eastAsia="en-GB"/>
              </w:rPr>
            </w:pPr>
            <w:r w:rsidRPr="00555F6C">
              <w:t>&lt;0.001</w:t>
            </w:r>
          </w:p>
        </w:tc>
      </w:tr>
      <w:tr w:rsidR="00C96CBD" w14:paraId="554B130A" w14:textId="77777777" w:rsidTr="008A7A71">
        <w:trPr>
          <w:jc w:val="center"/>
        </w:trPr>
        <w:tc>
          <w:tcPr>
            <w:tcW w:w="2010" w:type="pct"/>
            <w:vAlign w:val="center"/>
          </w:tcPr>
          <w:p w14:paraId="2988C362" w14:textId="77777777" w:rsidR="00C96CBD" w:rsidRDefault="00C96CBD" w:rsidP="00397A0B">
            <w:pPr>
              <w:spacing w:line="276" w:lineRule="auto"/>
              <w:rPr>
                <w:color w:val="000000" w:themeColor="text1"/>
                <w:lang w:eastAsia="en-GB"/>
              </w:rPr>
            </w:pPr>
            <w:r w:rsidRPr="00555F6C">
              <w:t>Trabecular vBMD (mg/cm</w:t>
            </w:r>
            <w:r w:rsidRPr="00FE6A60">
              <w:rPr>
                <w:vertAlign w:val="superscript"/>
              </w:rPr>
              <w:t>3</w:t>
            </w:r>
            <w:r w:rsidRPr="00555F6C">
              <w:t>), mean (SD)</w:t>
            </w:r>
          </w:p>
        </w:tc>
        <w:tc>
          <w:tcPr>
            <w:tcW w:w="868" w:type="pct"/>
            <w:vAlign w:val="center"/>
          </w:tcPr>
          <w:p w14:paraId="7EBC4982" w14:textId="7011E490" w:rsidR="00C96CBD" w:rsidRDefault="00C96CBD" w:rsidP="00397A0B">
            <w:pPr>
              <w:spacing w:line="276" w:lineRule="auto"/>
              <w:rPr>
                <w:color w:val="000000" w:themeColor="text1"/>
                <w:lang w:eastAsia="en-GB"/>
              </w:rPr>
            </w:pPr>
            <w:r w:rsidRPr="00555F6C">
              <w:t>162 (1</w:t>
            </w:r>
            <w:r w:rsidR="008D465B">
              <w:t>7</w:t>
            </w:r>
            <w:r w:rsidRPr="00555F6C">
              <w:t>)</w:t>
            </w:r>
          </w:p>
        </w:tc>
        <w:tc>
          <w:tcPr>
            <w:tcW w:w="868" w:type="pct"/>
            <w:vAlign w:val="center"/>
          </w:tcPr>
          <w:p w14:paraId="185D084D" w14:textId="67C64499" w:rsidR="00C96CBD" w:rsidRDefault="00C96CBD" w:rsidP="00397A0B">
            <w:pPr>
              <w:spacing w:line="276" w:lineRule="auto"/>
              <w:rPr>
                <w:color w:val="000000" w:themeColor="text1"/>
                <w:lang w:eastAsia="en-GB"/>
              </w:rPr>
            </w:pPr>
            <w:r w:rsidRPr="00555F6C">
              <w:t>174 (23)</w:t>
            </w:r>
          </w:p>
        </w:tc>
        <w:tc>
          <w:tcPr>
            <w:tcW w:w="870" w:type="pct"/>
            <w:vAlign w:val="center"/>
          </w:tcPr>
          <w:p w14:paraId="4414200E" w14:textId="602C1162" w:rsidR="00C96CBD" w:rsidRDefault="00C96CBD" w:rsidP="00397A0B">
            <w:pPr>
              <w:spacing w:line="276" w:lineRule="auto"/>
              <w:rPr>
                <w:color w:val="000000" w:themeColor="text1"/>
                <w:lang w:eastAsia="en-GB"/>
              </w:rPr>
            </w:pPr>
            <w:r w:rsidRPr="00555F6C">
              <w:t>175 (28)</w:t>
            </w:r>
          </w:p>
        </w:tc>
        <w:tc>
          <w:tcPr>
            <w:tcW w:w="384" w:type="pct"/>
            <w:vAlign w:val="center"/>
          </w:tcPr>
          <w:p w14:paraId="531E87C3" w14:textId="77777777" w:rsidR="00C96CBD" w:rsidRDefault="00C96CBD" w:rsidP="00397A0B">
            <w:pPr>
              <w:spacing w:line="276" w:lineRule="auto"/>
              <w:rPr>
                <w:color w:val="000000" w:themeColor="text1"/>
                <w:lang w:eastAsia="en-GB"/>
              </w:rPr>
            </w:pPr>
            <w:r w:rsidRPr="00555F6C">
              <w:t>0.004</w:t>
            </w:r>
          </w:p>
        </w:tc>
      </w:tr>
      <w:tr w:rsidR="00C96CBD" w14:paraId="562C982D" w14:textId="77777777" w:rsidTr="008A7A71">
        <w:trPr>
          <w:jc w:val="center"/>
        </w:trPr>
        <w:tc>
          <w:tcPr>
            <w:tcW w:w="2010" w:type="pct"/>
            <w:vAlign w:val="center"/>
          </w:tcPr>
          <w:p w14:paraId="3C26403F" w14:textId="77777777" w:rsidR="00C96CBD" w:rsidRDefault="00C96CBD" w:rsidP="00397A0B">
            <w:pPr>
              <w:spacing w:line="276" w:lineRule="auto"/>
              <w:rPr>
                <w:color w:val="000000" w:themeColor="text1"/>
                <w:lang w:eastAsia="en-GB"/>
              </w:rPr>
            </w:pPr>
            <w:r w:rsidRPr="00555F6C">
              <w:t xml:space="preserve">Trabecular </w:t>
            </w:r>
            <w:r>
              <w:t>n</w:t>
            </w:r>
            <w:r w:rsidRPr="00555F6C">
              <w:t>umber (mm</w:t>
            </w:r>
            <w:r w:rsidRPr="00FE6A60">
              <w:rPr>
                <w:vertAlign w:val="superscript"/>
              </w:rPr>
              <w:t>−1</w:t>
            </w:r>
            <w:r w:rsidRPr="00555F6C">
              <w:t>), mean (SD)</w:t>
            </w:r>
          </w:p>
        </w:tc>
        <w:tc>
          <w:tcPr>
            <w:tcW w:w="868" w:type="pct"/>
            <w:vAlign w:val="center"/>
          </w:tcPr>
          <w:p w14:paraId="227B9405" w14:textId="720A10F3" w:rsidR="00C96CBD" w:rsidRDefault="00DD1599" w:rsidP="00397A0B">
            <w:pPr>
              <w:spacing w:line="276" w:lineRule="auto"/>
              <w:rPr>
                <w:color w:val="000000" w:themeColor="text1"/>
                <w:lang w:eastAsia="en-GB"/>
              </w:rPr>
            </w:pPr>
            <w:r>
              <w:t>2.0</w:t>
            </w:r>
            <w:r w:rsidR="00C96CBD" w:rsidRPr="00555F6C">
              <w:t xml:space="preserve"> (0.2)</w:t>
            </w:r>
          </w:p>
        </w:tc>
        <w:tc>
          <w:tcPr>
            <w:tcW w:w="868" w:type="pct"/>
            <w:vAlign w:val="center"/>
          </w:tcPr>
          <w:p w14:paraId="79EA4334" w14:textId="03F3CADD" w:rsidR="00C96CBD" w:rsidRDefault="00C96CBD" w:rsidP="00397A0B">
            <w:pPr>
              <w:spacing w:line="276" w:lineRule="auto"/>
              <w:rPr>
                <w:color w:val="000000" w:themeColor="text1"/>
                <w:lang w:eastAsia="en-GB"/>
              </w:rPr>
            </w:pPr>
            <w:r w:rsidRPr="00555F6C">
              <w:t>2.0(0.2)</w:t>
            </w:r>
          </w:p>
        </w:tc>
        <w:tc>
          <w:tcPr>
            <w:tcW w:w="870" w:type="pct"/>
            <w:vAlign w:val="center"/>
          </w:tcPr>
          <w:p w14:paraId="2B21155B" w14:textId="13B9D904" w:rsidR="00C96CBD" w:rsidRDefault="00C96CBD" w:rsidP="00397A0B">
            <w:pPr>
              <w:spacing w:line="276" w:lineRule="auto"/>
              <w:rPr>
                <w:color w:val="000000" w:themeColor="text1"/>
                <w:lang w:eastAsia="en-GB"/>
              </w:rPr>
            </w:pPr>
            <w:r w:rsidRPr="00555F6C">
              <w:t>1.9</w:t>
            </w:r>
            <w:r>
              <w:t xml:space="preserve"> </w:t>
            </w:r>
            <w:r w:rsidRPr="00555F6C">
              <w:t>(0.</w:t>
            </w:r>
            <w:r w:rsidR="00A4499A">
              <w:t>3</w:t>
            </w:r>
            <w:r w:rsidRPr="00555F6C">
              <w:t>)</w:t>
            </w:r>
          </w:p>
        </w:tc>
        <w:tc>
          <w:tcPr>
            <w:tcW w:w="384" w:type="pct"/>
            <w:vAlign w:val="center"/>
          </w:tcPr>
          <w:p w14:paraId="2F3D1A74" w14:textId="5BC72A52" w:rsidR="00C96CBD" w:rsidRDefault="00C96CBD" w:rsidP="00397A0B">
            <w:pPr>
              <w:spacing w:line="276" w:lineRule="auto"/>
              <w:rPr>
                <w:color w:val="000000" w:themeColor="text1"/>
                <w:lang w:eastAsia="en-GB"/>
              </w:rPr>
            </w:pPr>
            <w:r w:rsidRPr="00555F6C">
              <w:t>0.03</w:t>
            </w:r>
          </w:p>
        </w:tc>
      </w:tr>
      <w:tr w:rsidR="00C96CBD" w14:paraId="625C88CF" w14:textId="77777777" w:rsidTr="008A7A71">
        <w:trPr>
          <w:jc w:val="center"/>
        </w:trPr>
        <w:tc>
          <w:tcPr>
            <w:tcW w:w="2010" w:type="pct"/>
            <w:vAlign w:val="center"/>
          </w:tcPr>
          <w:p w14:paraId="07D6CD7E" w14:textId="77777777" w:rsidR="00C96CBD" w:rsidRDefault="00C96CBD" w:rsidP="00397A0B">
            <w:pPr>
              <w:spacing w:line="276" w:lineRule="auto"/>
              <w:rPr>
                <w:color w:val="000000" w:themeColor="text1"/>
                <w:lang w:eastAsia="en-GB"/>
              </w:rPr>
            </w:pPr>
            <w:r w:rsidRPr="00555F6C">
              <w:t xml:space="preserve">Trabecular </w:t>
            </w:r>
            <w:r>
              <w:t>t</w:t>
            </w:r>
            <w:r w:rsidRPr="00555F6C">
              <w:t>hickness (mm), mean (SD)</w:t>
            </w:r>
          </w:p>
        </w:tc>
        <w:tc>
          <w:tcPr>
            <w:tcW w:w="868" w:type="pct"/>
            <w:vAlign w:val="center"/>
          </w:tcPr>
          <w:p w14:paraId="569617C4" w14:textId="1E9B3A7F" w:rsidR="00C96CBD" w:rsidRDefault="00C96CBD" w:rsidP="00397A0B">
            <w:pPr>
              <w:spacing w:line="276" w:lineRule="auto"/>
              <w:rPr>
                <w:color w:val="000000" w:themeColor="text1"/>
                <w:lang w:eastAsia="en-GB"/>
              </w:rPr>
            </w:pPr>
            <w:r w:rsidRPr="00555F6C">
              <w:t>0.0</w:t>
            </w:r>
            <w:r>
              <w:t>7</w:t>
            </w:r>
            <w:r w:rsidRPr="00555F6C">
              <w:t xml:space="preserve"> (0.0</w:t>
            </w:r>
            <w:r w:rsidR="00A4499A">
              <w:t>1</w:t>
            </w:r>
            <w:r w:rsidRPr="00555F6C">
              <w:t>)</w:t>
            </w:r>
          </w:p>
        </w:tc>
        <w:tc>
          <w:tcPr>
            <w:tcW w:w="868" w:type="pct"/>
            <w:vAlign w:val="center"/>
          </w:tcPr>
          <w:p w14:paraId="571A8E7F" w14:textId="17AC1456" w:rsidR="00C96CBD" w:rsidRDefault="00C96CBD" w:rsidP="00397A0B">
            <w:pPr>
              <w:spacing w:line="276" w:lineRule="auto"/>
              <w:rPr>
                <w:color w:val="000000" w:themeColor="text1"/>
                <w:lang w:eastAsia="en-GB"/>
              </w:rPr>
            </w:pPr>
            <w:r w:rsidRPr="00555F6C">
              <w:t>0.07 (0.0</w:t>
            </w:r>
            <w:r w:rsidR="00A4499A">
              <w:t>1</w:t>
            </w:r>
            <w:r w:rsidRPr="00555F6C">
              <w:t>)</w:t>
            </w:r>
          </w:p>
        </w:tc>
        <w:tc>
          <w:tcPr>
            <w:tcW w:w="870" w:type="pct"/>
            <w:vAlign w:val="center"/>
          </w:tcPr>
          <w:p w14:paraId="30D9853D" w14:textId="4E01C638" w:rsidR="00C96CBD" w:rsidRDefault="00C96CBD" w:rsidP="00397A0B">
            <w:pPr>
              <w:spacing w:line="276" w:lineRule="auto"/>
              <w:rPr>
                <w:color w:val="000000" w:themeColor="text1"/>
                <w:lang w:eastAsia="en-GB"/>
              </w:rPr>
            </w:pPr>
            <w:r w:rsidRPr="00555F6C">
              <w:t>0.0</w:t>
            </w:r>
            <w:r w:rsidR="00A4499A">
              <w:t>8</w:t>
            </w:r>
            <w:r w:rsidRPr="00555F6C">
              <w:t xml:space="preserve"> (0.0</w:t>
            </w:r>
            <w:r w:rsidR="00A4499A">
              <w:t>1</w:t>
            </w:r>
            <w:r w:rsidRPr="00555F6C">
              <w:t>)</w:t>
            </w:r>
          </w:p>
        </w:tc>
        <w:tc>
          <w:tcPr>
            <w:tcW w:w="384" w:type="pct"/>
            <w:vAlign w:val="center"/>
          </w:tcPr>
          <w:p w14:paraId="23D94C9B" w14:textId="77777777" w:rsidR="00C96CBD" w:rsidRDefault="00C96CBD" w:rsidP="00397A0B">
            <w:pPr>
              <w:spacing w:line="276" w:lineRule="auto"/>
              <w:rPr>
                <w:color w:val="000000" w:themeColor="text1"/>
                <w:lang w:eastAsia="en-GB"/>
              </w:rPr>
            </w:pPr>
            <w:r w:rsidRPr="00555F6C">
              <w:t>&lt;0.001</w:t>
            </w:r>
          </w:p>
        </w:tc>
      </w:tr>
      <w:tr w:rsidR="00C96CBD" w14:paraId="7BA18329" w14:textId="77777777" w:rsidTr="008A7A71">
        <w:trPr>
          <w:jc w:val="center"/>
        </w:trPr>
        <w:tc>
          <w:tcPr>
            <w:tcW w:w="2010" w:type="pct"/>
            <w:vAlign w:val="center"/>
          </w:tcPr>
          <w:p w14:paraId="12F95760" w14:textId="77777777" w:rsidR="00C96CBD" w:rsidRDefault="00C96CBD" w:rsidP="00397A0B">
            <w:pPr>
              <w:spacing w:line="276" w:lineRule="auto"/>
              <w:rPr>
                <w:color w:val="000000" w:themeColor="text1"/>
                <w:lang w:eastAsia="en-GB"/>
              </w:rPr>
            </w:pPr>
            <w:r w:rsidRPr="00555F6C">
              <w:t xml:space="preserve">Cortical </w:t>
            </w:r>
            <w:r>
              <w:t>t</w:t>
            </w:r>
            <w:r w:rsidRPr="00555F6C">
              <w:t>hickness (mm), mean (SD)</w:t>
            </w:r>
          </w:p>
        </w:tc>
        <w:tc>
          <w:tcPr>
            <w:tcW w:w="868" w:type="pct"/>
            <w:vAlign w:val="center"/>
          </w:tcPr>
          <w:p w14:paraId="0299C01E" w14:textId="642CBABE" w:rsidR="00C96CBD" w:rsidRDefault="00C96CBD" w:rsidP="00397A0B">
            <w:pPr>
              <w:spacing w:line="276" w:lineRule="auto"/>
              <w:rPr>
                <w:color w:val="000000" w:themeColor="text1"/>
                <w:lang w:eastAsia="en-GB"/>
              </w:rPr>
            </w:pPr>
            <w:r w:rsidRPr="00555F6C">
              <w:t>0.</w:t>
            </w:r>
            <w:r w:rsidR="00A4499A">
              <w:t>9</w:t>
            </w:r>
            <w:r w:rsidRPr="00555F6C">
              <w:t xml:space="preserve"> (0.1)</w:t>
            </w:r>
          </w:p>
        </w:tc>
        <w:tc>
          <w:tcPr>
            <w:tcW w:w="868" w:type="pct"/>
            <w:vAlign w:val="center"/>
          </w:tcPr>
          <w:p w14:paraId="5F6BE1E3" w14:textId="0E2E7F90" w:rsidR="00C96CBD" w:rsidRDefault="00C96CBD" w:rsidP="00397A0B">
            <w:pPr>
              <w:spacing w:line="276" w:lineRule="auto"/>
              <w:rPr>
                <w:color w:val="000000" w:themeColor="text1"/>
                <w:lang w:eastAsia="en-GB"/>
              </w:rPr>
            </w:pPr>
            <w:r w:rsidRPr="00555F6C">
              <w:t>0.9 (0.1)</w:t>
            </w:r>
          </w:p>
        </w:tc>
        <w:tc>
          <w:tcPr>
            <w:tcW w:w="870" w:type="pct"/>
            <w:vAlign w:val="center"/>
          </w:tcPr>
          <w:p w14:paraId="48C5BB00" w14:textId="465C02CF" w:rsidR="00C96CBD" w:rsidRDefault="00C96CBD" w:rsidP="00397A0B">
            <w:pPr>
              <w:spacing w:line="276" w:lineRule="auto"/>
              <w:rPr>
                <w:color w:val="000000" w:themeColor="text1"/>
                <w:lang w:eastAsia="en-GB"/>
              </w:rPr>
            </w:pPr>
            <w:r w:rsidRPr="00555F6C">
              <w:t>1.</w:t>
            </w:r>
            <w:r w:rsidR="00A4499A">
              <w:t>2</w:t>
            </w:r>
            <w:r w:rsidRPr="00555F6C">
              <w:t xml:space="preserve"> (0.2)</w:t>
            </w:r>
          </w:p>
        </w:tc>
        <w:tc>
          <w:tcPr>
            <w:tcW w:w="384" w:type="pct"/>
            <w:vAlign w:val="center"/>
          </w:tcPr>
          <w:p w14:paraId="64A3D14E" w14:textId="77777777" w:rsidR="00C96CBD" w:rsidRDefault="00C96CBD" w:rsidP="00397A0B">
            <w:pPr>
              <w:spacing w:line="276" w:lineRule="auto"/>
              <w:rPr>
                <w:color w:val="000000" w:themeColor="text1"/>
                <w:lang w:eastAsia="en-GB"/>
              </w:rPr>
            </w:pPr>
            <w:r w:rsidRPr="00555F6C">
              <w:t>&lt;0.001</w:t>
            </w:r>
          </w:p>
        </w:tc>
      </w:tr>
      <w:tr w:rsidR="00C96CBD" w14:paraId="3353534C" w14:textId="77777777" w:rsidTr="008A7A71">
        <w:trPr>
          <w:jc w:val="center"/>
        </w:trPr>
        <w:tc>
          <w:tcPr>
            <w:tcW w:w="2010" w:type="pct"/>
            <w:vAlign w:val="center"/>
          </w:tcPr>
          <w:p w14:paraId="7E31B653" w14:textId="77777777" w:rsidR="00C96CBD" w:rsidRDefault="00C96CBD" w:rsidP="00397A0B">
            <w:pPr>
              <w:spacing w:line="276" w:lineRule="auto"/>
              <w:rPr>
                <w:color w:val="000000" w:themeColor="text1"/>
                <w:lang w:eastAsia="en-GB"/>
              </w:rPr>
            </w:pPr>
            <w:r w:rsidRPr="00555F6C">
              <w:t xml:space="preserve">Cortical </w:t>
            </w:r>
            <w:r>
              <w:t>p</w:t>
            </w:r>
            <w:r w:rsidRPr="00555F6C">
              <w:t>orosity (%), mean (SD)</w:t>
            </w:r>
          </w:p>
        </w:tc>
        <w:tc>
          <w:tcPr>
            <w:tcW w:w="868" w:type="pct"/>
            <w:vAlign w:val="center"/>
          </w:tcPr>
          <w:p w14:paraId="542C86DC" w14:textId="77777777" w:rsidR="00C96CBD" w:rsidRDefault="00C96CBD" w:rsidP="00397A0B">
            <w:pPr>
              <w:spacing w:line="276" w:lineRule="auto"/>
              <w:rPr>
                <w:color w:val="000000" w:themeColor="text1"/>
                <w:lang w:eastAsia="en-GB"/>
              </w:rPr>
            </w:pPr>
            <w:r>
              <w:t>6.9</w:t>
            </w:r>
            <w:r w:rsidRPr="00555F6C">
              <w:t xml:space="preserve"> (</w:t>
            </w:r>
            <w:r>
              <w:t>1.6</w:t>
            </w:r>
            <w:r w:rsidRPr="00555F6C">
              <w:t>)</w:t>
            </w:r>
          </w:p>
        </w:tc>
        <w:tc>
          <w:tcPr>
            <w:tcW w:w="868" w:type="pct"/>
            <w:vAlign w:val="center"/>
          </w:tcPr>
          <w:p w14:paraId="4B3E97BD" w14:textId="77777777" w:rsidR="00C96CBD" w:rsidRDefault="00C96CBD" w:rsidP="00397A0B">
            <w:pPr>
              <w:spacing w:line="276" w:lineRule="auto"/>
              <w:rPr>
                <w:color w:val="000000" w:themeColor="text1"/>
                <w:lang w:eastAsia="en-GB"/>
              </w:rPr>
            </w:pPr>
            <w:r>
              <w:t>5.6</w:t>
            </w:r>
            <w:r w:rsidRPr="00555F6C">
              <w:t xml:space="preserve"> (</w:t>
            </w:r>
            <w:r>
              <w:t>1.8</w:t>
            </w:r>
            <w:r w:rsidRPr="00555F6C">
              <w:t>)</w:t>
            </w:r>
          </w:p>
        </w:tc>
        <w:tc>
          <w:tcPr>
            <w:tcW w:w="870" w:type="pct"/>
            <w:vAlign w:val="center"/>
          </w:tcPr>
          <w:p w14:paraId="3B500421" w14:textId="77777777" w:rsidR="00C96CBD" w:rsidRDefault="00C96CBD" w:rsidP="00397A0B">
            <w:pPr>
              <w:spacing w:line="276" w:lineRule="auto"/>
              <w:rPr>
                <w:color w:val="000000" w:themeColor="text1"/>
                <w:lang w:eastAsia="en-GB"/>
              </w:rPr>
            </w:pPr>
            <w:r w:rsidRPr="00555F6C">
              <w:t>6</w:t>
            </w:r>
            <w:r>
              <w:t>.1</w:t>
            </w:r>
            <w:r w:rsidRPr="00555F6C">
              <w:t xml:space="preserve"> (</w:t>
            </w:r>
            <w:r>
              <w:t>1.8</w:t>
            </w:r>
            <w:r w:rsidRPr="00555F6C">
              <w:t>)</w:t>
            </w:r>
          </w:p>
        </w:tc>
        <w:tc>
          <w:tcPr>
            <w:tcW w:w="384" w:type="pct"/>
            <w:vAlign w:val="center"/>
          </w:tcPr>
          <w:p w14:paraId="07BB30FF" w14:textId="77777777" w:rsidR="00C96CBD" w:rsidRDefault="00C96CBD" w:rsidP="00397A0B">
            <w:pPr>
              <w:spacing w:line="276" w:lineRule="auto"/>
              <w:rPr>
                <w:color w:val="000000" w:themeColor="text1"/>
                <w:lang w:eastAsia="en-GB"/>
              </w:rPr>
            </w:pPr>
            <w:r w:rsidRPr="00555F6C">
              <w:t>&lt;0.001</w:t>
            </w:r>
          </w:p>
        </w:tc>
      </w:tr>
      <w:tr w:rsidR="00C96CBD" w14:paraId="14DF1706" w14:textId="77777777" w:rsidTr="008A7A71">
        <w:trPr>
          <w:jc w:val="center"/>
        </w:trPr>
        <w:tc>
          <w:tcPr>
            <w:tcW w:w="2010" w:type="pct"/>
            <w:vAlign w:val="center"/>
          </w:tcPr>
          <w:p w14:paraId="1EAF47FA" w14:textId="77777777" w:rsidR="00C96CBD" w:rsidRDefault="00C96CBD" w:rsidP="00397A0B">
            <w:pPr>
              <w:spacing w:line="276" w:lineRule="auto"/>
              <w:rPr>
                <w:color w:val="000000" w:themeColor="text1"/>
                <w:lang w:eastAsia="en-GB"/>
              </w:rPr>
            </w:pPr>
            <w:r w:rsidRPr="00555F6C">
              <w:t xml:space="preserve">Total </w:t>
            </w:r>
            <w:r>
              <w:t>c</w:t>
            </w:r>
            <w:r w:rsidRPr="00555F6C">
              <w:t xml:space="preserve">ross-sectional </w:t>
            </w:r>
            <w:r>
              <w:t>a</w:t>
            </w:r>
            <w:r w:rsidRPr="00555F6C">
              <w:t>rea (CSA) (mm</w:t>
            </w:r>
            <w:r w:rsidRPr="00FE6A60">
              <w:rPr>
                <w:vertAlign w:val="superscript"/>
              </w:rPr>
              <w:t>2</w:t>
            </w:r>
            <w:r w:rsidRPr="00555F6C">
              <w:t>), mean (SD)</w:t>
            </w:r>
          </w:p>
        </w:tc>
        <w:tc>
          <w:tcPr>
            <w:tcW w:w="868" w:type="pct"/>
            <w:vAlign w:val="center"/>
          </w:tcPr>
          <w:p w14:paraId="45691298" w14:textId="29C1046C" w:rsidR="00C96CBD" w:rsidRDefault="00C96CBD" w:rsidP="00397A0B">
            <w:pPr>
              <w:spacing w:line="276" w:lineRule="auto"/>
              <w:rPr>
                <w:color w:val="000000" w:themeColor="text1"/>
                <w:lang w:eastAsia="en-GB"/>
              </w:rPr>
            </w:pPr>
            <w:r w:rsidRPr="00555F6C">
              <w:t>322 (36)</w:t>
            </w:r>
          </w:p>
        </w:tc>
        <w:tc>
          <w:tcPr>
            <w:tcW w:w="868" w:type="pct"/>
            <w:vAlign w:val="center"/>
          </w:tcPr>
          <w:p w14:paraId="6AFB23B6" w14:textId="078C1DED" w:rsidR="00C96CBD" w:rsidRDefault="00C96CBD" w:rsidP="00397A0B">
            <w:pPr>
              <w:spacing w:line="276" w:lineRule="auto"/>
              <w:rPr>
                <w:color w:val="000000" w:themeColor="text1"/>
                <w:lang w:eastAsia="en-GB"/>
              </w:rPr>
            </w:pPr>
            <w:r w:rsidRPr="00555F6C">
              <w:t>384 (4</w:t>
            </w:r>
            <w:r w:rsidR="00A4499A">
              <w:t>1</w:t>
            </w:r>
            <w:r w:rsidRPr="00555F6C">
              <w:t>)</w:t>
            </w:r>
          </w:p>
        </w:tc>
        <w:tc>
          <w:tcPr>
            <w:tcW w:w="870" w:type="pct"/>
            <w:vAlign w:val="center"/>
          </w:tcPr>
          <w:p w14:paraId="3F95FCCC" w14:textId="22DB347E" w:rsidR="00C96CBD" w:rsidRDefault="00C96CBD" w:rsidP="00397A0B">
            <w:pPr>
              <w:spacing w:line="276" w:lineRule="auto"/>
              <w:rPr>
                <w:color w:val="000000" w:themeColor="text1"/>
                <w:lang w:eastAsia="en-GB"/>
              </w:rPr>
            </w:pPr>
            <w:r w:rsidRPr="00555F6C">
              <w:t>287 (4</w:t>
            </w:r>
            <w:r w:rsidR="00A4499A">
              <w:t>6</w:t>
            </w:r>
            <w:r w:rsidRPr="00555F6C">
              <w:t>)</w:t>
            </w:r>
          </w:p>
        </w:tc>
        <w:tc>
          <w:tcPr>
            <w:tcW w:w="384" w:type="pct"/>
            <w:vAlign w:val="center"/>
          </w:tcPr>
          <w:p w14:paraId="780FE55D" w14:textId="77777777" w:rsidR="00C96CBD" w:rsidRDefault="00C96CBD" w:rsidP="00397A0B">
            <w:pPr>
              <w:spacing w:line="276" w:lineRule="auto"/>
              <w:rPr>
                <w:color w:val="000000" w:themeColor="text1"/>
                <w:lang w:eastAsia="en-GB"/>
              </w:rPr>
            </w:pPr>
            <w:r w:rsidRPr="00555F6C">
              <w:t>&lt;0.001</w:t>
            </w:r>
          </w:p>
        </w:tc>
      </w:tr>
      <w:tr w:rsidR="00C96CBD" w14:paraId="5EE08239" w14:textId="77777777" w:rsidTr="008A7A71">
        <w:trPr>
          <w:jc w:val="center"/>
        </w:trPr>
        <w:tc>
          <w:tcPr>
            <w:tcW w:w="2010" w:type="pct"/>
          </w:tcPr>
          <w:p w14:paraId="4D830CEF" w14:textId="77777777" w:rsidR="00C96CBD" w:rsidRPr="00926D04" w:rsidRDefault="00C96CBD" w:rsidP="00397A0B">
            <w:pPr>
              <w:spacing w:line="276" w:lineRule="auto"/>
            </w:pPr>
            <w:r>
              <w:t>Male s</w:t>
            </w:r>
            <w:r w:rsidRPr="00555F6C">
              <w:t>ex, n (%)</w:t>
            </w:r>
          </w:p>
        </w:tc>
        <w:tc>
          <w:tcPr>
            <w:tcW w:w="868" w:type="pct"/>
            <w:vAlign w:val="center"/>
          </w:tcPr>
          <w:p w14:paraId="3793F8CD" w14:textId="4E799678" w:rsidR="00C96CBD" w:rsidRDefault="00C96CBD" w:rsidP="00397A0B">
            <w:pPr>
              <w:spacing w:line="276" w:lineRule="auto"/>
              <w:rPr>
                <w:color w:val="000000" w:themeColor="text1"/>
                <w:lang w:eastAsia="en-GB"/>
              </w:rPr>
            </w:pPr>
            <w:r w:rsidRPr="00555F6C">
              <w:t>33 (5</w:t>
            </w:r>
            <w:r w:rsidR="00E04150">
              <w:t>7</w:t>
            </w:r>
            <w:r w:rsidRPr="00555F6C">
              <w:t>)</w:t>
            </w:r>
          </w:p>
        </w:tc>
        <w:tc>
          <w:tcPr>
            <w:tcW w:w="868" w:type="pct"/>
            <w:vAlign w:val="center"/>
          </w:tcPr>
          <w:p w14:paraId="42BCB15B" w14:textId="298E6B7D" w:rsidR="00C96CBD" w:rsidRDefault="00C96CBD" w:rsidP="00397A0B">
            <w:pPr>
              <w:spacing w:line="276" w:lineRule="auto"/>
              <w:rPr>
                <w:color w:val="000000" w:themeColor="text1"/>
                <w:lang w:eastAsia="en-GB"/>
              </w:rPr>
            </w:pPr>
            <w:r w:rsidRPr="00555F6C">
              <w:t>40 (58)</w:t>
            </w:r>
          </w:p>
        </w:tc>
        <w:tc>
          <w:tcPr>
            <w:tcW w:w="870" w:type="pct"/>
            <w:vAlign w:val="center"/>
          </w:tcPr>
          <w:p w14:paraId="5BECC494" w14:textId="57BE517B" w:rsidR="00C96CBD" w:rsidRDefault="00C96CBD" w:rsidP="00397A0B">
            <w:pPr>
              <w:spacing w:line="276" w:lineRule="auto"/>
              <w:rPr>
                <w:color w:val="000000" w:themeColor="text1"/>
                <w:lang w:eastAsia="en-GB"/>
              </w:rPr>
            </w:pPr>
            <w:r w:rsidRPr="00555F6C">
              <w:t>32 (48)</w:t>
            </w:r>
          </w:p>
        </w:tc>
        <w:tc>
          <w:tcPr>
            <w:tcW w:w="384" w:type="pct"/>
            <w:vAlign w:val="center"/>
          </w:tcPr>
          <w:p w14:paraId="253E3769" w14:textId="77777777" w:rsidR="00C96CBD" w:rsidRDefault="00C96CBD" w:rsidP="00397A0B">
            <w:pPr>
              <w:spacing w:line="276" w:lineRule="auto"/>
              <w:rPr>
                <w:color w:val="000000" w:themeColor="text1"/>
                <w:lang w:eastAsia="en-GB"/>
              </w:rPr>
            </w:pPr>
            <w:r>
              <w:rPr>
                <w:color w:val="000000" w:themeColor="text1"/>
                <w:lang w:eastAsia="en-GB"/>
              </w:rPr>
              <w:t>0.43</w:t>
            </w:r>
          </w:p>
        </w:tc>
      </w:tr>
      <w:tr w:rsidR="00C96CBD" w14:paraId="5182126D" w14:textId="77777777" w:rsidTr="008A7A71">
        <w:trPr>
          <w:jc w:val="center"/>
        </w:trPr>
        <w:tc>
          <w:tcPr>
            <w:tcW w:w="2010" w:type="pct"/>
          </w:tcPr>
          <w:p w14:paraId="65F09EB2" w14:textId="77777777" w:rsidR="00C96CBD" w:rsidRDefault="00C96CBD" w:rsidP="00397A0B">
            <w:pPr>
              <w:spacing w:line="276" w:lineRule="auto"/>
              <w:rPr>
                <w:color w:val="000000" w:themeColor="text1"/>
                <w:lang w:eastAsia="en-GB"/>
              </w:rPr>
            </w:pPr>
            <w:r w:rsidRPr="00555F6C">
              <w:t xml:space="preserve">Age (years), mean (SD) </w:t>
            </w:r>
          </w:p>
        </w:tc>
        <w:tc>
          <w:tcPr>
            <w:tcW w:w="868" w:type="pct"/>
            <w:vAlign w:val="center"/>
          </w:tcPr>
          <w:p w14:paraId="5B04F245" w14:textId="77777777" w:rsidR="00C96CBD" w:rsidRDefault="00C96CBD" w:rsidP="00397A0B">
            <w:pPr>
              <w:spacing w:line="276" w:lineRule="auto"/>
              <w:rPr>
                <w:color w:val="000000" w:themeColor="text1"/>
                <w:lang w:eastAsia="en-GB"/>
              </w:rPr>
            </w:pPr>
            <w:r w:rsidRPr="00555F6C">
              <w:t>7.1 (0.5)</w:t>
            </w:r>
          </w:p>
        </w:tc>
        <w:tc>
          <w:tcPr>
            <w:tcW w:w="868" w:type="pct"/>
            <w:vAlign w:val="center"/>
          </w:tcPr>
          <w:p w14:paraId="67CF3893" w14:textId="77777777" w:rsidR="00C96CBD" w:rsidRDefault="00C96CBD" w:rsidP="00397A0B">
            <w:pPr>
              <w:spacing w:line="276" w:lineRule="auto"/>
              <w:rPr>
                <w:color w:val="000000" w:themeColor="text1"/>
                <w:lang w:eastAsia="en-GB"/>
              </w:rPr>
            </w:pPr>
            <w:r w:rsidRPr="00555F6C">
              <w:t>6.9 (0.4)</w:t>
            </w:r>
          </w:p>
        </w:tc>
        <w:tc>
          <w:tcPr>
            <w:tcW w:w="870" w:type="pct"/>
            <w:vAlign w:val="center"/>
          </w:tcPr>
          <w:p w14:paraId="13BA54BE" w14:textId="77777777" w:rsidR="00C96CBD" w:rsidRDefault="00C96CBD" w:rsidP="00397A0B">
            <w:pPr>
              <w:spacing w:line="276" w:lineRule="auto"/>
              <w:rPr>
                <w:color w:val="000000" w:themeColor="text1"/>
                <w:lang w:eastAsia="en-GB"/>
              </w:rPr>
            </w:pPr>
            <w:r w:rsidRPr="00555F6C">
              <w:t>7.0 (0.4)</w:t>
            </w:r>
          </w:p>
        </w:tc>
        <w:tc>
          <w:tcPr>
            <w:tcW w:w="384" w:type="pct"/>
            <w:vAlign w:val="center"/>
          </w:tcPr>
          <w:p w14:paraId="6E51C1BB" w14:textId="77777777" w:rsidR="00C96CBD" w:rsidRDefault="00C96CBD" w:rsidP="00397A0B">
            <w:pPr>
              <w:spacing w:line="276" w:lineRule="auto"/>
              <w:rPr>
                <w:color w:val="000000" w:themeColor="text1"/>
                <w:lang w:eastAsia="en-GB"/>
              </w:rPr>
            </w:pPr>
            <w:r w:rsidRPr="00555F6C">
              <w:t>0.16</w:t>
            </w:r>
          </w:p>
        </w:tc>
      </w:tr>
      <w:tr w:rsidR="00C96CBD" w14:paraId="4C30844B" w14:textId="77777777" w:rsidTr="008A7A71">
        <w:trPr>
          <w:jc w:val="center"/>
        </w:trPr>
        <w:tc>
          <w:tcPr>
            <w:tcW w:w="2010" w:type="pct"/>
          </w:tcPr>
          <w:p w14:paraId="0609C43B" w14:textId="77777777" w:rsidR="00C96CBD" w:rsidRPr="00555F6C" w:rsidRDefault="00C96CBD" w:rsidP="00397A0B">
            <w:pPr>
              <w:spacing w:line="276" w:lineRule="auto"/>
            </w:pPr>
            <w:r w:rsidRPr="00555F6C">
              <w:t>Height z-score (</w:t>
            </w:r>
            <w:r>
              <w:t>SD</w:t>
            </w:r>
            <w:r w:rsidRPr="00555F6C">
              <w:t>), mean (SD)</w:t>
            </w:r>
          </w:p>
        </w:tc>
        <w:tc>
          <w:tcPr>
            <w:tcW w:w="868" w:type="pct"/>
            <w:vAlign w:val="center"/>
          </w:tcPr>
          <w:p w14:paraId="3FB9BCBD" w14:textId="77777777" w:rsidR="00C96CBD" w:rsidRPr="00555F6C" w:rsidRDefault="00C96CBD" w:rsidP="00397A0B">
            <w:pPr>
              <w:spacing w:line="276" w:lineRule="auto"/>
            </w:pPr>
            <w:r w:rsidRPr="00555F6C">
              <w:t>-0.1 (0.8)</w:t>
            </w:r>
          </w:p>
        </w:tc>
        <w:tc>
          <w:tcPr>
            <w:tcW w:w="868" w:type="pct"/>
            <w:vAlign w:val="center"/>
          </w:tcPr>
          <w:p w14:paraId="538A6611" w14:textId="77777777" w:rsidR="00C96CBD" w:rsidRPr="00555F6C" w:rsidRDefault="00C96CBD" w:rsidP="00397A0B">
            <w:pPr>
              <w:spacing w:line="276" w:lineRule="auto"/>
            </w:pPr>
            <w:r w:rsidRPr="00555F6C">
              <w:t>1.0 (0.8)</w:t>
            </w:r>
          </w:p>
        </w:tc>
        <w:tc>
          <w:tcPr>
            <w:tcW w:w="870" w:type="pct"/>
            <w:vAlign w:val="center"/>
          </w:tcPr>
          <w:p w14:paraId="7F7A77FC" w14:textId="77777777" w:rsidR="00C96CBD" w:rsidRPr="00555F6C" w:rsidRDefault="00C96CBD" w:rsidP="00397A0B">
            <w:pPr>
              <w:spacing w:line="276" w:lineRule="auto"/>
            </w:pPr>
            <w:r w:rsidRPr="00555F6C">
              <w:t>0.2 (0.9)</w:t>
            </w:r>
          </w:p>
        </w:tc>
        <w:tc>
          <w:tcPr>
            <w:tcW w:w="384" w:type="pct"/>
            <w:vAlign w:val="center"/>
          </w:tcPr>
          <w:p w14:paraId="1859E846" w14:textId="77777777" w:rsidR="00C96CBD" w:rsidRPr="00555F6C" w:rsidRDefault="00C96CBD" w:rsidP="00397A0B">
            <w:pPr>
              <w:spacing w:line="276" w:lineRule="auto"/>
            </w:pPr>
            <w:r w:rsidRPr="00555F6C">
              <w:t>&lt;0.001</w:t>
            </w:r>
          </w:p>
        </w:tc>
      </w:tr>
      <w:tr w:rsidR="00C96CBD" w14:paraId="46F1BE95" w14:textId="77777777" w:rsidTr="008A7A71">
        <w:trPr>
          <w:jc w:val="center"/>
        </w:trPr>
        <w:tc>
          <w:tcPr>
            <w:tcW w:w="2010" w:type="pct"/>
          </w:tcPr>
          <w:p w14:paraId="7C501A4B" w14:textId="77777777" w:rsidR="00C96CBD" w:rsidRPr="00555F6C" w:rsidRDefault="00C96CBD" w:rsidP="00397A0B">
            <w:pPr>
              <w:spacing w:line="276" w:lineRule="auto"/>
            </w:pPr>
            <w:r w:rsidRPr="00555F6C">
              <w:t>Weight z-score (</w:t>
            </w:r>
            <w:r>
              <w:t>SD</w:t>
            </w:r>
            <w:r w:rsidRPr="00555F6C">
              <w:t>), mean (SD)</w:t>
            </w:r>
          </w:p>
        </w:tc>
        <w:tc>
          <w:tcPr>
            <w:tcW w:w="868" w:type="pct"/>
            <w:vAlign w:val="center"/>
          </w:tcPr>
          <w:p w14:paraId="280DA26A" w14:textId="77777777" w:rsidR="00C96CBD" w:rsidRPr="00555F6C" w:rsidRDefault="00C96CBD" w:rsidP="00397A0B">
            <w:pPr>
              <w:spacing w:line="276" w:lineRule="auto"/>
            </w:pPr>
            <w:r w:rsidRPr="00555F6C">
              <w:t>-0.2 (0.7)</w:t>
            </w:r>
          </w:p>
        </w:tc>
        <w:tc>
          <w:tcPr>
            <w:tcW w:w="868" w:type="pct"/>
            <w:vAlign w:val="center"/>
          </w:tcPr>
          <w:p w14:paraId="2E1C7707" w14:textId="77777777" w:rsidR="00C96CBD" w:rsidRPr="00555F6C" w:rsidRDefault="00C96CBD" w:rsidP="00397A0B">
            <w:pPr>
              <w:spacing w:line="276" w:lineRule="auto"/>
            </w:pPr>
            <w:r w:rsidRPr="00555F6C">
              <w:t>0.9 (0.8)</w:t>
            </w:r>
          </w:p>
        </w:tc>
        <w:tc>
          <w:tcPr>
            <w:tcW w:w="870" w:type="pct"/>
            <w:vAlign w:val="center"/>
          </w:tcPr>
          <w:p w14:paraId="150F1C11" w14:textId="77777777" w:rsidR="00C96CBD" w:rsidRPr="00555F6C" w:rsidRDefault="00C96CBD" w:rsidP="00397A0B">
            <w:pPr>
              <w:spacing w:line="276" w:lineRule="auto"/>
            </w:pPr>
            <w:r w:rsidRPr="00555F6C">
              <w:t>0.1 (1.0)</w:t>
            </w:r>
          </w:p>
        </w:tc>
        <w:tc>
          <w:tcPr>
            <w:tcW w:w="384" w:type="pct"/>
            <w:vAlign w:val="center"/>
          </w:tcPr>
          <w:p w14:paraId="7FB46774" w14:textId="77777777" w:rsidR="00C96CBD" w:rsidRPr="00555F6C" w:rsidRDefault="00C96CBD" w:rsidP="00397A0B">
            <w:pPr>
              <w:spacing w:line="276" w:lineRule="auto"/>
            </w:pPr>
            <w:r w:rsidRPr="00555F6C">
              <w:t>&lt;0.001</w:t>
            </w:r>
          </w:p>
        </w:tc>
      </w:tr>
      <w:tr w:rsidR="00C96CBD" w14:paraId="38D43D3A" w14:textId="77777777" w:rsidTr="008A7A71">
        <w:trPr>
          <w:jc w:val="center"/>
        </w:trPr>
        <w:tc>
          <w:tcPr>
            <w:tcW w:w="2010" w:type="pct"/>
          </w:tcPr>
          <w:p w14:paraId="43293445" w14:textId="77777777" w:rsidR="00C96CBD" w:rsidRPr="00555F6C" w:rsidRDefault="00C96CBD" w:rsidP="00397A0B">
            <w:pPr>
              <w:spacing w:line="276" w:lineRule="auto"/>
            </w:pPr>
            <w:r w:rsidRPr="00555F6C">
              <w:t>BMI z-score (</w:t>
            </w:r>
            <w:r>
              <w:t>SD</w:t>
            </w:r>
            <w:r w:rsidRPr="00555F6C">
              <w:t>), mean (SD)</w:t>
            </w:r>
          </w:p>
        </w:tc>
        <w:tc>
          <w:tcPr>
            <w:tcW w:w="868" w:type="pct"/>
            <w:vAlign w:val="center"/>
          </w:tcPr>
          <w:p w14:paraId="1EC70240" w14:textId="77777777" w:rsidR="00C96CBD" w:rsidRPr="00555F6C" w:rsidRDefault="00C96CBD" w:rsidP="00397A0B">
            <w:pPr>
              <w:spacing w:line="276" w:lineRule="auto"/>
            </w:pPr>
            <w:r w:rsidRPr="00555F6C">
              <w:t>-0.3 (0.9)</w:t>
            </w:r>
          </w:p>
        </w:tc>
        <w:tc>
          <w:tcPr>
            <w:tcW w:w="868" w:type="pct"/>
            <w:vAlign w:val="center"/>
          </w:tcPr>
          <w:p w14:paraId="53AE1A28" w14:textId="77777777" w:rsidR="00C96CBD" w:rsidRPr="00555F6C" w:rsidRDefault="00C96CBD" w:rsidP="00397A0B">
            <w:pPr>
              <w:spacing w:line="276" w:lineRule="auto"/>
            </w:pPr>
            <w:r w:rsidRPr="00555F6C">
              <w:t>0.5 (1.0)</w:t>
            </w:r>
          </w:p>
        </w:tc>
        <w:tc>
          <w:tcPr>
            <w:tcW w:w="870" w:type="pct"/>
            <w:vAlign w:val="center"/>
          </w:tcPr>
          <w:p w14:paraId="592E4041" w14:textId="3B48C8EE" w:rsidR="00C96CBD" w:rsidRPr="00555F6C" w:rsidRDefault="00C96CBD" w:rsidP="00397A0B">
            <w:pPr>
              <w:spacing w:line="276" w:lineRule="auto"/>
            </w:pPr>
            <w:r w:rsidRPr="00555F6C">
              <w:t>-0.0 (1.0)</w:t>
            </w:r>
          </w:p>
        </w:tc>
        <w:tc>
          <w:tcPr>
            <w:tcW w:w="384" w:type="pct"/>
            <w:vAlign w:val="center"/>
          </w:tcPr>
          <w:p w14:paraId="5E63E1A4" w14:textId="77777777" w:rsidR="00C96CBD" w:rsidRPr="00555F6C" w:rsidRDefault="00C96CBD" w:rsidP="00397A0B">
            <w:pPr>
              <w:spacing w:line="276" w:lineRule="auto"/>
            </w:pPr>
            <w:r w:rsidRPr="00555F6C">
              <w:t>&lt;0.001</w:t>
            </w:r>
          </w:p>
        </w:tc>
      </w:tr>
      <w:tr w:rsidR="00C96CBD" w14:paraId="0437ED82" w14:textId="77777777" w:rsidTr="008A7A71">
        <w:trPr>
          <w:jc w:val="center"/>
        </w:trPr>
        <w:tc>
          <w:tcPr>
            <w:tcW w:w="2010" w:type="pct"/>
          </w:tcPr>
          <w:p w14:paraId="413D9C15" w14:textId="77777777" w:rsidR="00C96CBD" w:rsidRPr="00555F6C" w:rsidRDefault="00C96CBD" w:rsidP="00397A0B">
            <w:pPr>
              <w:spacing w:line="276" w:lineRule="auto"/>
            </w:pPr>
            <w:r>
              <w:t>Whole body total percentage fat (%)</w:t>
            </w:r>
          </w:p>
        </w:tc>
        <w:tc>
          <w:tcPr>
            <w:tcW w:w="868" w:type="pct"/>
            <w:vAlign w:val="center"/>
          </w:tcPr>
          <w:p w14:paraId="7399AC70" w14:textId="2E2622C5" w:rsidR="00C96CBD" w:rsidRPr="00555F6C" w:rsidRDefault="00C96CBD" w:rsidP="00397A0B">
            <w:pPr>
              <w:spacing w:line="276" w:lineRule="auto"/>
            </w:pPr>
            <w:r>
              <w:t>2</w:t>
            </w:r>
            <w:r w:rsidR="00E04150">
              <w:t>8</w:t>
            </w:r>
            <w:r>
              <w:t xml:space="preserve"> (</w:t>
            </w:r>
            <w:r w:rsidR="00E04150">
              <w:t>5</w:t>
            </w:r>
            <w:r>
              <w:t>)</w:t>
            </w:r>
          </w:p>
        </w:tc>
        <w:tc>
          <w:tcPr>
            <w:tcW w:w="868" w:type="pct"/>
            <w:vAlign w:val="center"/>
          </w:tcPr>
          <w:p w14:paraId="69794A95" w14:textId="00334FAC" w:rsidR="00C96CBD" w:rsidRPr="00555F6C" w:rsidRDefault="00C96CBD" w:rsidP="00397A0B">
            <w:pPr>
              <w:spacing w:line="276" w:lineRule="auto"/>
            </w:pPr>
            <w:r>
              <w:t>29 (</w:t>
            </w:r>
            <w:r w:rsidR="00E04150">
              <w:t>6</w:t>
            </w:r>
            <w:r>
              <w:t>)</w:t>
            </w:r>
          </w:p>
        </w:tc>
        <w:tc>
          <w:tcPr>
            <w:tcW w:w="870" w:type="pct"/>
            <w:vAlign w:val="center"/>
          </w:tcPr>
          <w:p w14:paraId="6D2F26BE" w14:textId="26060A57" w:rsidR="00C96CBD" w:rsidRPr="00555F6C" w:rsidRDefault="00C96CBD" w:rsidP="00397A0B">
            <w:pPr>
              <w:spacing w:line="276" w:lineRule="auto"/>
            </w:pPr>
            <w:r>
              <w:t>29 (</w:t>
            </w:r>
            <w:r w:rsidR="00E04150">
              <w:t>6</w:t>
            </w:r>
            <w:r>
              <w:t>)</w:t>
            </w:r>
          </w:p>
        </w:tc>
        <w:tc>
          <w:tcPr>
            <w:tcW w:w="384" w:type="pct"/>
            <w:vAlign w:val="center"/>
          </w:tcPr>
          <w:p w14:paraId="44EE4773" w14:textId="77777777" w:rsidR="00C96CBD" w:rsidRPr="00555F6C" w:rsidRDefault="00C96CBD" w:rsidP="00397A0B">
            <w:pPr>
              <w:spacing w:line="276" w:lineRule="auto"/>
            </w:pPr>
            <w:r>
              <w:t>0.20</w:t>
            </w:r>
          </w:p>
        </w:tc>
      </w:tr>
      <w:tr w:rsidR="00C96CBD" w14:paraId="0AC7990A" w14:textId="77777777" w:rsidTr="008A7A71">
        <w:trPr>
          <w:jc w:val="center"/>
        </w:trPr>
        <w:tc>
          <w:tcPr>
            <w:tcW w:w="2010" w:type="pct"/>
          </w:tcPr>
          <w:p w14:paraId="02FF6283" w14:textId="77777777" w:rsidR="00C96CBD" w:rsidRPr="00555F6C" w:rsidRDefault="00C96CBD" w:rsidP="00397A0B">
            <w:pPr>
              <w:spacing w:line="276" w:lineRule="auto"/>
            </w:pPr>
            <w:r w:rsidRPr="00555F6C">
              <w:t>Age last breast fed</w:t>
            </w:r>
            <w:r w:rsidRPr="00926D04">
              <w:rPr>
                <w:vertAlign w:val="superscript"/>
              </w:rPr>
              <w:t>b</w:t>
            </w:r>
            <w:r w:rsidRPr="00555F6C">
              <w:t xml:space="preserve"> (months), mean (SD)</w:t>
            </w:r>
          </w:p>
        </w:tc>
        <w:tc>
          <w:tcPr>
            <w:tcW w:w="868" w:type="pct"/>
            <w:vAlign w:val="center"/>
          </w:tcPr>
          <w:p w14:paraId="1A72FFED" w14:textId="77777777" w:rsidR="00C96CBD" w:rsidRPr="00555F6C" w:rsidRDefault="00C96CBD" w:rsidP="00397A0B">
            <w:pPr>
              <w:spacing w:line="276" w:lineRule="auto"/>
            </w:pPr>
            <w:r w:rsidRPr="00555F6C">
              <w:t>5 (5)</w:t>
            </w:r>
          </w:p>
        </w:tc>
        <w:tc>
          <w:tcPr>
            <w:tcW w:w="868" w:type="pct"/>
            <w:vAlign w:val="center"/>
          </w:tcPr>
          <w:p w14:paraId="48D0F3C0" w14:textId="77777777" w:rsidR="00C96CBD" w:rsidRPr="00555F6C" w:rsidRDefault="00C96CBD" w:rsidP="00397A0B">
            <w:pPr>
              <w:spacing w:line="276" w:lineRule="auto"/>
            </w:pPr>
            <w:r w:rsidRPr="00555F6C">
              <w:t>6 (5)</w:t>
            </w:r>
          </w:p>
        </w:tc>
        <w:tc>
          <w:tcPr>
            <w:tcW w:w="870" w:type="pct"/>
            <w:vAlign w:val="center"/>
          </w:tcPr>
          <w:p w14:paraId="1323F6A0" w14:textId="77777777" w:rsidR="00C96CBD" w:rsidRPr="00555F6C" w:rsidRDefault="00C96CBD" w:rsidP="00397A0B">
            <w:pPr>
              <w:spacing w:line="276" w:lineRule="auto"/>
            </w:pPr>
            <w:r w:rsidRPr="00555F6C">
              <w:t>5 (5)</w:t>
            </w:r>
          </w:p>
        </w:tc>
        <w:tc>
          <w:tcPr>
            <w:tcW w:w="384" w:type="pct"/>
            <w:vAlign w:val="center"/>
          </w:tcPr>
          <w:p w14:paraId="65B924D9" w14:textId="77777777" w:rsidR="00C96CBD" w:rsidRPr="00555F6C" w:rsidRDefault="00C96CBD" w:rsidP="00397A0B">
            <w:pPr>
              <w:spacing w:line="276" w:lineRule="auto"/>
            </w:pPr>
            <w:r w:rsidRPr="00555F6C">
              <w:t>0.09</w:t>
            </w:r>
          </w:p>
        </w:tc>
      </w:tr>
      <w:tr w:rsidR="00C96CBD" w14:paraId="16C7666A" w14:textId="77777777" w:rsidTr="008A7A71">
        <w:trPr>
          <w:jc w:val="center"/>
        </w:trPr>
        <w:tc>
          <w:tcPr>
            <w:tcW w:w="2010" w:type="pct"/>
          </w:tcPr>
          <w:p w14:paraId="2646BFF1" w14:textId="77777777" w:rsidR="00C96CBD" w:rsidRPr="00555F6C" w:rsidRDefault="00C96CBD" w:rsidP="00397A0B">
            <w:pPr>
              <w:spacing w:line="276" w:lineRule="auto"/>
            </w:pPr>
            <w:r>
              <w:t>Randomisation to cholecalciferol, n (%)</w:t>
            </w:r>
          </w:p>
        </w:tc>
        <w:tc>
          <w:tcPr>
            <w:tcW w:w="868" w:type="pct"/>
            <w:vAlign w:val="center"/>
          </w:tcPr>
          <w:p w14:paraId="033E59F2" w14:textId="50C76CDE" w:rsidR="00C96CBD" w:rsidRPr="00555F6C" w:rsidRDefault="00C96CBD" w:rsidP="00397A0B">
            <w:pPr>
              <w:spacing w:line="276" w:lineRule="auto"/>
            </w:pPr>
            <w:r w:rsidRPr="00555F6C">
              <w:t>29 (50)</w:t>
            </w:r>
          </w:p>
        </w:tc>
        <w:tc>
          <w:tcPr>
            <w:tcW w:w="868" w:type="pct"/>
            <w:vAlign w:val="center"/>
          </w:tcPr>
          <w:p w14:paraId="0A0D40C8" w14:textId="0DA86282" w:rsidR="00C96CBD" w:rsidRPr="00555F6C" w:rsidRDefault="00C96CBD" w:rsidP="00397A0B">
            <w:pPr>
              <w:spacing w:line="276" w:lineRule="auto"/>
            </w:pPr>
            <w:r w:rsidRPr="00555F6C">
              <w:t>35 (5</w:t>
            </w:r>
            <w:r w:rsidR="00447E24">
              <w:t>1</w:t>
            </w:r>
            <w:r w:rsidRPr="00555F6C">
              <w:t>)</w:t>
            </w:r>
          </w:p>
        </w:tc>
        <w:tc>
          <w:tcPr>
            <w:tcW w:w="870" w:type="pct"/>
            <w:vAlign w:val="center"/>
          </w:tcPr>
          <w:p w14:paraId="397ADE0C" w14:textId="0FD7D13F" w:rsidR="00C96CBD" w:rsidRPr="00555F6C" w:rsidRDefault="00C96CBD" w:rsidP="00397A0B">
            <w:pPr>
              <w:spacing w:line="276" w:lineRule="auto"/>
            </w:pPr>
            <w:r w:rsidRPr="00555F6C">
              <w:t>32 (5</w:t>
            </w:r>
            <w:r w:rsidR="00447E24">
              <w:t>1</w:t>
            </w:r>
            <w:r w:rsidRPr="00555F6C">
              <w:t>)</w:t>
            </w:r>
          </w:p>
        </w:tc>
        <w:tc>
          <w:tcPr>
            <w:tcW w:w="384" w:type="pct"/>
            <w:vAlign w:val="center"/>
          </w:tcPr>
          <w:p w14:paraId="39A55555" w14:textId="77777777" w:rsidR="00C96CBD" w:rsidRPr="00555F6C" w:rsidRDefault="00C96CBD" w:rsidP="00397A0B">
            <w:pPr>
              <w:spacing w:line="276" w:lineRule="auto"/>
            </w:pPr>
            <w:r>
              <w:t>1.0</w:t>
            </w:r>
          </w:p>
        </w:tc>
      </w:tr>
    </w:tbl>
    <w:p w14:paraId="6C01ADE2" w14:textId="77777777" w:rsidR="00926D04" w:rsidRDefault="00926D04" w:rsidP="0034662F">
      <w:pPr>
        <w:pStyle w:val="ListParagraph"/>
        <w:numPr>
          <w:ilvl w:val="0"/>
          <w:numId w:val="34"/>
        </w:numPr>
        <w:spacing w:line="360" w:lineRule="auto"/>
      </w:pPr>
      <w:r>
        <w:t>P values were obtained from χ</w:t>
      </w:r>
      <w:r w:rsidRPr="00926D04">
        <w:rPr>
          <w:vertAlign w:val="superscript"/>
        </w:rPr>
        <w:t>2</w:t>
      </w:r>
      <w:r>
        <w:t xml:space="preserve"> (categorical variables) and one-way ANOVA (continuous variables) </w:t>
      </w:r>
    </w:p>
    <w:p w14:paraId="3CE81861" w14:textId="12F11391" w:rsidR="00FE6A60" w:rsidRPr="00926D04" w:rsidRDefault="00926D04" w:rsidP="0034662F">
      <w:pPr>
        <w:pStyle w:val="ListParagraph"/>
        <w:numPr>
          <w:ilvl w:val="0"/>
          <w:numId w:val="34"/>
        </w:numPr>
        <w:spacing w:line="360" w:lineRule="auto"/>
        <w:sectPr w:rsidR="00FE6A60" w:rsidRPr="00926D04" w:rsidSect="00FE6A60">
          <w:pgSz w:w="16838" w:h="11906" w:orient="landscape"/>
          <w:pgMar w:top="1440" w:right="1440" w:bottom="1440" w:left="1440" w:header="709" w:footer="709" w:gutter="0"/>
          <w:cols w:space="708"/>
          <w:docGrid w:linePitch="360"/>
        </w:sectPr>
      </w:pPr>
      <w:r>
        <w:t>Established from questionnaires completed at 1 and 2 years of age</w:t>
      </w:r>
    </w:p>
    <w:p w14:paraId="38D2F423" w14:textId="0BCA14F2" w:rsidR="00D63B04" w:rsidRPr="00FE6A60" w:rsidRDefault="00F15EEF" w:rsidP="009B4D36">
      <w:pPr>
        <w:spacing w:after="240" w:line="276" w:lineRule="auto"/>
        <w:rPr>
          <w:b/>
          <w:bCs/>
        </w:rPr>
      </w:pPr>
      <w:r w:rsidRPr="00FE6A60">
        <w:rPr>
          <w:b/>
          <w:bCs/>
        </w:rPr>
        <w:lastRenderedPageBreak/>
        <w:t>References</w:t>
      </w:r>
    </w:p>
    <w:p w14:paraId="71BB9FB2" w14:textId="77777777" w:rsidR="0034662F" w:rsidRPr="0034662F" w:rsidRDefault="00F95DC1" w:rsidP="0034662F">
      <w:pPr>
        <w:pStyle w:val="EndNoteBibliography"/>
        <w:spacing w:after="0"/>
      </w:pPr>
      <w:r>
        <w:fldChar w:fldCharType="begin"/>
      </w:r>
      <w:r>
        <w:instrText xml:space="preserve"> ADDIN EN.REFLIST </w:instrText>
      </w:r>
      <w:r>
        <w:fldChar w:fldCharType="separate"/>
      </w:r>
      <w:r w:rsidR="0034662F" w:rsidRPr="0034662F">
        <w:t>1.</w:t>
      </w:r>
      <w:r w:rsidR="0034662F" w:rsidRPr="0034662F">
        <w:tab/>
        <w:t>Moon RJ, D’ Angelo S, Curtis EM, Ward KA, Crozier SR, Schoenmakers I, et al. Pregnancy vitamin D supplementation and offspring bone mineral density in childhood follow-up of a randomized controlled trial. The American Journal of Clinical Nutrition. 2024;120(5):1134–42.</w:t>
      </w:r>
    </w:p>
    <w:p w14:paraId="7C990131" w14:textId="77777777" w:rsidR="0034662F" w:rsidRPr="0034662F" w:rsidRDefault="0034662F" w:rsidP="0034662F">
      <w:pPr>
        <w:pStyle w:val="EndNoteBibliography"/>
        <w:spacing w:after="0"/>
      </w:pPr>
      <w:r w:rsidRPr="0034662F">
        <w:t>2.</w:t>
      </w:r>
      <w:r w:rsidRPr="0034662F">
        <w:tab/>
        <w:t>Brustad N, Garland J, Thorsen J, Sevelsted A, Krakauer M, Vinding RK, et al. Effect of High-Dose vs Standard-Dose Vitamin D Supplementation in Pregnancy on Bone Mineralization in Offspring Until Age 6 Years: A Prespecified Secondary Analysis of a Double-Blinded, Randomized Clinical Trial. JAMA Pediatr. 2020;174(5):419–27.</w:t>
      </w:r>
    </w:p>
    <w:p w14:paraId="340BC78F" w14:textId="77777777" w:rsidR="0034662F" w:rsidRPr="0034662F" w:rsidRDefault="0034662F" w:rsidP="0034662F">
      <w:pPr>
        <w:pStyle w:val="EndNoteBibliography"/>
        <w:spacing w:after="0"/>
      </w:pPr>
      <w:r w:rsidRPr="0034662F">
        <w:t>3.</w:t>
      </w:r>
      <w:r w:rsidRPr="0034662F">
        <w:tab/>
        <w:t>Moon RJ, Green HD, D'Angelo S, Godfrey KM, Davies JH, Curtis EM, et al. The effect of pregnancy vitamin D supplementation on offspring bone mineral density in childhood: a systematic review and meta-analysis. Osteoporos Int. 2023;34(7):1269–79.</w:t>
      </w:r>
    </w:p>
    <w:p w14:paraId="5CF15A97" w14:textId="77777777" w:rsidR="0034662F" w:rsidRPr="0034662F" w:rsidRDefault="0034662F" w:rsidP="0034662F">
      <w:pPr>
        <w:pStyle w:val="EndNoteBibliography"/>
        <w:spacing w:after="0"/>
      </w:pPr>
      <w:r w:rsidRPr="0034662F">
        <w:t>4.</w:t>
      </w:r>
      <w:r w:rsidRPr="0034662F">
        <w:tab/>
        <w:t>Curtis EM, Moon RJ, D'Angelo S, Crozier SR, Bishop NJ, Gopal-Kothandapani JS, et al. Pregnancy Vitamin D Supplementation and Childhood Bone Mass at Age 4</w:t>
      </w:r>
      <w:r w:rsidRPr="0034662F">
        <w:rPr>
          <w:rFonts w:ascii="Arial" w:hAnsi="Arial" w:cs="Arial"/>
        </w:rPr>
        <w:t> </w:t>
      </w:r>
      <w:r w:rsidRPr="0034662F">
        <w:t>Years: Findings From the Maternal Vitamin D Osteoporosis Study (MAVIDOS) Randomized Controlled Trial. JBMR Plus. 2022;6(7):e10651.</w:t>
      </w:r>
    </w:p>
    <w:p w14:paraId="24E26138" w14:textId="77777777" w:rsidR="0034662F" w:rsidRPr="0034662F" w:rsidRDefault="0034662F" w:rsidP="0034662F">
      <w:pPr>
        <w:pStyle w:val="EndNoteBibliography"/>
        <w:spacing w:after="0"/>
      </w:pPr>
      <w:r w:rsidRPr="0034662F">
        <w:t>5.</w:t>
      </w:r>
      <w:r w:rsidRPr="0034662F">
        <w:tab/>
        <w:t>O'Callaghan KM, Shanta SS, Fariha F, Harrington J, Mahmud AA, Emdin AL, et al. Effect of maternal prenatal and postpartum vitamin D supplementation on offspring bone mass and muscle strength in early childhood: follow-up of a randomized controlled trial. Am J Clin Nutr. 2022;115(3):770–80.</w:t>
      </w:r>
    </w:p>
    <w:p w14:paraId="714FE799" w14:textId="77777777" w:rsidR="0034662F" w:rsidRPr="0034662F" w:rsidRDefault="0034662F" w:rsidP="0034662F">
      <w:pPr>
        <w:pStyle w:val="EndNoteBibliography"/>
        <w:spacing w:after="0"/>
      </w:pPr>
      <w:r w:rsidRPr="0034662F">
        <w:t>6.</w:t>
      </w:r>
      <w:r w:rsidRPr="0034662F">
        <w:tab/>
        <w:t>Määttä M, Macdonald HM, Mulpuri K, McKay HA. Deficits in distal radius bone strength, density and microstructure are associated with forearm fractures in girls: an HR-pQCT study. Osteoporosis International. 2015;26(3):1163–74.</w:t>
      </w:r>
    </w:p>
    <w:p w14:paraId="1D3C619B" w14:textId="77777777" w:rsidR="0034662F" w:rsidRPr="0034662F" w:rsidRDefault="0034662F" w:rsidP="0034662F">
      <w:pPr>
        <w:pStyle w:val="EndNoteBibliography"/>
        <w:spacing w:after="0"/>
      </w:pPr>
      <w:r w:rsidRPr="0034662F">
        <w:t>7.</w:t>
      </w:r>
      <w:r w:rsidRPr="0034662F">
        <w:tab/>
        <w:t>Svejme O, Ahlborg HG, Nilsson J, Karlsson MK. Low BMD is an independent predictor of fracture and early menopause of mortality in post-menopausal women--a 34-year prospective study. Maturitas. 2013;74(4):341–5.</w:t>
      </w:r>
    </w:p>
    <w:p w14:paraId="7A97178C" w14:textId="77777777" w:rsidR="0034662F" w:rsidRPr="0034662F" w:rsidRDefault="0034662F" w:rsidP="0034662F">
      <w:pPr>
        <w:pStyle w:val="EndNoteBibliography"/>
        <w:spacing w:after="0"/>
      </w:pPr>
      <w:r w:rsidRPr="0034662F">
        <w:t>8.</w:t>
      </w:r>
      <w:r w:rsidRPr="0034662F">
        <w:tab/>
        <w:t>Li HL, Shen Y, Tan LH, Fu SB, Dai RC, Yuan LQ, et al. Relationship between bone mineral density and fragility fracture risk: a case-control study in Changsha, China. BMC Musculoskelet Disord. 2021;22(1):728.</w:t>
      </w:r>
    </w:p>
    <w:p w14:paraId="763A21A9" w14:textId="77777777" w:rsidR="0034662F" w:rsidRPr="0034662F" w:rsidRDefault="0034662F" w:rsidP="0034662F">
      <w:pPr>
        <w:pStyle w:val="EndNoteBibliography"/>
        <w:spacing w:after="0"/>
      </w:pPr>
      <w:r w:rsidRPr="0034662F">
        <w:t>9.</w:t>
      </w:r>
      <w:r w:rsidRPr="0034662F">
        <w:tab/>
        <w:t>Clark EM, Ness AR, Bishop NJ, Tobias JH. Association Between Bone Mass and Fractures in Children: A Prospective Cohort Study*. Journal of Bone and Mineral Research. 2006;21(9):1489–95.</w:t>
      </w:r>
    </w:p>
    <w:p w14:paraId="702A9609" w14:textId="77777777" w:rsidR="0034662F" w:rsidRPr="0034662F" w:rsidRDefault="0034662F" w:rsidP="0034662F">
      <w:pPr>
        <w:pStyle w:val="EndNoteBibliography"/>
        <w:spacing w:after="0"/>
      </w:pPr>
      <w:r w:rsidRPr="0034662F">
        <w:t>10.</w:t>
      </w:r>
      <w:r w:rsidRPr="0034662F">
        <w:tab/>
        <w:t>Brustad N, Chawes BL, Thorsen J, Krakauer M, Lasky-Su J, Weiss ST, et al. High-dose vitamin D supplementation in pregnancy and 25(OH)D sufficiency in childhood reduce the risk of fractures and improve bone mineralization in childhood: Follow-up of a randomized clinical trial. EClinicalMedicine. 2022;43:101254.</w:t>
      </w:r>
    </w:p>
    <w:p w14:paraId="7C13C619" w14:textId="77777777" w:rsidR="0034662F" w:rsidRPr="0034662F" w:rsidRDefault="0034662F" w:rsidP="0034662F">
      <w:pPr>
        <w:pStyle w:val="EndNoteBibliography"/>
        <w:spacing w:after="0"/>
      </w:pPr>
      <w:r w:rsidRPr="0034662F">
        <w:t>11.</w:t>
      </w:r>
      <w:r w:rsidRPr="0034662F">
        <w:tab/>
        <w:t>Hernandez CJ, Beaupre GS, Carter DR. A theoretical analysis of the relative influences of peak BMD, age-related bone loss and menopause on the development of osteoporosis. Osteoporos Int. 2003;14(10):843–7.</w:t>
      </w:r>
    </w:p>
    <w:p w14:paraId="1585845F" w14:textId="77777777" w:rsidR="0034662F" w:rsidRPr="0034662F" w:rsidRDefault="0034662F" w:rsidP="0034662F">
      <w:pPr>
        <w:pStyle w:val="EndNoteBibliography"/>
        <w:spacing w:after="0"/>
      </w:pPr>
      <w:r w:rsidRPr="0034662F">
        <w:t>12.</w:t>
      </w:r>
      <w:r w:rsidRPr="0034662F">
        <w:tab/>
        <w:t>Farr JN, Amin S, Melton LJ, III, Kirmani S, McCready LK, Atkinson EJ, et al. Bone Strength and Structural Deficits in Children and Adolescents With a Distal Forearm Fracture Resulting From Mild Trauma. Journal of Bone and Mineral Research. 2014;29(3):590–9.</w:t>
      </w:r>
    </w:p>
    <w:p w14:paraId="6B58E911" w14:textId="77777777" w:rsidR="0034662F" w:rsidRPr="0034662F" w:rsidRDefault="0034662F" w:rsidP="0034662F">
      <w:pPr>
        <w:pStyle w:val="EndNoteBibliography"/>
        <w:spacing w:after="0"/>
      </w:pPr>
      <w:r w:rsidRPr="0034662F">
        <w:t>13.</w:t>
      </w:r>
      <w:r w:rsidRPr="0034662F">
        <w:tab/>
        <w:t>Bala Y, Bui QM, Wang XF, Iuliano S, Wang Q, Ghasem</w:t>
      </w:r>
      <w:r w:rsidRPr="0034662F">
        <w:rPr>
          <w:rFonts w:ascii="Cambria Math" w:hAnsi="Cambria Math" w:cs="Cambria Math"/>
        </w:rPr>
        <w:t>‐</w:t>
      </w:r>
      <w:r w:rsidRPr="0034662F">
        <w:t>Zadeh A, et al. Trabecular and Cortical Microstructure and Fragility of the Distal Radius in Women. Journal of Bone and Mineral Research. 2015;30(4):621</w:t>
      </w:r>
      <w:r w:rsidRPr="0034662F">
        <w:rPr>
          <w:rFonts w:cs="Aptos"/>
        </w:rPr>
        <w:t>–</w:t>
      </w:r>
      <w:r w:rsidRPr="0034662F">
        <w:t>9.</w:t>
      </w:r>
    </w:p>
    <w:p w14:paraId="66908B20" w14:textId="77777777" w:rsidR="0034662F" w:rsidRPr="0034662F" w:rsidRDefault="0034662F" w:rsidP="0034662F">
      <w:pPr>
        <w:pStyle w:val="EndNoteBibliography"/>
        <w:spacing w:after="0"/>
      </w:pPr>
      <w:r w:rsidRPr="0034662F">
        <w:lastRenderedPageBreak/>
        <w:t>14.</w:t>
      </w:r>
      <w:r w:rsidRPr="0034662F">
        <w:tab/>
        <w:t>Sarfati M, Chapurlat R, Dufour AB, Sornay-Rendu E, Merle B, Boyd SK, et al. Short-term risk of fracture is increased by deficits in cortical and trabecular bone microarchitecture independent of DXA BMD and FRAX: Bone Microarchitecture International Consortium (BoMIC) prospective cohorts. J Bone Miner Res. 2024;39(11):1574–83.</w:t>
      </w:r>
    </w:p>
    <w:p w14:paraId="03834B00" w14:textId="77777777" w:rsidR="0034662F" w:rsidRPr="0034662F" w:rsidRDefault="0034662F" w:rsidP="0034662F">
      <w:pPr>
        <w:pStyle w:val="EndNoteBibliography"/>
        <w:spacing w:after="0"/>
      </w:pPr>
      <w:r w:rsidRPr="0034662F">
        <w:t>15.</w:t>
      </w:r>
      <w:r w:rsidRPr="0034662F">
        <w:tab/>
        <w:t>Viljakainen HT, Saarnio E, Hytinantti T, Miettinen M, Surcel H, Makitie O, et al. Maternal vitamin D status determines bone variables in the newborn. J Clin Endocrinol Metab. 2010;95(4):1749–57.</w:t>
      </w:r>
    </w:p>
    <w:p w14:paraId="28DB6F3D" w14:textId="77777777" w:rsidR="0034662F" w:rsidRPr="0034662F" w:rsidRDefault="0034662F" w:rsidP="0034662F">
      <w:pPr>
        <w:pStyle w:val="EndNoteBibliography"/>
        <w:spacing w:after="0"/>
      </w:pPr>
      <w:r w:rsidRPr="0034662F">
        <w:t>16.</w:t>
      </w:r>
      <w:r w:rsidRPr="0034662F">
        <w:tab/>
        <w:t>Viljakainen HT, Korhonen T, Hytinantti T, Laitinen EK, Andersson S, Makitie O, et al. Maternal vitamin D status affects bone growth in early childhood--a prospective cohort study. Osteoporos Int. 2011;22(3):883–91.</w:t>
      </w:r>
    </w:p>
    <w:p w14:paraId="0536CD7F" w14:textId="77777777" w:rsidR="0034662F" w:rsidRPr="0034662F" w:rsidRDefault="0034662F" w:rsidP="0034662F">
      <w:pPr>
        <w:pStyle w:val="EndNoteBibliography"/>
        <w:spacing w:after="0"/>
      </w:pPr>
      <w:r w:rsidRPr="0034662F">
        <w:t>17.</w:t>
      </w:r>
      <w:r w:rsidRPr="0034662F">
        <w:tab/>
        <w:t>Moon RJ, Cooke LDF, D’Angelo S, Curtis EM, Titcombe P, Davies JH, et al. Maternal and Fetal Genetic Variation in Vitamin D Metabolism and Umbilical Cord Blood 25-Hydroxyvitamin D. The Journal of Clinical Endocrinology &amp; Metabolism. 2022;107(8):e3403–e10.</w:t>
      </w:r>
    </w:p>
    <w:p w14:paraId="17957E37" w14:textId="77777777" w:rsidR="0034662F" w:rsidRPr="0034662F" w:rsidRDefault="0034662F" w:rsidP="0034662F">
      <w:pPr>
        <w:pStyle w:val="EndNoteBibliography"/>
        <w:spacing w:after="0"/>
      </w:pPr>
      <w:r w:rsidRPr="0034662F">
        <w:t>18.</w:t>
      </w:r>
      <w:r w:rsidRPr="0034662F">
        <w:tab/>
        <w:t>Moon RJ, Harvey NC, Cooper C, D'Angelo S, Curtis EM, Crozier SR, et al. Response to Antenatal Cholecalciferol Supplementation Is Associated With Common Vitamin D-Related Genetic Variants. J Clin Endocrinol Metab. 2017;102(8):2941–9.</w:t>
      </w:r>
    </w:p>
    <w:p w14:paraId="06DAD119" w14:textId="77777777" w:rsidR="0034662F" w:rsidRPr="0034662F" w:rsidRDefault="0034662F" w:rsidP="0034662F">
      <w:pPr>
        <w:pStyle w:val="EndNoteBibliography"/>
        <w:spacing w:after="0"/>
      </w:pPr>
      <w:r w:rsidRPr="0034662F">
        <w:t>19.</w:t>
      </w:r>
      <w:r w:rsidRPr="0034662F">
        <w:tab/>
        <w:t>Harvey NC, Javaid K, Bishop N, Kennedy S, Papageorghiou AT, Fraser R, et al. MAVIDOS Maternal Vitamin D Osteoporosis Study: study protocol for a randomized controlled trial. The MAVIDOS Study Group. Trials. 2012;13:13.</w:t>
      </w:r>
    </w:p>
    <w:p w14:paraId="7E1055B5" w14:textId="77777777" w:rsidR="0034662F" w:rsidRPr="0034662F" w:rsidRDefault="0034662F" w:rsidP="0034662F">
      <w:pPr>
        <w:pStyle w:val="EndNoteBibliography"/>
        <w:spacing w:after="0"/>
      </w:pPr>
      <w:r w:rsidRPr="0034662F">
        <w:t>20.</w:t>
      </w:r>
      <w:r w:rsidRPr="0034662F">
        <w:tab/>
        <w:t>Cooper C, Harvey NC, Bishop NJ, Kennedy S, Papageorghiou AT, Schoenmakers I, et al. Maternal gestational vitamin D supplementation and offspring bone health (MAVIDOS): a multicentre, double-blind, randomised placebo-controlled trial. Lancet Diabetes Endocrinol. 2016;4(5):393–402.</w:t>
      </w:r>
    </w:p>
    <w:p w14:paraId="3E1FC201" w14:textId="77777777" w:rsidR="0034662F" w:rsidRPr="0034662F" w:rsidRDefault="0034662F" w:rsidP="0034662F">
      <w:pPr>
        <w:pStyle w:val="EndNoteBibliography"/>
        <w:spacing w:after="0"/>
      </w:pPr>
      <w:r w:rsidRPr="0034662F">
        <w:t>21.</w:t>
      </w:r>
      <w:r w:rsidRPr="0034662F">
        <w:tab/>
        <w:t>Cole TJ, Freeman JV, Preece MA. Body mass index reference curves for the UK, 1990. Arch Dis Child. 1995;73(1):25–9.</w:t>
      </w:r>
    </w:p>
    <w:p w14:paraId="556C9DC0" w14:textId="77777777" w:rsidR="0034662F" w:rsidRPr="0034662F" w:rsidRDefault="0034662F" w:rsidP="0034662F">
      <w:pPr>
        <w:pStyle w:val="EndNoteBibliography"/>
        <w:spacing w:after="0"/>
      </w:pPr>
      <w:r w:rsidRPr="0034662F">
        <w:t>22.</w:t>
      </w:r>
      <w:r w:rsidRPr="0034662F">
        <w:tab/>
        <w:t>Freeman JV, Cole TJ, Chinn S, Jones PR, White EM, Preece MA. Cross sectional stature and weight reference curves for the UK, 1990. Arch Dis Child. 1995;73(1):17–24.</w:t>
      </w:r>
    </w:p>
    <w:p w14:paraId="01125D20" w14:textId="77777777" w:rsidR="0034662F" w:rsidRPr="0034662F" w:rsidRDefault="0034662F" w:rsidP="0034662F">
      <w:pPr>
        <w:pStyle w:val="EndNoteBibliography"/>
        <w:spacing w:after="0"/>
      </w:pPr>
      <w:r w:rsidRPr="0034662F">
        <w:t>23.</w:t>
      </w:r>
      <w:r w:rsidRPr="0034662F">
        <w:tab/>
        <w:t>Carter DR, Bouxsein ML, Marcus R. New approaches for interpreting projected bone densitometry data. J Bone Miner Res. 1992;7(2):137–45.</w:t>
      </w:r>
    </w:p>
    <w:p w14:paraId="70B01B23" w14:textId="77777777" w:rsidR="0034662F" w:rsidRPr="0034662F" w:rsidRDefault="0034662F" w:rsidP="0034662F">
      <w:pPr>
        <w:pStyle w:val="EndNoteBibliography"/>
        <w:spacing w:after="0"/>
      </w:pPr>
      <w:r w:rsidRPr="0034662F">
        <w:t>24.</w:t>
      </w:r>
      <w:r w:rsidRPr="0034662F">
        <w:tab/>
        <w:t>Moon RJ, D'Angelo S, Crozier SR, Godfrey KM, Davies JH, Cooper C, et al. Is the skull responsive to bone mineralisation stimuli in children? Bone. 2022;160:116415.</w:t>
      </w:r>
    </w:p>
    <w:p w14:paraId="46B1FF4B" w14:textId="77777777" w:rsidR="0034662F" w:rsidRPr="0034662F" w:rsidRDefault="0034662F" w:rsidP="0034662F">
      <w:pPr>
        <w:pStyle w:val="EndNoteBibliography"/>
        <w:spacing w:after="0"/>
      </w:pPr>
      <w:r w:rsidRPr="0034662F">
        <w:t>25.</w:t>
      </w:r>
      <w:r w:rsidRPr="0034662F">
        <w:tab/>
        <w:t>Pauchard Y, Liphardt A-M, Macdonald HM, Hanley DA, Boyd SK. Quality control for bone quality parameters affected by subject motion in high-resolution peripheral quantitative computed tomography. Bone. 2012;50(6):1304–10.</w:t>
      </w:r>
    </w:p>
    <w:p w14:paraId="20828EF0" w14:textId="77777777" w:rsidR="0034662F" w:rsidRPr="0034662F" w:rsidRDefault="0034662F" w:rsidP="0034662F">
      <w:pPr>
        <w:pStyle w:val="EndNoteBibliography"/>
        <w:spacing w:after="0"/>
      </w:pPr>
      <w:r w:rsidRPr="0034662F">
        <w:t>26.</w:t>
      </w:r>
      <w:r w:rsidRPr="0034662F">
        <w:tab/>
        <w:t>Wang TJ, Zhang F, Richards JB, Kestenbaum B, van Meurs JB, Berry D, et al. Common genetic determinants of vitamin D insufficiency: a genome-wide association study. The Lancet. 2010;376(9736):180–8.</w:t>
      </w:r>
    </w:p>
    <w:p w14:paraId="22455B4C" w14:textId="77777777" w:rsidR="0034662F" w:rsidRPr="0034662F" w:rsidRDefault="0034662F" w:rsidP="0034662F">
      <w:pPr>
        <w:pStyle w:val="EndNoteBibliography"/>
        <w:spacing w:after="0"/>
      </w:pPr>
      <w:r w:rsidRPr="0034662F">
        <w:t>27.</w:t>
      </w:r>
      <w:r w:rsidRPr="0034662F">
        <w:tab/>
        <w:t>Hyde NK, Brennan-Olsen SL, Mohebbi M, Wark JD, Hosking SM, Pasco JA. Maternal vitamin D in pregnancy and offspring bone measures in childhood: the vitamin D in pregnancy study. Bone. 2019;124:126–31.</w:t>
      </w:r>
    </w:p>
    <w:p w14:paraId="14BB6FCC" w14:textId="77777777" w:rsidR="0034662F" w:rsidRPr="0034662F" w:rsidRDefault="0034662F" w:rsidP="0034662F">
      <w:pPr>
        <w:pStyle w:val="EndNoteBibliography"/>
        <w:spacing w:after="0"/>
      </w:pPr>
      <w:r w:rsidRPr="0034662F">
        <w:t>28.</w:t>
      </w:r>
      <w:r w:rsidRPr="0034662F">
        <w:tab/>
        <w:t>Cheung TF, Cheuk KY, Yu FW, Hung VW, Ho CS, Zhu TY, et al. Prevalence of vitamin D insufficiency among adolescents and its correlation with bone parameters using high-resolution peripheral quantitative computed tomography. Osteoporos Int. 2016;27(8):2477–88.</w:t>
      </w:r>
    </w:p>
    <w:p w14:paraId="596AE7CC" w14:textId="77777777" w:rsidR="0034662F" w:rsidRPr="0034662F" w:rsidRDefault="0034662F" w:rsidP="0034662F">
      <w:pPr>
        <w:pStyle w:val="EndNoteBibliography"/>
        <w:spacing w:after="0"/>
      </w:pPr>
      <w:r w:rsidRPr="0034662F">
        <w:lastRenderedPageBreak/>
        <w:t>29.</w:t>
      </w:r>
      <w:r w:rsidRPr="0034662F">
        <w:tab/>
        <w:t>Carter SA, Parsons CM, Robinson SM, Harvey NC, Ward KA, Cooper C, et al. Infant milk feeding and bone health in later life: findings from the Hertfordshire cohort study. Osteoporosis International. 2020;31(4):709–14.</w:t>
      </w:r>
    </w:p>
    <w:p w14:paraId="5038B77D" w14:textId="77777777" w:rsidR="0034662F" w:rsidRPr="0034662F" w:rsidRDefault="0034662F" w:rsidP="0034662F">
      <w:pPr>
        <w:pStyle w:val="EndNoteBibliography"/>
        <w:spacing w:after="0"/>
      </w:pPr>
      <w:r w:rsidRPr="0034662F">
        <w:t>30.</w:t>
      </w:r>
      <w:r w:rsidRPr="0034662F">
        <w:tab/>
        <w:t>Percival MA, Anderson KB, Pasco JA, Hosking SM, Williams LJ, Holloway-Kew KL, et al. Gestational vitamin D and offspring fracture risk: do associations persist into mid adolescence? Eur J Clin Nutr. 2024;78(6):515–20.</w:t>
      </w:r>
    </w:p>
    <w:p w14:paraId="1ED40B96" w14:textId="77777777" w:rsidR="0034662F" w:rsidRPr="0034662F" w:rsidRDefault="0034662F" w:rsidP="0034662F">
      <w:pPr>
        <w:pStyle w:val="EndNoteBibliography"/>
        <w:spacing w:after="0"/>
      </w:pPr>
      <w:r w:rsidRPr="0034662F">
        <w:t>31.</w:t>
      </w:r>
      <w:r w:rsidRPr="0034662F">
        <w:tab/>
        <w:t>Westbury LD, Shere C, Edwards MH, Cooper C, Dennison EM, Ward KA. Cluster Analysis of Finite Element Analysis and Bone Microarchitectural Parameters Identifies Phenotypes with High Fracture Risk. Calcified Tissue International. 2019;105(3):252–62.</w:t>
      </w:r>
    </w:p>
    <w:p w14:paraId="109F7CD4" w14:textId="77777777" w:rsidR="0034662F" w:rsidRPr="0034662F" w:rsidRDefault="0034662F" w:rsidP="0034662F">
      <w:pPr>
        <w:pStyle w:val="EndNoteBibliography"/>
        <w:spacing w:after="0"/>
      </w:pPr>
      <w:r w:rsidRPr="0034662F">
        <w:t>32.</w:t>
      </w:r>
      <w:r w:rsidRPr="0034662F">
        <w:tab/>
        <w:t>Manousaki D, Mitchell R, Dudding T, Haworth S, Harroud A, Forgetta V, et al. Genome-wide Association Study for Vitamin D Levels Reveals 69 Independent Loci. Am J Hum Genet. 2020;106(3):327–37.</w:t>
      </w:r>
    </w:p>
    <w:p w14:paraId="7AEBD2D8" w14:textId="77777777" w:rsidR="0034662F" w:rsidRPr="0034662F" w:rsidRDefault="0034662F" w:rsidP="0034662F">
      <w:pPr>
        <w:pStyle w:val="EndNoteBibliography"/>
        <w:spacing w:after="0"/>
      </w:pPr>
      <w:r w:rsidRPr="0034662F">
        <w:t>33.</w:t>
      </w:r>
      <w:r w:rsidRPr="0034662F">
        <w:tab/>
        <w:t>Cheng S, Tylavsky F, Kröger H, Kärkkäinen M, Lyytikäinen A, Koistinen A, et al. Association of low 25-hydroxyvitamin D concentrations with elevated parathyroid hormone concentrations and low cortical bone density in early pubertal and prepubertal Finnish girls2. The American Journal of Clinical Nutrition. 2003;78(3):485–92.</w:t>
      </w:r>
    </w:p>
    <w:p w14:paraId="21A59FFA" w14:textId="77777777" w:rsidR="0034662F" w:rsidRPr="0034662F" w:rsidRDefault="0034662F" w:rsidP="0034662F">
      <w:pPr>
        <w:pStyle w:val="EndNoteBibliography"/>
        <w:spacing w:after="0"/>
      </w:pPr>
      <w:r w:rsidRPr="0034662F">
        <w:t>34.</w:t>
      </w:r>
      <w:r w:rsidRPr="0034662F">
        <w:tab/>
        <w:t>Cheung TF, Cheuk KY, Yu FWP, Hung VWY, Ho CS, Zhu TY, et al. Prevalence of vitamin D insufficiency among adolescents and its correlation with bone parameters using high-resolution peripheral quantitative computed tomography. Osteoporosis International. 2016;27(8):2477–88.</w:t>
      </w:r>
    </w:p>
    <w:p w14:paraId="401C7CA0" w14:textId="77777777" w:rsidR="0034662F" w:rsidRPr="0034662F" w:rsidRDefault="0034662F" w:rsidP="0034662F">
      <w:pPr>
        <w:pStyle w:val="EndNoteBibliography"/>
        <w:spacing w:after="0"/>
      </w:pPr>
      <w:r w:rsidRPr="0034662F">
        <w:t>35.</w:t>
      </w:r>
      <w:r w:rsidRPr="0034662F">
        <w:tab/>
        <w:t>López-Peralta S, Romero-Velarde E, Vásquez-Garibay EM, González-Hita M, Robles-Robles LC, Ruiz-González FJ, et al. Bone mineral density and body composition in normal weight, overweight and obese children. BMC Pediatrics. 2022;22(1):249.</w:t>
      </w:r>
    </w:p>
    <w:p w14:paraId="4912524A" w14:textId="77777777" w:rsidR="0034662F" w:rsidRPr="0034662F" w:rsidRDefault="0034662F" w:rsidP="0034662F">
      <w:pPr>
        <w:pStyle w:val="EndNoteBibliography"/>
        <w:spacing w:after="0"/>
      </w:pPr>
      <w:r w:rsidRPr="0034662F">
        <w:t>36.</w:t>
      </w:r>
      <w:r w:rsidRPr="0034662F">
        <w:tab/>
        <w:t>Farr JN, Amin S, LeBrasseur NK, Atkinson EJ, Achenbach SJ, McCready LK, et al. Body composition during childhood and adolescence: relations to bone strength and microstructure. The Journal of Clinical Endocrinology &amp; Metabolism. 2014;99(12):4641–8.</w:t>
      </w:r>
    </w:p>
    <w:p w14:paraId="74963F7E" w14:textId="77777777" w:rsidR="0034662F" w:rsidRPr="0034662F" w:rsidRDefault="0034662F" w:rsidP="0034662F">
      <w:pPr>
        <w:pStyle w:val="EndNoteBibliography"/>
        <w:spacing w:after="0"/>
      </w:pPr>
      <w:r w:rsidRPr="0034662F">
        <w:t>37.</w:t>
      </w:r>
      <w:r w:rsidRPr="0034662F">
        <w:tab/>
        <w:t>Singhal V, Sanchita S, Malhotra S, Bose A, Flores LPT, Valera R, et al. Suboptimal bone microarchitecure in adolescent girls with obesity compared to normal-weight controls and girls with anorexia nervosa. Bone. 2019;122:246–53.</w:t>
      </w:r>
    </w:p>
    <w:p w14:paraId="3A59C5FE" w14:textId="77777777" w:rsidR="0034662F" w:rsidRPr="0034662F" w:rsidRDefault="0034662F" w:rsidP="0034662F">
      <w:pPr>
        <w:pStyle w:val="EndNoteBibliography"/>
        <w:spacing w:after="0"/>
      </w:pPr>
      <w:r w:rsidRPr="0034662F">
        <w:t>38.</w:t>
      </w:r>
      <w:r w:rsidRPr="0034662F">
        <w:tab/>
        <w:t>Vandewalle S, Taes Y, Van Helvoirt M, Debode P, Herregods N, Ernst C, et al. Bone Size and Bone Strength Are Increased in Obese Male Adolescents. The Journal of Clinical Endocrinology &amp; Metabolism. 2013;98(7):3019–28.</w:t>
      </w:r>
    </w:p>
    <w:p w14:paraId="5A317CBC" w14:textId="77777777" w:rsidR="0034662F" w:rsidRPr="0034662F" w:rsidRDefault="0034662F" w:rsidP="0034662F">
      <w:pPr>
        <w:pStyle w:val="EndNoteBibliography"/>
        <w:spacing w:after="0"/>
      </w:pPr>
      <w:r w:rsidRPr="0034662F">
        <w:t>39.</w:t>
      </w:r>
      <w:r w:rsidRPr="0034662F">
        <w:tab/>
        <w:t>Ducher G, Bass SL, Naughton GA, Eser P, Telford RD, Daly RM. Overweight children have a greater proportion of fat mass relative to muscle mass in the upper limbs than in the lower limbs: implications for bone strength at the distal forearm2. The American Journal of Clinical Nutrition. 2009;90(4):1104–11.</w:t>
      </w:r>
    </w:p>
    <w:p w14:paraId="13F79DCA" w14:textId="77777777" w:rsidR="0034662F" w:rsidRPr="0034662F" w:rsidRDefault="0034662F" w:rsidP="0034662F">
      <w:pPr>
        <w:pStyle w:val="EndNoteBibliography"/>
        <w:spacing w:after="0"/>
      </w:pPr>
      <w:r w:rsidRPr="0034662F">
        <w:t>40.</w:t>
      </w:r>
      <w:r w:rsidRPr="0034662F">
        <w:tab/>
        <w:t>Moon RJ, Harvey NC, Cooper C, D’Angelo S, Curtis EM, Crozier SR, et al. Response to Antenatal Cholecalciferol Supplementation Is Associated With Common Vitamin D–Related Genetic Variants. The Journal of Clinical Endocrinology &amp; Metabolism. 2017;102(8):2941–9.</w:t>
      </w:r>
    </w:p>
    <w:p w14:paraId="73D9AFAE" w14:textId="77777777" w:rsidR="0034662F" w:rsidRPr="0034662F" w:rsidRDefault="0034662F" w:rsidP="0034662F">
      <w:pPr>
        <w:pStyle w:val="EndNoteBibliography"/>
        <w:spacing w:after="0"/>
      </w:pPr>
      <w:r w:rsidRPr="0034662F">
        <w:t>41.</w:t>
      </w:r>
      <w:r w:rsidRPr="0034662F">
        <w:tab/>
        <w:t>Gospodarska E, Ghosh Dastidar R, Carlberg C. Intervention Approaches in Studying the Response to Vitamin D(3) Supplementation. Nutrients. 2023;15(15).</w:t>
      </w:r>
    </w:p>
    <w:p w14:paraId="0340B69F" w14:textId="77777777" w:rsidR="0034662F" w:rsidRPr="0034662F" w:rsidRDefault="0034662F" w:rsidP="0034662F">
      <w:pPr>
        <w:pStyle w:val="EndNoteBibliography"/>
        <w:spacing w:after="0"/>
      </w:pPr>
      <w:r w:rsidRPr="0034662F">
        <w:t>42.</w:t>
      </w:r>
      <w:r w:rsidRPr="0034662F">
        <w:tab/>
        <w:t>Xiao X, Wu Q. Multiple polygenic scores improve bone mineral density prediction in an independent sample of Caucasian women. Postgrad Med J. 2022;98(1163):670–4.</w:t>
      </w:r>
    </w:p>
    <w:p w14:paraId="7EE6FDD4" w14:textId="77777777" w:rsidR="0034662F" w:rsidRPr="0034662F" w:rsidRDefault="0034662F" w:rsidP="0034662F">
      <w:pPr>
        <w:pStyle w:val="EndNoteBibliography"/>
        <w:spacing w:after="0"/>
      </w:pPr>
      <w:r w:rsidRPr="0034662F">
        <w:lastRenderedPageBreak/>
        <w:t>43.</w:t>
      </w:r>
      <w:r w:rsidRPr="0034662F">
        <w:tab/>
        <w:t>Lee WTK, Leung SSF, Lui SSH, Lau J. Relationship between long-term calcium intake and bone mineral content of children aged from birth to 5 years. British Journal of Nutrition. 1993;70(1):235–48.</w:t>
      </w:r>
    </w:p>
    <w:p w14:paraId="44257C2A" w14:textId="77777777" w:rsidR="0034662F" w:rsidRPr="0034662F" w:rsidRDefault="0034662F" w:rsidP="0034662F">
      <w:pPr>
        <w:pStyle w:val="EndNoteBibliography"/>
        <w:spacing w:after="0"/>
      </w:pPr>
      <w:r w:rsidRPr="0034662F">
        <w:t>44.</w:t>
      </w:r>
      <w:r w:rsidRPr="0034662F">
        <w:tab/>
        <w:t>Umaretiya PJ, Thacher TD, Fischer PR, Cha SS, Pettifor JM. Bone mineral density in Nigerian children after discontinuation of calcium supplementation. Bone. 2013;55(1):64–8.</w:t>
      </w:r>
    </w:p>
    <w:p w14:paraId="7A85FD5D" w14:textId="77777777" w:rsidR="0034662F" w:rsidRPr="0034662F" w:rsidRDefault="0034662F" w:rsidP="0034662F">
      <w:pPr>
        <w:pStyle w:val="EndNoteBibliography"/>
        <w:spacing w:after="0"/>
      </w:pPr>
      <w:r w:rsidRPr="0034662F">
        <w:t>45.</w:t>
      </w:r>
      <w:r w:rsidRPr="0034662F">
        <w:tab/>
        <w:t>Pan K, Zhang C, Yao X, Zhu Z. Association between dietary calcium intake and BMD in children and adolescents. Endocr Connect. 2020;9(3):194–200.</w:t>
      </w:r>
    </w:p>
    <w:p w14:paraId="5E7242FA" w14:textId="77777777" w:rsidR="0034662F" w:rsidRPr="0034662F" w:rsidRDefault="0034662F" w:rsidP="0034662F">
      <w:pPr>
        <w:pStyle w:val="EndNoteBibliography"/>
        <w:spacing w:after="0"/>
      </w:pPr>
      <w:r w:rsidRPr="0034662F">
        <w:t>46.</w:t>
      </w:r>
      <w:r w:rsidRPr="0034662F">
        <w:tab/>
        <w:t>Yoo M-J, Seo JH, Lee I, Kim H, Choi J, Choe Y, et al. Effects of high-dose vitamin D supplementation on bone mineral density in very low birth weight preterm infants. Frontiers in Endocrinology. 2025;Volume 16 - 2025.</w:t>
      </w:r>
    </w:p>
    <w:p w14:paraId="38F355C6" w14:textId="77777777" w:rsidR="0034662F" w:rsidRPr="0034662F" w:rsidRDefault="0034662F" w:rsidP="0034662F">
      <w:pPr>
        <w:pStyle w:val="EndNoteBibliography"/>
        <w:spacing w:after="0"/>
      </w:pPr>
      <w:r w:rsidRPr="0034662F">
        <w:t>47.</w:t>
      </w:r>
      <w:r w:rsidRPr="0034662F">
        <w:tab/>
        <w:t>Al-Shammari MA. Effect of vitamin D supplementation on pediatric bone health: a nursing-informed systematic review. Egyptian Pediatric Association Gazette. 2025;73(1):146.</w:t>
      </w:r>
    </w:p>
    <w:p w14:paraId="103DAFD9" w14:textId="77777777" w:rsidR="0034662F" w:rsidRPr="0034662F" w:rsidRDefault="0034662F" w:rsidP="0034662F">
      <w:pPr>
        <w:pStyle w:val="EndNoteBibliography"/>
        <w:spacing w:after="0"/>
      </w:pPr>
      <w:r w:rsidRPr="0034662F">
        <w:t>48.</w:t>
      </w:r>
      <w:r w:rsidRPr="0034662F">
        <w:tab/>
        <w:t>Rajakumar K. Vitamin D, cod-liver oil, sunlight, and rickets: a historical perspective. Pediatrics. 2003;112(2):e132–5.</w:t>
      </w:r>
    </w:p>
    <w:p w14:paraId="0F2A7C47" w14:textId="77777777" w:rsidR="0034662F" w:rsidRPr="0034662F" w:rsidRDefault="0034662F" w:rsidP="0034662F">
      <w:pPr>
        <w:pStyle w:val="EndNoteBibliography"/>
        <w:spacing w:after="0"/>
      </w:pPr>
      <w:r w:rsidRPr="0034662F">
        <w:t>49.</w:t>
      </w:r>
      <w:r w:rsidRPr="0034662F">
        <w:tab/>
        <w:t>Rostami M, Tehrani FR, Simbar M, Bidhendi Yarandi R, Minooee S, Hollis BW, et al. Effectiveness of prenatal vitamin D deficiency screening and treatment program: a stratified randomized field trial. The Journal of Clinical Endocrinology &amp; Metabolism. 2018;103(8):2936–48.</w:t>
      </w:r>
    </w:p>
    <w:p w14:paraId="45F002F2" w14:textId="77777777" w:rsidR="0034662F" w:rsidRPr="0034662F" w:rsidRDefault="0034662F" w:rsidP="0034662F">
      <w:pPr>
        <w:pStyle w:val="EndNoteBibliography"/>
        <w:spacing w:after="0"/>
      </w:pPr>
      <w:r w:rsidRPr="0034662F">
        <w:t>50.</w:t>
      </w:r>
      <w:r w:rsidRPr="0034662F">
        <w:tab/>
        <w:t>Moon RJ, Harvey NC, Cooper C, D'Angelo S, Crozier SR, Inskip HM, et al. Determinants of the Maternal 25-Hydroxyvitamin D Response to Vitamin D Supplementation During Pregnancy. J Clin Endocrinol Metab. 2016;101(12):5012–20.</w:t>
      </w:r>
    </w:p>
    <w:p w14:paraId="420A3E56" w14:textId="77777777" w:rsidR="0034662F" w:rsidRPr="0034662F" w:rsidRDefault="0034662F" w:rsidP="0034662F">
      <w:pPr>
        <w:pStyle w:val="EndNoteBibliography"/>
        <w:spacing w:after="0"/>
      </w:pPr>
      <w:r w:rsidRPr="0034662F">
        <w:t>51.</w:t>
      </w:r>
      <w:r w:rsidRPr="0034662F">
        <w:tab/>
        <w:t>Durdin R, Parsons CM, Dennison E, Harvey NC, Cooper C, Ward K. Ethnic Differences in Bone Microarchitecture. Curr Osteoporos Rep. 2020;18(6):803–10.</w:t>
      </w:r>
    </w:p>
    <w:p w14:paraId="48A4D9ED" w14:textId="77777777" w:rsidR="0034662F" w:rsidRPr="0034662F" w:rsidRDefault="0034662F" w:rsidP="0034662F">
      <w:pPr>
        <w:pStyle w:val="EndNoteBibliography"/>
        <w:spacing w:after="0"/>
      </w:pPr>
      <w:r w:rsidRPr="0034662F">
        <w:t>52.</w:t>
      </w:r>
      <w:r w:rsidRPr="0034662F">
        <w:tab/>
        <w:t>Misra M, Ackerman KE, Bredella MA, Stanford FC, Faje AT, Nordberg A, et al. Racial Differences in Bone Microarchitecture and Estimated Strength at the Distal Radius and Distal Tibia in Older Adolescent Girls: a Cross-Sectional Study. J Racial Ethn Health Disparities. 2017;4(4):587–98.</w:t>
      </w:r>
    </w:p>
    <w:p w14:paraId="5921AAF9" w14:textId="77777777" w:rsidR="0034662F" w:rsidRPr="0034662F" w:rsidRDefault="0034662F" w:rsidP="0034662F">
      <w:pPr>
        <w:pStyle w:val="EndNoteBibliography"/>
        <w:spacing w:after="0"/>
      </w:pPr>
      <w:r w:rsidRPr="0034662F">
        <w:t>53.</w:t>
      </w:r>
      <w:r w:rsidRPr="0034662F">
        <w:tab/>
        <w:t>Popp KL, Hughes JM, Martinez-Betancourt A, Scott M, Turkington V, Caksa S, et al. Bone mass, microarchitecture and strength are influenced by race/ethnicity in young adult men and women. Bone. 2017;103:200–8.</w:t>
      </w:r>
    </w:p>
    <w:p w14:paraId="36F4F9DE" w14:textId="77777777" w:rsidR="0034662F" w:rsidRPr="0034662F" w:rsidRDefault="0034662F" w:rsidP="0034662F">
      <w:pPr>
        <w:pStyle w:val="EndNoteBibliography"/>
        <w:spacing w:after="0"/>
      </w:pPr>
      <w:r w:rsidRPr="0034662F">
        <w:t>54.</w:t>
      </w:r>
      <w:r w:rsidRPr="0034662F">
        <w:tab/>
        <w:t>Powe CE, Evans MK, Wenger J, Zonderman AB, Berg AH, Nalls M, et al. Vitamin D-binding protein and vitamin D status of black Americans and white Americans. N Engl J Med. 2013;369(21):1991–2000.</w:t>
      </w:r>
    </w:p>
    <w:p w14:paraId="195378AF" w14:textId="77777777" w:rsidR="0034662F" w:rsidRPr="0034662F" w:rsidRDefault="0034662F" w:rsidP="0034662F">
      <w:pPr>
        <w:pStyle w:val="EndNoteBibliography"/>
      </w:pPr>
      <w:r w:rsidRPr="0034662F">
        <w:t>55.</w:t>
      </w:r>
      <w:r w:rsidRPr="0034662F">
        <w:tab/>
        <w:t>Saraf R, Morton SMB, Camargo Jr CA, Grant CC. Global summary of maternal and newborn vitamin D status – a systematic review. Maternal &amp; Child Nutrition. 2016;12(4):647–68.</w:t>
      </w:r>
    </w:p>
    <w:p w14:paraId="79BB5761" w14:textId="6F227E48" w:rsidR="008B03F3" w:rsidRPr="00EA6A7C" w:rsidRDefault="00F95DC1" w:rsidP="009B4D36">
      <w:pPr>
        <w:spacing w:after="240" w:line="276" w:lineRule="auto"/>
      </w:pPr>
      <w:r>
        <w:fldChar w:fldCharType="end"/>
      </w:r>
    </w:p>
    <w:sectPr w:rsidR="008B03F3" w:rsidRPr="00EA6A7C" w:rsidSect="00FE6A6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8BC5" w14:textId="77777777" w:rsidR="009D1C84" w:rsidRDefault="009D1C84" w:rsidP="001E1F05">
      <w:pPr>
        <w:spacing w:after="0" w:line="240" w:lineRule="auto"/>
      </w:pPr>
      <w:r>
        <w:separator/>
      </w:r>
    </w:p>
  </w:endnote>
  <w:endnote w:type="continuationSeparator" w:id="0">
    <w:p w14:paraId="504D7E82" w14:textId="77777777" w:rsidR="009D1C84" w:rsidRDefault="009D1C84" w:rsidP="001E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2578796"/>
      <w:docPartObj>
        <w:docPartGallery w:val="Page Numbers (Bottom of Page)"/>
        <w:docPartUnique/>
      </w:docPartObj>
    </w:sdtPr>
    <w:sdtEndPr>
      <w:rPr>
        <w:noProof/>
      </w:rPr>
    </w:sdtEndPr>
    <w:sdtContent>
      <w:p w14:paraId="2FF5D70F" w14:textId="3BDAD5F4" w:rsidR="001E1F05" w:rsidRDefault="001E1F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D4E9D63" w14:textId="77777777" w:rsidR="001E1F05" w:rsidRDefault="001E1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0EF59" w14:textId="77777777" w:rsidR="009D1C84" w:rsidRDefault="009D1C84" w:rsidP="001E1F05">
      <w:pPr>
        <w:spacing w:after="0" w:line="240" w:lineRule="auto"/>
      </w:pPr>
      <w:r>
        <w:separator/>
      </w:r>
    </w:p>
  </w:footnote>
  <w:footnote w:type="continuationSeparator" w:id="0">
    <w:p w14:paraId="089BD37C" w14:textId="77777777" w:rsidR="009D1C84" w:rsidRDefault="009D1C84" w:rsidP="001E1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FBB"/>
    <w:multiLevelType w:val="multilevel"/>
    <w:tmpl w:val="AB66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381B"/>
    <w:multiLevelType w:val="hybridMultilevel"/>
    <w:tmpl w:val="BF26B42E"/>
    <w:lvl w:ilvl="0" w:tplc="ECF8820E">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FD3799"/>
    <w:multiLevelType w:val="hybridMultilevel"/>
    <w:tmpl w:val="47E45AB2"/>
    <w:lvl w:ilvl="0" w:tplc="B1BAB18E">
      <w:start w:val="1"/>
      <w:numFmt w:val="decimal"/>
      <w:lvlText w:val="%1)"/>
      <w:lvlJc w:val="left"/>
      <w:pPr>
        <w:ind w:left="1020" w:hanging="360"/>
      </w:pPr>
    </w:lvl>
    <w:lvl w:ilvl="1" w:tplc="43687AE8">
      <w:start w:val="1"/>
      <w:numFmt w:val="decimal"/>
      <w:lvlText w:val="%2)"/>
      <w:lvlJc w:val="left"/>
      <w:pPr>
        <w:ind w:left="1020" w:hanging="360"/>
      </w:pPr>
    </w:lvl>
    <w:lvl w:ilvl="2" w:tplc="B0589EF0">
      <w:start w:val="1"/>
      <w:numFmt w:val="decimal"/>
      <w:lvlText w:val="%3)"/>
      <w:lvlJc w:val="left"/>
      <w:pPr>
        <w:ind w:left="1020" w:hanging="360"/>
      </w:pPr>
    </w:lvl>
    <w:lvl w:ilvl="3" w:tplc="FBE4DEAA">
      <w:start w:val="1"/>
      <w:numFmt w:val="decimal"/>
      <w:lvlText w:val="%4)"/>
      <w:lvlJc w:val="left"/>
      <w:pPr>
        <w:ind w:left="1020" w:hanging="360"/>
      </w:pPr>
    </w:lvl>
    <w:lvl w:ilvl="4" w:tplc="DB5E2094">
      <w:start w:val="1"/>
      <w:numFmt w:val="decimal"/>
      <w:lvlText w:val="%5)"/>
      <w:lvlJc w:val="left"/>
      <w:pPr>
        <w:ind w:left="1020" w:hanging="360"/>
      </w:pPr>
    </w:lvl>
    <w:lvl w:ilvl="5" w:tplc="2BBAECFA">
      <w:start w:val="1"/>
      <w:numFmt w:val="decimal"/>
      <w:lvlText w:val="%6)"/>
      <w:lvlJc w:val="left"/>
      <w:pPr>
        <w:ind w:left="1020" w:hanging="360"/>
      </w:pPr>
    </w:lvl>
    <w:lvl w:ilvl="6" w:tplc="CE08C292">
      <w:start w:val="1"/>
      <w:numFmt w:val="decimal"/>
      <w:lvlText w:val="%7)"/>
      <w:lvlJc w:val="left"/>
      <w:pPr>
        <w:ind w:left="1020" w:hanging="360"/>
      </w:pPr>
    </w:lvl>
    <w:lvl w:ilvl="7" w:tplc="09C05EA8">
      <w:start w:val="1"/>
      <w:numFmt w:val="decimal"/>
      <w:lvlText w:val="%8)"/>
      <w:lvlJc w:val="left"/>
      <w:pPr>
        <w:ind w:left="1020" w:hanging="360"/>
      </w:pPr>
    </w:lvl>
    <w:lvl w:ilvl="8" w:tplc="CE4CD9F0">
      <w:start w:val="1"/>
      <w:numFmt w:val="decimal"/>
      <w:lvlText w:val="%9)"/>
      <w:lvlJc w:val="left"/>
      <w:pPr>
        <w:ind w:left="1020" w:hanging="360"/>
      </w:pPr>
    </w:lvl>
  </w:abstractNum>
  <w:abstractNum w:abstractNumId="3" w15:restartNumberingAfterBreak="0">
    <w:nsid w:val="08541F98"/>
    <w:multiLevelType w:val="multilevel"/>
    <w:tmpl w:val="72A0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A6646"/>
    <w:multiLevelType w:val="multilevel"/>
    <w:tmpl w:val="D3B0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645A0"/>
    <w:multiLevelType w:val="multilevel"/>
    <w:tmpl w:val="C410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93904"/>
    <w:multiLevelType w:val="hybridMultilevel"/>
    <w:tmpl w:val="C85E46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233B69"/>
    <w:multiLevelType w:val="multilevel"/>
    <w:tmpl w:val="E0C4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77C37"/>
    <w:multiLevelType w:val="hybridMultilevel"/>
    <w:tmpl w:val="258A670A"/>
    <w:lvl w:ilvl="0" w:tplc="7002957E">
      <w:start w:val="1"/>
      <w:numFmt w:val="decimal"/>
      <w:lvlText w:val="%1)"/>
      <w:lvlJc w:val="left"/>
      <w:pPr>
        <w:ind w:left="1020" w:hanging="360"/>
      </w:pPr>
    </w:lvl>
    <w:lvl w:ilvl="1" w:tplc="9FF645A0">
      <w:start w:val="1"/>
      <w:numFmt w:val="decimal"/>
      <w:lvlText w:val="%2)"/>
      <w:lvlJc w:val="left"/>
      <w:pPr>
        <w:ind w:left="1020" w:hanging="360"/>
      </w:pPr>
    </w:lvl>
    <w:lvl w:ilvl="2" w:tplc="8C563F22">
      <w:start w:val="1"/>
      <w:numFmt w:val="decimal"/>
      <w:lvlText w:val="%3)"/>
      <w:lvlJc w:val="left"/>
      <w:pPr>
        <w:ind w:left="1020" w:hanging="360"/>
      </w:pPr>
    </w:lvl>
    <w:lvl w:ilvl="3" w:tplc="4CFCF310">
      <w:start w:val="1"/>
      <w:numFmt w:val="decimal"/>
      <w:lvlText w:val="%4)"/>
      <w:lvlJc w:val="left"/>
      <w:pPr>
        <w:ind w:left="1020" w:hanging="360"/>
      </w:pPr>
    </w:lvl>
    <w:lvl w:ilvl="4" w:tplc="2E0494B2">
      <w:start w:val="1"/>
      <w:numFmt w:val="decimal"/>
      <w:lvlText w:val="%5)"/>
      <w:lvlJc w:val="left"/>
      <w:pPr>
        <w:ind w:left="1020" w:hanging="360"/>
      </w:pPr>
    </w:lvl>
    <w:lvl w:ilvl="5" w:tplc="EC2C02BA">
      <w:start w:val="1"/>
      <w:numFmt w:val="decimal"/>
      <w:lvlText w:val="%6)"/>
      <w:lvlJc w:val="left"/>
      <w:pPr>
        <w:ind w:left="1020" w:hanging="360"/>
      </w:pPr>
    </w:lvl>
    <w:lvl w:ilvl="6" w:tplc="E5440F4C">
      <w:start w:val="1"/>
      <w:numFmt w:val="decimal"/>
      <w:lvlText w:val="%7)"/>
      <w:lvlJc w:val="left"/>
      <w:pPr>
        <w:ind w:left="1020" w:hanging="360"/>
      </w:pPr>
    </w:lvl>
    <w:lvl w:ilvl="7" w:tplc="5B3EE938">
      <w:start w:val="1"/>
      <w:numFmt w:val="decimal"/>
      <w:lvlText w:val="%8)"/>
      <w:lvlJc w:val="left"/>
      <w:pPr>
        <w:ind w:left="1020" w:hanging="360"/>
      </w:pPr>
    </w:lvl>
    <w:lvl w:ilvl="8" w:tplc="97169A9E">
      <w:start w:val="1"/>
      <w:numFmt w:val="decimal"/>
      <w:lvlText w:val="%9)"/>
      <w:lvlJc w:val="left"/>
      <w:pPr>
        <w:ind w:left="1020" w:hanging="360"/>
      </w:pPr>
    </w:lvl>
  </w:abstractNum>
  <w:abstractNum w:abstractNumId="9" w15:restartNumberingAfterBreak="0">
    <w:nsid w:val="169D38BE"/>
    <w:multiLevelType w:val="multilevel"/>
    <w:tmpl w:val="3A14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52C6"/>
    <w:multiLevelType w:val="multilevel"/>
    <w:tmpl w:val="5CDC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24E67"/>
    <w:multiLevelType w:val="hybridMultilevel"/>
    <w:tmpl w:val="6A500E24"/>
    <w:lvl w:ilvl="0" w:tplc="24DC87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D6284"/>
    <w:multiLevelType w:val="multilevel"/>
    <w:tmpl w:val="3ECC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C4BC5"/>
    <w:multiLevelType w:val="multilevel"/>
    <w:tmpl w:val="F59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B09C0"/>
    <w:multiLevelType w:val="multilevel"/>
    <w:tmpl w:val="74C656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1A769E"/>
    <w:multiLevelType w:val="hybridMultilevel"/>
    <w:tmpl w:val="CA4AF3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66213BC"/>
    <w:multiLevelType w:val="multilevel"/>
    <w:tmpl w:val="7EB2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01DA5"/>
    <w:multiLevelType w:val="hybridMultilevel"/>
    <w:tmpl w:val="43C8A388"/>
    <w:lvl w:ilvl="0" w:tplc="332219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784B9B"/>
    <w:multiLevelType w:val="hybridMultilevel"/>
    <w:tmpl w:val="7488F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B4070E"/>
    <w:multiLevelType w:val="multilevel"/>
    <w:tmpl w:val="9D7C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25790"/>
    <w:multiLevelType w:val="multilevel"/>
    <w:tmpl w:val="128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C23D0"/>
    <w:multiLevelType w:val="multilevel"/>
    <w:tmpl w:val="2714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946F39"/>
    <w:multiLevelType w:val="multilevel"/>
    <w:tmpl w:val="590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FE18EC"/>
    <w:multiLevelType w:val="multilevel"/>
    <w:tmpl w:val="7178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F15"/>
    <w:multiLevelType w:val="multilevel"/>
    <w:tmpl w:val="4AE81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926EFB"/>
    <w:multiLevelType w:val="multilevel"/>
    <w:tmpl w:val="B652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0614F"/>
    <w:multiLevelType w:val="multilevel"/>
    <w:tmpl w:val="C410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664333"/>
    <w:multiLevelType w:val="multilevel"/>
    <w:tmpl w:val="706A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D60AA2"/>
    <w:multiLevelType w:val="multilevel"/>
    <w:tmpl w:val="13D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94FC7"/>
    <w:multiLevelType w:val="hybridMultilevel"/>
    <w:tmpl w:val="E50A3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880957"/>
    <w:multiLevelType w:val="multilevel"/>
    <w:tmpl w:val="0262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E6CA1"/>
    <w:multiLevelType w:val="hybridMultilevel"/>
    <w:tmpl w:val="63B2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A792C"/>
    <w:multiLevelType w:val="hybridMultilevel"/>
    <w:tmpl w:val="976C7190"/>
    <w:lvl w:ilvl="0" w:tplc="34947492">
      <w:numFmt w:val="decimal"/>
      <w:lvlText w:val="(%1."/>
      <w:lvlJc w:val="left"/>
      <w:pPr>
        <w:ind w:left="951" w:hanging="5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AC45B1"/>
    <w:multiLevelType w:val="hybridMultilevel"/>
    <w:tmpl w:val="E8966678"/>
    <w:lvl w:ilvl="0" w:tplc="8DB6087A">
      <w:start w:val="1"/>
      <w:numFmt w:val="decimal"/>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8824CC"/>
    <w:multiLevelType w:val="multilevel"/>
    <w:tmpl w:val="B4EE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677BD"/>
    <w:multiLevelType w:val="multilevel"/>
    <w:tmpl w:val="E43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40F87"/>
    <w:multiLevelType w:val="multilevel"/>
    <w:tmpl w:val="9D1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11E53"/>
    <w:multiLevelType w:val="hybridMultilevel"/>
    <w:tmpl w:val="ED6E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466B4D"/>
    <w:multiLevelType w:val="multilevel"/>
    <w:tmpl w:val="69EC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27CA1"/>
    <w:multiLevelType w:val="hybridMultilevel"/>
    <w:tmpl w:val="8A988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06AE7"/>
    <w:multiLevelType w:val="hybridMultilevel"/>
    <w:tmpl w:val="E38A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298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04279">
    <w:abstractNumId w:val="12"/>
  </w:num>
  <w:num w:numId="3" w16cid:durableId="1945529711">
    <w:abstractNumId w:val="32"/>
  </w:num>
  <w:num w:numId="4" w16cid:durableId="1056320855">
    <w:abstractNumId w:val="2"/>
  </w:num>
  <w:num w:numId="5" w16cid:durableId="1018429745">
    <w:abstractNumId w:val="40"/>
  </w:num>
  <w:num w:numId="6" w16cid:durableId="2042852733">
    <w:abstractNumId w:val="36"/>
  </w:num>
  <w:num w:numId="7" w16cid:durableId="1749811793">
    <w:abstractNumId w:val="26"/>
  </w:num>
  <w:num w:numId="8" w16cid:durableId="2074696500">
    <w:abstractNumId w:val="24"/>
  </w:num>
  <w:num w:numId="9" w16cid:durableId="1785995602">
    <w:abstractNumId w:val="14"/>
  </w:num>
  <w:num w:numId="10" w16cid:durableId="1122649039">
    <w:abstractNumId w:val="5"/>
  </w:num>
  <w:num w:numId="11" w16cid:durableId="1163351605">
    <w:abstractNumId w:val="27"/>
  </w:num>
  <w:num w:numId="12" w16cid:durableId="300379074">
    <w:abstractNumId w:val="15"/>
  </w:num>
  <w:num w:numId="13" w16cid:durableId="618026879">
    <w:abstractNumId w:val="39"/>
  </w:num>
  <w:num w:numId="14" w16cid:durableId="1330911868">
    <w:abstractNumId w:val="7"/>
  </w:num>
  <w:num w:numId="15" w16cid:durableId="1344941245">
    <w:abstractNumId w:val="9"/>
  </w:num>
  <w:num w:numId="16" w16cid:durableId="295834795">
    <w:abstractNumId w:val="8"/>
  </w:num>
  <w:num w:numId="17" w16cid:durableId="880626815">
    <w:abstractNumId w:val="0"/>
  </w:num>
  <w:num w:numId="18" w16cid:durableId="1074159924">
    <w:abstractNumId w:val="34"/>
  </w:num>
  <w:num w:numId="19" w16cid:durableId="1471701968">
    <w:abstractNumId w:val="25"/>
  </w:num>
  <w:num w:numId="20" w16cid:durableId="133763474">
    <w:abstractNumId w:val="35"/>
  </w:num>
  <w:num w:numId="21" w16cid:durableId="1962804384">
    <w:abstractNumId w:val="23"/>
  </w:num>
  <w:num w:numId="22" w16cid:durableId="1668167819">
    <w:abstractNumId w:val="22"/>
  </w:num>
  <w:num w:numId="23" w16cid:durableId="457918977">
    <w:abstractNumId w:val="38"/>
  </w:num>
  <w:num w:numId="24" w16cid:durableId="1977224060">
    <w:abstractNumId w:val="19"/>
  </w:num>
  <w:num w:numId="25" w16cid:durableId="254241673">
    <w:abstractNumId w:val="16"/>
  </w:num>
  <w:num w:numId="26" w16cid:durableId="1659575350">
    <w:abstractNumId w:val="31"/>
  </w:num>
  <w:num w:numId="27" w16cid:durableId="869224347">
    <w:abstractNumId w:val="28"/>
  </w:num>
  <w:num w:numId="28" w16cid:durableId="739981874">
    <w:abstractNumId w:val="13"/>
  </w:num>
  <w:num w:numId="29" w16cid:durableId="345524362">
    <w:abstractNumId w:val="20"/>
  </w:num>
  <w:num w:numId="30" w16cid:durableId="670568108">
    <w:abstractNumId w:val="10"/>
  </w:num>
  <w:num w:numId="31" w16cid:durableId="145056552">
    <w:abstractNumId w:val="4"/>
  </w:num>
  <w:num w:numId="32" w16cid:durableId="580484900">
    <w:abstractNumId w:val="33"/>
  </w:num>
  <w:num w:numId="33" w16cid:durableId="196771581">
    <w:abstractNumId w:val="30"/>
  </w:num>
  <w:num w:numId="34" w16cid:durableId="2137867312">
    <w:abstractNumId w:val="17"/>
  </w:num>
  <w:num w:numId="35" w16cid:durableId="1101222920">
    <w:abstractNumId w:val="21"/>
  </w:num>
  <w:num w:numId="36" w16cid:durableId="900675741">
    <w:abstractNumId w:val="11"/>
  </w:num>
  <w:num w:numId="37" w16cid:durableId="289822671">
    <w:abstractNumId w:val="1"/>
  </w:num>
  <w:num w:numId="38" w16cid:durableId="1395393520">
    <w:abstractNumId w:val="18"/>
  </w:num>
  <w:num w:numId="39" w16cid:durableId="1166944364">
    <w:abstractNumId w:val="29"/>
  </w:num>
  <w:num w:numId="40" w16cid:durableId="1959985521">
    <w:abstractNumId w:val="37"/>
  </w:num>
  <w:num w:numId="41" w16cid:durableId="82998752">
    <w:abstractNumId w:val="3"/>
  </w:num>
  <w:num w:numId="42" w16cid:durableId="187446229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FD08CC6-32DE-4A6A-8FA4-EF72C134CC44}"/>
    <w:docVar w:name="dgnword-eventsink" w:val="1755576987824"/>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5vfvpf3fa2e8ew2sbp2fd8zesxeepw2add&quot;&gt;Vitamin D 2 - saved-Saved-Saved-Saved-Converted&lt;record-ids&gt;&lt;item&gt;47&lt;/item&gt;&lt;item&gt;183&lt;/item&gt;&lt;item&gt;357&lt;/item&gt;&lt;item&gt;539&lt;/item&gt;&lt;item&gt;540&lt;/item&gt;&lt;item&gt;769&lt;/item&gt;&lt;item&gt;1377&lt;/item&gt;&lt;item&gt;1516&lt;/item&gt;&lt;item&gt;1527&lt;/item&gt;&lt;item&gt;1697&lt;/item&gt;&lt;item&gt;1946&lt;/item&gt;&lt;item&gt;2079&lt;/item&gt;&lt;item&gt;2122&lt;/item&gt;&lt;item&gt;2123&lt;/item&gt;&lt;item&gt;2388&lt;/item&gt;&lt;item&gt;2613&lt;/item&gt;&lt;/record-ids&gt;&lt;/item&gt;&lt;/Libraries&gt;"/>
    <w:docVar w:name="EN.UseJSCitationFormat" w:val="False"/>
  </w:docVars>
  <w:rsids>
    <w:rsidRoot w:val="001B69CD"/>
    <w:rsid w:val="0000117E"/>
    <w:rsid w:val="00002110"/>
    <w:rsid w:val="00004141"/>
    <w:rsid w:val="000056DF"/>
    <w:rsid w:val="00005A9A"/>
    <w:rsid w:val="000060A7"/>
    <w:rsid w:val="000067D7"/>
    <w:rsid w:val="000074DB"/>
    <w:rsid w:val="0001125E"/>
    <w:rsid w:val="00011626"/>
    <w:rsid w:val="00011CDC"/>
    <w:rsid w:val="0001254E"/>
    <w:rsid w:val="00013A93"/>
    <w:rsid w:val="00013E43"/>
    <w:rsid w:val="0001413A"/>
    <w:rsid w:val="0001429F"/>
    <w:rsid w:val="000143AB"/>
    <w:rsid w:val="00014F9F"/>
    <w:rsid w:val="00015155"/>
    <w:rsid w:val="0001580B"/>
    <w:rsid w:val="0001698C"/>
    <w:rsid w:val="00017599"/>
    <w:rsid w:val="0001793A"/>
    <w:rsid w:val="00017D40"/>
    <w:rsid w:val="00021375"/>
    <w:rsid w:val="00021524"/>
    <w:rsid w:val="00021724"/>
    <w:rsid w:val="00021E19"/>
    <w:rsid w:val="000223E6"/>
    <w:rsid w:val="00022468"/>
    <w:rsid w:val="00022FB1"/>
    <w:rsid w:val="00023FEF"/>
    <w:rsid w:val="000253D8"/>
    <w:rsid w:val="000267ED"/>
    <w:rsid w:val="000268CD"/>
    <w:rsid w:val="00027282"/>
    <w:rsid w:val="0002792E"/>
    <w:rsid w:val="00027CBD"/>
    <w:rsid w:val="00027D2C"/>
    <w:rsid w:val="00027F19"/>
    <w:rsid w:val="0003098C"/>
    <w:rsid w:val="00030CCA"/>
    <w:rsid w:val="00031555"/>
    <w:rsid w:val="00033D05"/>
    <w:rsid w:val="00034DC7"/>
    <w:rsid w:val="00035FAF"/>
    <w:rsid w:val="00036280"/>
    <w:rsid w:val="000368E1"/>
    <w:rsid w:val="00036965"/>
    <w:rsid w:val="00036E74"/>
    <w:rsid w:val="00037AFE"/>
    <w:rsid w:val="00037CDA"/>
    <w:rsid w:val="00037D9F"/>
    <w:rsid w:val="000404B3"/>
    <w:rsid w:val="00040CEA"/>
    <w:rsid w:val="00040D6D"/>
    <w:rsid w:val="000411E2"/>
    <w:rsid w:val="000420E4"/>
    <w:rsid w:val="000424F3"/>
    <w:rsid w:val="0004340C"/>
    <w:rsid w:val="000435CF"/>
    <w:rsid w:val="00043BAB"/>
    <w:rsid w:val="00043D21"/>
    <w:rsid w:val="00043D4F"/>
    <w:rsid w:val="000440BA"/>
    <w:rsid w:val="000451E5"/>
    <w:rsid w:val="000457B2"/>
    <w:rsid w:val="00045831"/>
    <w:rsid w:val="00046520"/>
    <w:rsid w:val="00046950"/>
    <w:rsid w:val="00046A07"/>
    <w:rsid w:val="00046C9D"/>
    <w:rsid w:val="00047E90"/>
    <w:rsid w:val="0005038E"/>
    <w:rsid w:val="000507EC"/>
    <w:rsid w:val="0005084E"/>
    <w:rsid w:val="00051042"/>
    <w:rsid w:val="000512AF"/>
    <w:rsid w:val="000519EF"/>
    <w:rsid w:val="00052110"/>
    <w:rsid w:val="00052CF4"/>
    <w:rsid w:val="00052E46"/>
    <w:rsid w:val="00053475"/>
    <w:rsid w:val="00053EFE"/>
    <w:rsid w:val="00054666"/>
    <w:rsid w:val="0005491B"/>
    <w:rsid w:val="00054CC2"/>
    <w:rsid w:val="00055A95"/>
    <w:rsid w:val="00055CD2"/>
    <w:rsid w:val="000563FE"/>
    <w:rsid w:val="0005682E"/>
    <w:rsid w:val="0005710A"/>
    <w:rsid w:val="000571DF"/>
    <w:rsid w:val="00057D1F"/>
    <w:rsid w:val="0006037A"/>
    <w:rsid w:val="000603DF"/>
    <w:rsid w:val="0006087A"/>
    <w:rsid w:val="000608A2"/>
    <w:rsid w:val="00061BD8"/>
    <w:rsid w:val="00061C3D"/>
    <w:rsid w:val="00061CC1"/>
    <w:rsid w:val="00062088"/>
    <w:rsid w:val="0006269C"/>
    <w:rsid w:val="00063154"/>
    <w:rsid w:val="00063838"/>
    <w:rsid w:val="00063E2F"/>
    <w:rsid w:val="000646AF"/>
    <w:rsid w:val="00064FA4"/>
    <w:rsid w:val="000653B5"/>
    <w:rsid w:val="00065429"/>
    <w:rsid w:val="00066D44"/>
    <w:rsid w:val="000715D4"/>
    <w:rsid w:val="00071760"/>
    <w:rsid w:val="00071E79"/>
    <w:rsid w:val="000724AC"/>
    <w:rsid w:val="00073A9D"/>
    <w:rsid w:val="00073C15"/>
    <w:rsid w:val="00074E6A"/>
    <w:rsid w:val="00075608"/>
    <w:rsid w:val="00076F3B"/>
    <w:rsid w:val="0007715D"/>
    <w:rsid w:val="000803A7"/>
    <w:rsid w:val="000804B3"/>
    <w:rsid w:val="00080AFA"/>
    <w:rsid w:val="00082725"/>
    <w:rsid w:val="00082782"/>
    <w:rsid w:val="00082EE6"/>
    <w:rsid w:val="00082F15"/>
    <w:rsid w:val="000834C0"/>
    <w:rsid w:val="000843BD"/>
    <w:rsid w:val="000851DE"/>
    <w:rsid w:val="000859C2"/>
    <w:rsid w:val="000868D9"/>
    <w:rsid w:val="00086D61"/>
    <w:rsid w:val="000873A2"/>
    <w:rsid w:val="00090DE5"/>
    <w:rsid w:val="00092549"/>
    <w:rsid w:val="00092863"/>
    <w:rsid w:val="00092B90"/>
    <w:rsid w:val="000949F2"/>
    <w:rsid w:val="00095066"/>
    <w:rsid w:val="000956AD"/>
    <w:rsid w:val="00095B30"/>
    <w:rsid w:val="00095C7C"/>
    <w:rsid w:val="00095D0D"/>
    <w:rsid w:val="00095E44"/>
    <w:rsid w:val="00095ED5"/>
    <w:rsid w:val="00096057"/>
    <w:rsid w:val="000963D7"/>
    <w:rsid w:val="00096493"/>
    <w:rsid w:val="0009695B"/>
    <w:rsid w:val="000A0E08"/>
    <w:rsid w:val="000A121B"/>
    <w:rsid w:val="000A153E"/>
    <w:rsid w:val="000A2059"/>
    <w:rsid w:val="000A2803"/>
    <w:rsid w:val="000A2BA9"/>
    <w:rsid w:val="000A2BDA"/>
    <w:rsid w:val="000A3A4E"/>
    <w:rsid w:val="000A45CC"/>
    <w:rsid w:val="000A54D1"/>
    <w:rsid w:val="000A54E0"/>
    <w:rsid w:val="000A5602"/>
    <w:rsid w:val="000A599C"/>
    <w:rsid w:val="000A7FDB"/>
    <w:rsid w:val="000B1480"/>
    <w:rsid w:val="000B1586"/>
    <w:rsid w:val="000B1C55"/>
    <w:rsid w:val="000B4417"/>
    <w:rsid w:val="000B4AE8"/>
    <w:rsid w:val="000B4DDA"/>
    <w:rsid w:val="000B5333"/>
    <w:rsid w:val="000B55B6"/>
    <w:rsid w:val="000B5742"/>
    <w:rsid w:val="000B5AF2"/>
    <w:rsid w:val="000B5B7C"/>
    <w:rsid w:val="000B5C60"/>
    <w:rsid w:val="000B6291"/>
    <w:rsid w:val="000B6C49"/>
    <w:rsid w:val="000B742D"/>
    <w:rsid w:val="000C13C2"/>
    <w:rsid w:val="000C1A58"/>
    <w:rsid w:val="000C21F4"/>
    <w:rsid w:val="000C3218"/>
    <w:rsid w:val="000C4082"/>
    <w:rsid w:val="000C4429"/>
    <w:rsid w:val="000C48DE"/>
    <w:rsid w:val="000C518E"/>
    <w:rsid w:val="000C5D31"/>
    <w:rsid w:val="000C659C"/>
    <w:rsid w:val="000C6E81"/>
    <w:rsid w:val="000C7C28"/>
    <w:rsid w:val="000D0706"/>
    <w:rsid w:val="000D0A15"/>
    <w:rsid w:val="000D21CC"/>
    <w:rsid w:val="000D28EA"/>
    <w:rsid w:val="000D4CE5"/>
    <w:rsid w:val="000D5520"/>
    <w:rsid w:val="000D5720"/>
    <w:rsid w:val="000D6703"/>
    <w:rsid w:val="000D68D5"/>
    <w:rsid w:val="000D698A"/>
    <w:rsid w:val="000D7162"/>
    <w:rsid w:val="000D78E9"/>
    <w:rsid w:val="000E0E99"/>
    <w:rsid w:val="000E198C"/>
    <w:rsid w:val="000E3122"/>
    <w:rsid w:val="000E35F9"/>
    <w:rsid w:val="000E38CC"/>
    <w:rsid w:val="000E4477"/>
    <w:rsid w:val="000E5C7D"/>
    <w:rsid w:val="000E6006"/>
    <w:rsid w:val="000E6522"/>
    <w:rsid w:val="000E6F04"/>
    <w:rsid w:val="000E7BA4"/>
    <w:rsid w:val="000E7DC9"/>
    <w:rsid w:val="000F0688"/>
    <w:rsid w:val="000F07E6"/>
    <w:rsid w:val="000F0E7A"/>
    <w:rsid w:val="000F13F3"/>
    <w:rsid w:val="000F17E0"/>
    <w:rsid w:val="000F2676"/>
    <w:rsid w:val="000F2957"/>
    <w:rsid w:val="000F2C78"/>
    <w:rsid w:val="000F46BB"/>
    <w:rsid w:val="000F4857"/>
    <w:rsid w:val="000F5696"/>
    <w:rsid w:val="000F572A"/>
    <w:rsid w:val="000F59BA"/>
    <w:rsid w:val="000F6089"/>
    <w:rsid w:val="000F62C6"/>
    <w:rsid w:val="000F66EB"/>
    <w:rsid w:val="000F6AF8"/>
    <w:rsid w:val="000F71D6"/>
    <w:rsid w:val="000F7708"/>
    <w:rsid w:val="000F7A2C"/>
    <w:rsid w:val="00100026"/>
    <w:rsid w:val="0010017F"/>
    <w:rsid w:val="00100909"/>
    <w:rsid w:val="00100B4C"/>
    <w:rsid w:val="0010125D"/>
    <w:rsid w:val="00101ED7"/>
    <w:rsid w:val="00101EEB"/>
    <w:rsid w:val="00102B2E"/>
    <w:rsid w:val="00102F65"/>
    <w:rsid w:val="001037AB"/>
    <w:rsid w:val="00104445"/>
    <w:rsid w:val="0010490D"/>
    <w:rsid w:val="00104B26"/>
    <w:rsid w:val="00104BBA"/>
    <w:rsid w:val="001051D0"/>
    <w:rsid w:val="00105933"/>
    <w:rsid w:val="00105EFE"/>
    <w:rsid w:val="001065E1"/>
    <w:rsid w:val="001068F6"/>
    <w:rsid w:val="0010794F"/>
    <w:rsid w:val="00110444"/>
    <w:rsid w:val="00110B26"/>
    <w:rsid w:val="00111431"/>
    <w:rsid w:val="00112233"/>
    <w:rsid w:val="00112ABB"/>
    <w:rsid w:val="0011391C"/>
    <w:rsid w:val="00114170"/>
    <w:rsid w:val="001155F1"/>
    <w:rsid w:val="00115B02"/>
    <w:rsid w:val="00117789"/>
    <w:rsid w:val="00117BCB"/>
    <w:rsid w:val="00120E6D"/>
    <w:rsid w:val="001225D2"/>
    <w:rsid w:val="001243C8"/>
    <w:rsid w:val="001257C3"/>
    <w:rsid w:val="0012623E"/>
    <w:rsid w:val="0012793E"/>
    <w:rsid w:val="00130077"/>
    <w:rsid w:val="001304CE"/>
    <w:rsid w:val="001310DC"/>
    <w:rsid w:val="00131530"/>
    <w:rsid w:val="00132331"/>
    <w:rsid w:val="001331F3"/>
    <w:rsid w:val="00135744"/>
    <w:rsid w:val="00135A90"/>
    <w:rsid w:val="00135F6A"/>
    <w:rsid w:val="00136476"/>
    <w:rsid w:val="00136913"/>
    <w:rsid w:val="00136E85"/>
    <w:rsid w:val="00136FBD"/>
    <w:rsid w:val="001375CE"/>
    <w:rsid w:val="00140722"/>
    <w:rsid w:val="00140DF5"/>
    <w:rsid w:val="00140E8E"/>
    <w:rsid w:val="00140F6A"/>
    <w:rsid w:val="001415A0"/>
    <w:rsid w:val="00141876"/>
    <w:rsid w:val="00141A12"/>
    <w:rsid w:val="0014206A"/>
    <w:rsid w:val="001422C6"/>
    <w:rsid w:val="0014390C"/>
    <w:rsid w:val="0014565A"/>
    <w:rsid w:val="0014586D"/>
    <w:rsid w:val="001460A7"/>
    <w:rsid w:val="00146332"/>
    <w:rsid w:val="0014649C"/>
    <w:rsid w:val="00152825"/>
    <w:rsid w:val="00152E6D"/>
    <w:rsid w:val="00153F40"/>
    <w:rsid w:val="00153F50"/>
    <w:rsid w:val="00154206"/>
    <w:rsid w:val="0015477B"/>
    <w:rsid w:val="00154DB8"/>
    <w:rsid w:val="00155561"/>
    <w:rsid w:val="001559B4"/>
    <w:rsid w:val="00156055"/>
    <w:rsid w:val="001566C1"/>
    <w:rsid w:val="001566F2"/>
    <w:rsid w:val="001570CB"/>
    <w:rsid w:val="001576A5"/>
    <w:rsid w:val="00157DA2"/>
    <w:rsid w:val="001616C5"/>
    <w:rsid w:val="00161A52"/>
    <w:rsid w:val="001620AE"/>
    <w:rsid w:val="00162A8C"/>
    <w:rsid w:val="00162E7C"/>
    <w:rsid w:val="001631EF"/>
    <w:rsid w:val="00164F0B"/>
    <w:rsid w:val="0016519C"/>
    <w:rsid w:val="001654F1"/>
    <w:rsid w:val="00166D1F"/>
    <w:rsid w:val="001676D5"/>
    <w:rsid w:val="00170844"/>
    <w:rsid w:val="00172284"/>
    <w:rsid w:val="00172979"/>
    <w:rsid w:val="00172C55"/>
    <w:rsid w:val="00173D4D"/>
    <w:rsid w:val="00174403"/>
    <w:rsid w:val="00174B85"/>
    <w:rsid w:val="001756C9"/>
    <w:rsid w:val="001770B8"/>
    <w:rsid w:val="001776B8"/>
    <w:rsid w:val="00177A73"/>
    <w:rsid w:val="00177A9D"/>
    <w:rsid w:val="00177EF7"/>
    <w:rsid w:val="00180513"/>
    <w:rsid w:val="0018073B"/>
    <w:rsid w:val="001809DF"/>
    <w:rsid w:val="00180DCF"/>
    <w:rsid w:val="00182503"/>
    <w:rsid w:val="001834F2"/>
    <w:rsid w:val="0018376E"/>
    <w:rsid w:val="00183D03"/>
    <w:rsid w:val="001858BD"/>
    <w:rsid w:val="00186360"/>
    <w:rsid w:val="00186486"/>
    <w:rsid w:val="00186AA0"/>
    <w:rsid w:val="00186C9E"/>
    <w:rsid w:val="00186D10"/>
    <w:rsid w:val="0018717C"/>
    <w:rsid w:val="0018728F"/>
    <w:rsid w:val="00187888"/>
    <w:rsid w:val="00187AC6"/>
    <w:rsid w:val="0019074A"/>
    <w:rsid w:val="00190F63"/>
    <w:rsid w:val="00191470"/>
    <w:rsid w:val="0019239B"/>
    <w:rsid w:val="001924DB"/>
    <w:rsid w:val="001927F4"/>
    <w:rsid w:val="001928F9"/>
    <w:rsid w:val="00192E70"/>
    <w:rsid w:val="00192FA3"/>
    <w:rsid w:val="00193088"/>
    <w:rsid w:val="001930E8"/>
    <w:rsid w:val="001935B0"/>
    <w:rsid w:val="00193CD9"/>
    <w:rsid w:val="0019426C"/>
    <w:rsid w:val="00194971"/>
    <w:rsid w:val="001949C2"/>
    <w:rsid w:val="00194A6E"/>
    <w:rsid w:val="00195057"/>
    <w:rsid w:val="001969B9"/>
    <w:rsid w:val="0019718E"/>
    <w:rsid w:val="00197996"/>
    <w:rsid w:val="00197E4C"/>
    <w:rsid w:val="001A1EE2"/>
    <w:rsid w:val="001A2F8C"/>
    <w:rsid w:val="001A36DB"/>
    <w:rsid w:val="001A42B3"/>
    <w:rsid w:val="001A4882"/>
    <w:rsid w:val="001A54D6"/>
    <w:rsid w:val="001A58CD"/>
    <w:rsid w:val="001A6DEB"/>
    <w:rsid w:val="001B0184"/>
    <w:rsid w:val="001B0548"/>
    <w:rsid w:val="001B0D59"/>
    <w:rsid w:val="001B1225"/>
    <w:rsid w:val="001B12A4"/>
    <w:rsid w:val="001B15C6"/>
    <w:rsid w:val="001B3158"/>
    <w:rsid w:val="001B4B68"/>
    <w:rsid w:val="001B5F29"/>
    <w:rsid w:val="001B6803"/>
    <w:rsid w:val="001B69CD"/>
    <w:rsid w:val="001B7661"/>
    <w:rsid w:val="001B77DF"/>
    <w:rsid w:val="001C0A31"/>
    <w:rsid w:val="001C0B0C"/>
    <w:rsid w:val="001C0EC0"/>
    <w:rsid w:val="001C10F6"/>
    <w:rsid w:val="001C1F00"/>
    <w:rsid w:val="001C3906"/>
    <w:rsid w:val="001C390C"/>
    <w:rsid w:val="001C3CCF"/>
    <w:rsid w:val="001C3F01"/>
    <w:rsid w:val="001C58AA"/>
    <w:rsid w:val="001C6497"/>
    <w:rsid w:val="001C6C2C"/>
    <w:rsid w:val="001C76F4"/>
    <w:rsid w:val="001C7B02"/>
    <w:rsid w:val="001D015B"/>
    <w:rsid w:val="001D10DF"/>
    <w:rsid w:val="001D1137"/>
    <w:rsid w:val="001D15E5"/>
    <w:rsid w:val="001D19D4"/>
    <w:rsid w:val="001D2B9F"/>
    <w:rsid w:val="001D3156"/>
    <w:rsid w:val="001D36DF"/>
    <w:rsid w:val="001D3C01"/>
    <w:rsid w:val="001D43EB"/>
    <w:rsid w:val="001D6E0E"/>
    <w:rsid w:val="001D74D9"/>
    <w:rsid w:val="001D74DA"/>
    <w:rsid w:val="001D7ABF"/>
    <w:rsid w:val="001E11F4"/>
    <w:rsid w:val="001E1627"/>
    <w:rsid w:val="001E1DD0"/>
    <w:rsid w:val="001E1F05"/>
    <w:rsid w:val="001E3487"/>
    <w:rsid w:val="001E35D4"/>
    <w:rsid w:val="001E3626"/>
    <w:rsid w:val="001E3698"/>
    <w:rsid w:val="001E3FE8"/>
    <w:rsid w:val="001E4BB5"/>
    <w:rsid w:val="001E4C50"/>
    <w:rsid w:val="001E5098"/>
    <w:rsid w:val="001E5446"/>
    <w:rsid w:val="001E5D68"/>
    <w:rsid w:val="001E67EC"/>
    <w:rsid w:val="001E6B77"/>
    <w:rsid w:val="001E7EE3"/>
    <w:rsid w:val="001E7EFD"/>
    <w:rsid w:val="001F00FA"/>
    <w:rsid w:val="001F0895"/>
    <w:rsid w:val="001F0B74"/>
    <w:rsid w:val="001F1218"/>
    <w:rsid w:val="001F1256"/>
    <w:rsid w:val="001F29D6"/>
    <w:rsid w:val="001F3702"/>
    <w:rsid w:val="001F3C9F"/>
    <w:rsid w:val="001F3DBF"/>
    <w:rsid w:val="001F4711"/>
    <w:rsid w:val="001F491C"/>
    <w:rsid w:val="001F503F"/>
    <w:rsid w:val="001F55C3"/>
    <w:rsid w:val="001F5A05"/>
    <w:rsid w:val="001F77E4"/>
    <w:rsid w:val="001F7816"/>
    <w:rsid w:val="00200C77"/>
    <w:rsid w:val="0020128F"/>
    <w:rsid w:val="0020190B"/>
    <w:rsid w:val="00202112"/>
    <w:rsid w:val="0020276A"/>
    <w:rsid w:val="00202E94"/>
    <w:rsid w:val="00202FA3"/>
    <w:rsid w:val="002043C1"/>
    <w:rsid w:val="002044B9"/>
    <w:rsid w:val="0020478C"/>
    <w:rsid w:val="00204A1C"/>
    <w:rsid w:val="00205157"/>
    <w:rsid w:val="00205D73"/>
    <w:rsid w:val="00205E8D"/>
    <w:rsid w:val="00207EB2"/>
    <w:rsid w:val="00210308"/>
    <w:rsid w:val="00210BCB"/>
    <w:rsid w:val="00211028"/>
    <w:rsid w:val="0021131C"/>
    <w:rsid w:val="00211520"/>
    <w:rsid w:val="002119A7"/>
    <w:rsid w:val="00211A60"/>
    <w:rsid w:val="00211CDC"/>
    <w:rsid w:val="00212326"/>
    <w:rsid w:val="0021238A"/>
    <w:rsid w:val="00212B76"/>
    <w:rsid w:val="00212C7C"/>
    <w:rsid w:val="002130EC"/>
    <w:rsid w:val="00213FDD"/>
    <w:rsid w:val="0021560D"/>
    <w:rsid w:val="00215C68"/>
    <w:rsid w:val="00215D1F"/>
    <w:rsid w:val="00215FB8"/>
    <w:rsid w:val="002162A6"/>
    <w:rsid w:val="0021783D"/>
    <w:rsid w:val="00220ADA"/>
    <w:rsid w:val="002210EC"/>
    <w:rsid w:val="0022154E"/>
    <w:rsid w:val="00221A7A"/>
    <w:rsid w:val="002228EE"/>
    <w:rsid w:val="002229AE"/>
    <w:rsid w:val="00223169"/>
    <w:rsid w:val="0022330B"/>
    <w:rsid w:val="00223412"/>
    <w:rsid w:val="00223445"/>
    <w:rsid w:val="00225573"/>
    <w:rsid w:val="00225582"/>
    <w:rsid w:val="00226323"/>
    <w:rsid w:val="0023021C"/>
    <w:rsid w:val="002303DE"/>
    <w:rsid w:val="002307B0"/>
    <w:rsid w:val="0023171B"/>
    <w:rsid w:val="00232023"/>
    <w:rsid w:val="0023220B"/>
    <w:rsid w:val="002328B8"/>
    <w:rsid w:val="00232E6A"/>
    <w:rsid w:val="00233148"/>
    <w:rsid w:val="00233188"/>
    <w:rsid w:val="0023320B"/>
    <w:rsid w:val="0023369F"/>
    <w:rsid w:val="002337D0"/>
    <w:rsid w:val="00233B10"/>
    <w:rsid w:val="00234038"/>
    <w:rsid w:val="00235AB2"/>
    <w:rsid w:val="00235DD9"/>
    <w:rsid w:val="00236AA2"/>
    <w:rsid w:val="002375C3"/>
    <w:rsid w:val="00237624"/>
    <w:rsid w:val="00240C39"/>
    <w:rsid w:val="00241170"/>
    <w:rsid w:val="00241268"/>
    <w:rsid w:val="00241547"/>
    <w:rsid w:val="00242B33"/>
    <w:rsid w:val="00243DCB"/>
    <w:rsid w:val="00244A80"/>
    <w:rsid w:val="0024510D"/>
    <w:rsid w:val="00246FAE"/>
    <w:rsid w:val="0024717E"/>
    <w:rsid w:val="00247AA0"/>
    <w:rsid w:val="00250D69"/>
    <w:rsid w:val="00250E90"/>
    <w:rsid w:val="00251197"/>
    <w:rsid w:val="002511A2"/>
    <w:rsid w:val="00251C2D"/>
    <w:rsid w:val="00252C94"/>
    <w:rsid w:val="00255990"/>
    <w:rsid w:val="002561CB"/>
    <w:rsid w:val="00256455"/>
    <w:rsid w:val="00256BC1"/>
    <w:rsid w:val="00256CDA"/>
    <w:rsid w:val="00256EA6"/>
    <w:rsid w:val="00260DE5"/>
    <w:rsid w:val="002612C0"/>
    <w:rsid w:val="002614DB"/>
    <w:rsid w:val="00261D51"/>
    <w:rsid w:val="00261EFA"/>
    <w:rsid w:val="00261FF9"/>
    <w:rsid w:val="00262011"/>
    <w:rsid w:val="002620A7"/>
    <w:rsid w:val="002623FB"/>
    <w:rsid w:val="0026282D"/>
    <w:rsid w:val="00262DAC"/>
    <w:rsid w:val="00262ECB"/>
    <w:rsid w:val="002639B6"/>
    <w:rsid w:val="00263CED"/>
    <w:rsid w:val="0026443F"/>
    <w:rsid w:val="002646F2"/>
    <w:rsid w:val="00264CAA"/>
    <w:rsid w:val="00264E29"/>
    <w:rsid w:val="00265074"/>
    <w:rsid w:val="00265C2E"/>
    <w:rsid w:val="00267E94"/>
    <w:rsid w:val="00270877"/>
    <w:rsid w:val="0027171A"/>
    <w:rsid w:val="00271FC7"/>
    <w:rsid w:val="002727B2"/>
    <w:rsid w:val="00273CA9"/>
    <w:rsid w:val="00274B7A"/>
    <w:rsid w:val="002752CA"/>
    <w:rsid w:val="002753DC"/>
    <w:rsid w:val="002755F1"/>
    <w:rsid w:val="00276148"/>
    <w:rsid w:val="002762F1"/>
    <w:rsid w:val="002765F8"/>
    <w:rsid w:val="00276677"/>
    <w:rsid w:val="002804D1"/>
    <w:rsid w:val="002806C6"/>
    <w:rsid w:val="00280D60"/>
    <w:rsid w:val="00280E2F"/>
    <w:rsid w:val="00283329"/>
    <w:rsid w:val="00284229"/>
    <w:rsid w:val="00284556"/>
    <w:rsid w:val="002865B6"/>
    <w:rsid w:val="0028695F"/>
    <w:rsid w:val="00286BD1"/>
    <w:rsid w:val="00286FA3"/>
    <w:rsid w:val="002877D7"/>
    <w:rsid w:val="00287903"/>
    <w:rsid w:val="002879A1"/>
    <w:rsid w:val="00287C19"/>
    <w:rsid w:val="002901EE"/>
    <w:rsid w:val="00290F7C"/>
    <w:rsid w:val="0029227F"/>
    <w:rsid w:val="00292C90"/>
    <w:rsid w:val="00293208"/>
    <w:rsid w:val="0029398B"/>
    <w:rsid w:val="0029414A"/>
    <w:rsid w:val="002941F2"/>
    <w:rsid w:val="0029464B"/>
    <w:rsid w:val="00294874"/>
    <w:rsid w:val="00295972"/>
    <w:rsid w:val="002A1329"/>
    <w:rsid w:val="002A22B6"/>
    <w:rsid w:val="002A2C90"/>
    <w:rsid w:val="002A2E09"/>
    <w:rsid w:val="002A30FB"/>
    <w:rsid w:val="002A39A5"/>
    <w:rsid w:val="002A5243"/>
    <w:rsid w:val="002A6886"/>
    <w:rsid w:val="002A6CF7"/>
    <w:rsid w:val="002A701D"/>
    <w:rsid w:val="002A7468"/>
    <w:rsid w:val="002B0DB7"/>
    <w:rsid w:val="002B11D3"/>
    <w:rsid w:val="002B26C6"/>
    <w:rsid w:val="002B2AF3"/>
    <w:rsid w:val="002B3EF6"/>
    <w:rsid w:val="002B41DB"/>
    <w:rsid w:val="002B5085"/>
    <w:rsid w:val="002B51D2"/>
    <w:rsid w:val="002B56E5"/>
    <w:rsid w:val="002B5838"/>
    <w:rsid w:val="002B5E2F"/>
    <w:rsid w:val="002B6040"/>
    <w:rsid w:val="002B65F0"/>
    <w:rsid w:val="002B6690"/>
    <w:rsid w:val="002B66BF"/>
    <w:rsid w:val="002B767C"/>
    <w:rsid w:val="002B7A3B"/>
    <w:rsid w:val="002C0262"/>
    <w:rsid w:val="002C02FC"/>
    <w:rsid w:val="002C16F6"/>
    <w:rsid w:val="002C1806"/>
    <w:rsid w:val="002C211D"/>
    <w:rsid w:val="002C2CE1"/>
    <w:rsid w:val="002C41A3"/>
    <w:rsid w:val="002C4ECA"/>
    <w:rsid w:val="002C50AB"/>
    <w:rsid w:val="002C6D2A"/>
    <w:rsid w:val="002C724D"/>
    <w:rsid w:val="002C7AA6"/>
    <w:rsid w:val="002D0687"/>
    <w:rsid w:val="002D0E83"/>
    <w:rsid w:val="002D19E1"/>
    <w:rsid w:val="002D1EED"/>
    <w:rsid w:val="002D207A"/>
    <w:rsid w:val="002D27D4"/>
    <w:rsid w:val="002D2882"/>
    <w:rsid w:val="002D2910"/>
    <w:rsid w:val="002D4E5A"/>
    <w:rsid w:val="002D5579"/>
    <w:rsid w:val="002D6453"/>
    <w:rsid w:val="002D67AB"/>
    <w:rsid w:val="002D6A4D"/>
    <w:rsid w:val="002D6ACB"/>
    <w:rsid w:val="002E04C1"/>
    <w:rsid w:val="002E101E"/>
    <w:rsid w:val="002E13DB"/>
    <w:rsid w:val="002E14F7"/>
    <w:rsid w:val="002E1BEB"/>
    <w:rsid w:val="002E270E"/>
    <w:rsid w:val="002E2B01"/>
    <w:rsid w:val="002E2B48"/>
    <w:rsid w:val="002E2E1B"/>
    <w:rsid w:val="002E3DDD"/>
    <w:rsid w:val="002E42D9"/>
    <w:rsid w:val="002E55E1"/>
    <w:rsid w:val="002E7B0E"/>
    <w:rsid w:val="002E7EB9"/>
    <w:rsid w:val="002E7FF2"/>
    <w:rsid w:val="002F06BB"/>
    <w:rsid w:val="002F143B"/>
    <w:rsid w:val="002F1674"/>
    <w:rsid w:val="002F247B"/>
    <w:rsid w:val="002F2FCC"/>
    <w:rsid w:val="002F3783"/>
    <w:rsid w:val="002F3DB5"/>
    <w:rsid w:val="002F3FE2"/>
    <w:rsid w:val="002F4EC3"/>
    <w:rsid w:val="002F4F6C"/>
    <w:rsid w:val="002F6962"/>
    <w:rsid w:val="002F75E3"/>
    <w:rsid w:val="002F7E6F"/>
    <w:rsid w:val="0030047F"/>
    <w:rsid w:val="00300B8F"/>
    <w:rsid w:val="00300C89"/>
    <w:rsid w:val="003013F5"/>
    <w:rsid w:val="00301A77"/>
    <w:rsid w:val="00302654"/>
    <w:rsid w:val="0030268D"/>
    <w:rsid w:val="00302731"/>
    <w:rsid w:val="00303110"/>
    <w:rsid w:val="00303884"/>
    <w:rsid w:val="00303B9C"/>
    <w:rsid w:val="00303C0D"/>
    <w:rsid w:val="0030455F"/>
    <w:rsid w:val="00304939"/>
    <w:rsid w:val="003055DF"/>
    <w:rsid w:val="003059B6"/>
    <w:rsid w:val="00305F6B"/>
    <w:rsid w:val="003061AB"/>
    <w:rsid w:val="00306EEC"/>
    <w:rsid w:val="003101E7"/>
    <w:rsid w:val="003104B6"/>
    <w:rsid w:val="00311383"/>
    <w:rsid w:val="00311E7B"/>
    <w:rsid w:val="00312290"/>
    <w:rsid w:val="003124F6"/>
    <w:rsid w:val="0031486E"/>
    <w:rsid w:val="0031596D"/>
    <w:rsid w:val="003166D4"/>
    <w:rsid w:val="00317F96"/>
    <w:rsid w:val="003208BD"/>
    <w:rsid w:val="0032105D"/>
    <w:rsid w:val="00321845"/>
    <w:rsid w:val="00321BB4"/>
    <w:rsid w:val="00321BD8"/>
    <w:rsid w:val="003223A9"/>
    <w:rsid w:val="00322432"/>
    <w:rsid w:val="00322807"/>
    <w:rsid w:val="0032294C"/>
    <w:rsid w:val="00322C2E"/>
    <w:rsid w:val="00322C5F"/>
    <w:rsid w:val="00322E59"/>
    <w:rsid w:val="003231C3"/>
    <w:rsid w:val="0032358D"/>
    <w:rsid w:val="00323C6C"/>
    <w:rsid w:val="00324007"/>
    <w:rsid w:val="0032462F"/>
    <w:rsid w:val="00324A47"/>
    <w:rsid w:val="0032533B"/>
    <w:rsid w:val="003253D6"/>
    <w:rsid w:val="003253DD"/>
    <w:rsid w:val="00325D24"/>
    <w:rsid w:val="00326408"/>
    <w:rsid w:val="00330739"/>
    <w:rsid w:val="003308E3"/>
    <w:rsid w:val="003308FF"/>
    <w:rsid w:val="00330988"/>
    <w:rsid w:val="00330D82"/>
    <w:rsid w:val="00331400"/>
    <w:rsid w:val="00331575"/>
    <w:rsid w:val="00331D6B"/>
    <w:rsid w:val="00333254"/>
    <w:rsid w:val="003335F0"/>
    <w:rsid w:val="00335890"/>
    <w:rsid w:val="003359E5"/>
    <w:rsid w:val="00336216"/>
    <w:rsid w:val="00336B97"/>
    <w:rsid w:val="003375FA"/>
    <w:rsid w:val="00337803"/>
    <w:rsid w:val="00337C0E"/>
    <w:rsid w:val="00337FB1"/>
    <w:rsid w:val="003401DD"/>
    <w:rsid w:val="0034021C"/>
    <w:rsid w:val="00340386"/>
    <w:rsid w:val="003407A5"/>
    <w:rsid w:val="00340D20"/>
    <w:rsid w:val="00342114"/>
    <w:rsid w:val="0034356C"/>
    <w:rsid w:val="003444D1"/>
    <w:rsid w:val="003452F4"/>
    <w:rsid w:val="003458FA"/>
    <w:rsid w:val="00345DFC"/>
    <w:rsid w:val="0034662F"/>
    <w:rsid w:val="0035155D"/>
    <w:rsid w:val="00352800"/>
    <w:rsid w:val="00353429"/>
    <w:rsid w:val="0035527A"/>
    <w:rsid w:val="00355D27"/>
    <w:rsid w:val="00356162"/>
    <w:rsid w:val="0035639A"/>
    <w:rsid w:val="0035697E"/>
    <w:rsid w:val="00356D2F"/>
    <w:rsid w:val="003579EF"/>
    <w:rsid w:val="00360427"/>
    <w:rsid w:val="00360AB5"/>
    <w:rsid w:val="00360DB5"/>
    <w:rsid w:val="003628B2"/>
    <w:rsid w:val="00362CBE"/>
    <w:rsid w:val="00363341"/>
    <w:rsid w:val="00363596"/>
    <w:rsid w:val="003641FA"/>
    <w:rsid w:val="00364E08"/>
    <w:rsid w:val="003659A9"/>
    <w:rsid w:val="00365E50"/>
    <w:rsid w:val="003666D2"/>
    <w:rsid w:val="00366823"/>
    <w:rsid w:val="003671B4"/>
    <w:rsid w:val="003703B5"/>
    <w:rsid w:val="00372153"/>
    <w:rsid w:val="003732FC"/>
    <w:rsid w:val="00373D3D"/>
    <w:rsid w:val="00373DBE"/>
    <w:rsid w:val="0037580E"/>
    <w:rsid w:val="00375932"/>
    <w:rsid w:val="00375E14"/>
    <w:rsid w:val="003761EE"/>
    <w:rsid w:val="003768A9"/>
    <w:rsid w:val="00376E40"/>
    <w:rsid w:val="003773E9"/>
    <w:rsid w:val="0037752C"/>
    <w:rsid w:val="00377AE5"/>
    <w:rsid w:val="00377B3B"/>
    <w:rsid w:val="003802A7"/>
    <w:rsid w:val="003808D5"/>
    <w:rsid w:val="0038150D"/>
    <w:rsid w:val="00381F81"/>
    <w:rsid w:val="00382BA0"/>
    <w:rsid w:val="00383507"/>
    <w:rsid w:val="00383FA9"/>
    <w:rsid w:val="00384394"/>
    <w:rsid w:val="003843C6"/>
    <w:rsid w:val="00384585"/>
    <w:rsid w:val="003848BC"/>
    <w:rsid w:val="00384EE6"/>
    <w:rsid w:val="00385CAD"/>
    <w:rsid w:val="0038690A"/>
    <w:rsid w:val="003873D8"/>
    <w:rsid w:val="0038759E"/>
    <w:rsid w:val="00387812"/>
    <w:rsid w:val="00387D17"/>
    <w:rsid w:val="00390000"/>
    <w:rsid w:val="00390795"/>
    <w:rsid w:val="003909E5"/>
    <w:rsid w:val="003909E9"/>
    <w:rsid w:val="00391F5B"/>
    <w:rsid w:val="003930CF"/>
    <w:rsid w:val="00394019"/>
    <w:rsid w:val="00394905"/>
    <w:rsid w:val="00394ED4"/>
    <w:rsid w:val="00395356"/>
    <w:rsid w:val="00395CEE"/>
    <w:rsid w:val="0039794C"/>
    <w:rsid w:val="00397A0B"/>
    <w:rsid w:val="003A0112"/>
    <w:rsid w:val="003A066E"/>
    <w:rsid w:val="003A3439"/>
    <w:rsid w:val="003A3CDA"/>
    <w:rsid w:val="003A4BA4"/>
    <w:rsid w:val="003A73F8"/>
    <w:rsid w:val="003A75B0"/>
    <w:rsid w:val="003A7A32"/>
    <w:rsid w:val="003A7E0F"/>
    <w:rsid w:val="003B064C"/>
    <w:rsid w:val="003B081A"/>
    <w:rsid w:val="003B08A9"/>
    <w:rsid w:val="003B0E4A"/>
    <w:rsid w:val="003B0E58"/>
    <w:rsid w:val="003B11B3"/>
    <w:rsid w:val="003B2F43"/>
    <w:rsid w:val="003B303B"/>
    <w:rsid w:val="003B3249"/>
    <w:rsid w:val="003B3494"/>
    <w:rsid w:val="003B3A2B"/>
    <w:rsid w:val="003B3D29"/>
    <w:rsid w:val="003B4209"/>
    <w:rsid w:val="003B4BD1"/>
    <w:rsid w:val="003B524A"/>
    <w:rsid w:val="003B5966"/>
    <w:rsid w:val="003B5A06"/>
    <w:rsid w:val="003B62C7"/>
    <w:rsid w:val="003B66A1"/>
    <w:rsid w:val="003B723F"/>
    <w:rsid w:val="003B79FB"/>
    <w:rsid w:val="003C014D"/>
    <w:rsid w:val="003C08B9"/>
    <w:rsid w:val="003C0A97"/>
    <w:rsid w:val="003C15E9"/>
    <w:rsid w:val="003C2154"/>
    <w:rsid w:val="003C26F4"/>
    <w:rsid w:val="003C3137"/>
    <w:rsid w:val="003C356F"/>
    <w:rsid w:val="003C4296"/>
    <w:rsid w:val="003C502C"/>
    <w:rsid w:val="003C5475"/>
    <w:rsid w:val="003C57B2"/>
    <w:rsid w:val="003C5BFB"/>
    <w:rsid w:val="003C5CF1"/>
    <w:rsid w:val="003C5E14"/>
    <w:rsid w:val="003C687D"/>
    <w:rsid w:val="003C6F3D"/>
    <w:rsid w:val="003C738C"/>
    <w:rsid w:val="003C7A97"/>
    <w:rsid w:val="003C7F68"/>
    <w:rsid w:val="003D02C7"/>
    <w:rsid w:val="003D089D"/>
    <w:rsid w:val="003D0BDA"/>
    <w:rsid w:val="003D1D27"/>
    <w:rsid w:val="003D202F"/>
    <w:rsid w:val="003D24B3"/>
    <w:rsid w:val="003D3836"/>
    <w:rsid w:val="003D39BB"/>
    <w:rsid w:val="003D4189"/>
    <w:rsid w:val="003D4271"/>
    <w:rsid w:val="003D5CBC"/>
    <w:rsid w:val="003D5D07"/>
    <w:rsid w:val="003D6D92"/>
    <w:rsid w:val="003D7C6A"/>
    <w:rsid w:val="003E0282"/>
    <w:rsid w:val="003E0515"/>
    <w:rsid w:val="003E07CB"/>
    <w:rsid w:val="003E13E6"/>
    <w:rsid w:val="003E2883"/>
    <w:rsid w:val="003E289C"/>
    <w:rsid w:val="003E3ECE"/>
    <w:rsid w:val="003E4DAC"/>
    <w:rsid w:val="003E4E15"/>
    <w:rsid w:val="003E4EB9"/>
    <w:rsid w:val="003E5484"/>
    <w:rsid w:val="003E5EF7"/>
    <w:rsid w:val="003E6B80"/>
    <w:rsid w:val="003E7259"/>
    <w:rsid w:val="003E7995"/>
    <w:rsid w:val="003E7C7B"/>
    <w:rsid w:val="003E7F2D"/>
    <w:rsid w:val="003E7FB3"/>
    <w:rsid w:val="003F1C7A"/>
    <w:rsid w:val="003F2A01"/>
    <w:rsid w:val="003F2EA4"/>
    <w:rsid w:val="003F3C5B"/>
    <w:rsid w:val="003F5BDF"/>
    <w:rsid w:val="003F5FA3"/>
    <w:rsid w:val="003F6CB1"/>
    <w:rsid w:val="003F7A38"/>
    <w:rsid w:val="004006E9"/>
    <w:rsid w:val="00401707"/>
    <w:rsid w:val="00401AE8"/>
    <w:rsid w:val="00401E9F"/>
    <w:rsid w:val="00402537"/>
    <w:rsid w:val="00402B98"/>
    <w:rsid w:val="00403A9A"/>
    <w:rsid w:val="00403ABE"/>
    <w:rsid w:val="00403C50"/>
    <w:rsid w:val="00403D9B"/>
    <w:rsid w:val="00404CCD"/>
    <w:rsid w:val="00404D4F"/>
    <w:rsid w:val="004059FA"/>
    <w:rsid w:val="0040614E"/>
    <w:rsid w:val="00406475"/>
    <w:rsid w:val="00406F24"/>
    <w:rsid w:val="0040715A"/>
    <w:rsid w:val="00407905"/>
    <w:rsid w:val="00410433"/>
    <w:rsid w:val="0041074E"/>
    <w:rsid w:val="00412857"/>
    <w:rsid w:val="0041295F"/>
    <w:rsid w:val="00412C13"/>
    <w:rsid w:val="00412E3A"/>
    <w:rsid w:val="004134A5"/>
    <w:rsid w:val="0041364F"/>
    <w:rsid w:val="00413C1C"/>
    <w:rsid w:val="00413C96"/>
    <w:rsid w:val="0041419B"/>
    <w:rsid w:val="004148EB"/>
    <w:rsid w:val="004149DD"/>
    <w:rsid w:val="00415350"/>
    <w:rsid w:val="004153D7"/>
    <w:rsid w:val="00416F04"/>
    <w:rsid w:val="00417AF6"/>
    <w:rsid w:val="00417B09"/>
    <w:rsid w:val="004201CE"/>
    <w:rsid w:val="00420B40"/>
    <w:rsid w:val="00420CF6"/>
    <w:rsid w:val="00420D53"/>
    <w:rsid w:val="00420FB4"/>
    <w:rsid w:val="00421488"/>
    <w:rsid w:val="004217ED"/>
    <w:rsid w:val="00421AB2"/>
    <w:rsid w:val="004228B9"/>
    <w:rsid w:val="004239B5"/>
    <w:rsid w:val="00425188"/>
    <w:rsid w:val="004263A8"/>
    <w:rsid w:val="00426508"/>
    <w:rsid w:val="00426680"/>
    <w:rsid w:val="00427595"/>
    <w:rsid w:val="0042760E"/>
    <w:rsid w:val="00427CB5"/>
    <w:rsid w:val="00431821"/>
    <w:rsid w:val="004318E7"/>
    <w:rsid w:val="004319E6"/>
    <w:rsid w:val="00431A73"/>
    <w:rsid w:val="00432DC0"/>
    <w:rsid w:val="00432EBF"/>
    <w:rsid w:val="00434033"/>
    <w:rsid w:val="00435E09"/>
    <w:rsid w:val="0043629E"/>
    <w:rsid w:val="0043634C"/>
    <w:rsid w:val="00436AD7"/>
    <w:rsid w:val="00437108"/>
    <w:rsid w:val="0043710A"/>
    <w:rsid w:val="0043711F"/>
    <w:rsid w:val="004371A8"/>
    <w:rsid w:val="004374BF"/>
    <w:rsid w:val="004400BC"/>
    <w:rsid w:val="00441DF1"/>
    <w:rsid w:val="004422BA"/>
    <w:rsid w:val="004431C9"/>
    <w:rsid w:val="00443600"/>
    <w:rsid w:val="00443E1B"/>
    <w:rsid w:val="004443BA"/>
    <w:rsid w:val="00445225"/>
    <w:rsid w:val="00445988"/>
    <w:rsid w:val="00445C94"/>
    <w:rsid w:val="00446775"/>
    <w:rsid w:val="0044678B"/>
    <w:rsid w:val="00447B8C"/>
    <w:rsid w:val="00447E24"/>
    <w:rsid w:val="00447FC0"/>
    <w:rsid w:val="00451EFE"/>
    <w:rsid w:val="0045224C"/>
    <w:rsid w:val="004522DB"/>
    <w:rsid w:val="00452526"/>
    <w:rsid w:val="00453193"/>
    <w:rsid w:val="00453839"/>
    <w:rsid w:val="00455361"/>
    <w:rsid w:val="0045575E"/>
    <w:rsid w:val="004557F3"/>
    <w:rsid w:val="00456031"/>
    <w:rsid w:val="00456C3B"/>
    <w:rsid w:val="00456F3B"/>
    <w:rsid w:val="00457124"/>
    <w:rsid w:val="004572DE"/>
    <w:rsid w:val="004601F6"/>
    <w:rsid w:val="00460403"/>
    <w:rsid w:val="00460B8F"/>
    <w:rsid w:val="00462057"/>
    <w:rsid w:val="00462B52"/>
    <w:rsid w:val="00463063"/>
    <w:rsid w:val="00463586"/>
    <w:rsid w:val="00464574"/>
    <w:rsid w:val="00464F2F"/>
    <w:rsid w:val="00464FBA"/>
    <w:rsid w:val="00465DD8"/>
    <w:rsid w:val="0046667F"/>
    <w:rsid w:val="00467117"/>
    <w:rsid w:val="00471992"/>
    <w:rsid w:val="00472030"/>
    <w:rsid w:val="004729D6"/>
    <w:rsid w:val="00473C03"/>
    <w:rsid w:val="004740B5"/>
    <w:rsid w:val="004755AC"/>
    <w:rsid w:val="00475B1C"/>
    <w:rsid w:val="00476AE4"/>
    <w:rsid w:val="00476FAE"/>
    <w:rsid w:val="0047719F"/>
    <w:rsid w:val="0048020F"/>
    <w:rsid w:val="00481209"/>
    <w:rsid w:val="00481DCD"/>
    <w:rsid w:val="004821FB"/>
    <w:rsid w:val="004823A4"/>
    <w:rsid w:val="0048338F"/>
    <w:rsid w:val="004835D0"/>
    <w:rsid w:val="0048583F"/>
    <w:rsid w:val="00485937"/>
    <w:rsid w:val="00485FA6"/>
    <w:rsid w:val="004865B9"/>
    <w:rsid w:val="00490CD6"/>
    <w:rsid w:val="00491EE4"/>
    <w:rsid w:val="0049354C"/>
    <w:rsid w:val="00493D49"/>
    <w:rsid w:val="00493DED"/>
    <w:rsid w:val="00494A66"/>
    <w:rsid w:val="00494C98"/>
    <w:rsid w:val="00494EA1"/>
    <w:rsid w:val="00495461"/>
    <w:rsid w:val="00495AE1"/>
    <w:rsid w:val="00495FC8"/>
    <w:rsid w:val="00496603"/>
    <w:rsid w:val="00496F44"/>
    <w:rsid w:val="004974C7"/>
    <w:rsid w:val="00497655"/>
    <w:rsid w:val="004A07B1"/>
    <w:rsid w:val="004A1202"/>
    <w:rsid w:val="004A1979"/>
    <w:rsid w:val="004A291A"/>
    <w:rsid w:val="004A29D5"/>
    <w:rsid w:val="004A39D0"/>
    <w:rsid w:val="004A3D1E"/>
    <w:rsid w:val="004A4530"/>
    <w:rsid w:val="004A4C0B"/>
    <w:rsid w:val="004A4D0D"/>
    <w:rsid w:val="004A6D0F"/>
    <w:rsid w:val="004A7814"/>
    <w:rsid w:val="004A7FAA"/>
    <w:rsid w:val="004B000B"/>
    <w:rsid w:val="004B09AF"/>
    <w:rsid w:val="004B0E18"/>
    <w:rsid w:val="004B216F"/>
    <w:rsid w:val="004B274F"/>
    <w:rsid w:val="004B2791"/>
    <w:rsid w:val="004B3451"/>
    <w:rsid w:val="004B4AE2"/>
    <w:rsid w:val="004B5E8C"/>
    <w:rsid w:val="004B67DE"/>
    <w:rsid w:val="004B6BF7"/>
    <w:rsid w:val="004B76F3"/>
    <w:rsid w:val="004C1743"/>
    <w:rsid w:val="004C2D11"/>
    <w:rsid w:val="004C2E36"/>
    <w:rsid w:val="004C3863"/>
    <w:rsid w:val="004C460B"/>
    <w:rsid w:val="004C4C12"/>
    <w:rsid w:val="004C52CF"/>
    <w:rsid w:val="004C5559"/>
    <w:rsid w:val="004C5C87"/>
    <w:rsid w:val="004C7D78"/>
    <w:rsid w:val="004D0870"/>
    <w:rsid w:val="004D0C11"/>
    <w:rsid w:val="004D1C75"/>
    <w:rsid w:val="004D330F"/>
    <w:rsid w:val="004D3D01"/>
    <w:rsid w:val="004D3E8A"/>
    <w:rsid w:val="004D41E1"/>
    <w:rsid w:val="004D4F04"/>
    <w:rsid w:val="004D5E6F"/>
    <w:rsid w:val="004D6EBD"/>
    <w:rsid w:val="004D7BE0"/>
    <w:rsid w:val="004D7C1A"/>
    <w:rsid w:val="004E03D1"/>
    <w:rsid w:val="004E0840"/>
    <w:rsid w:val="004E0866"/>
    <w:rsid w:val="004E0B83"/>
    <w:rsid w:val="004E0BDE"/>
    <w:rsid w:val="004E0D68"/>
    <w:rsid w:val="004E1843"/>
    <w:rsid w:val="004E1B74"/>
    <w:rsid w:val="004E1E2C"/>
    <w:rsid w:val="004E20B4"/>
    <w:rsid w:val="004E2ACE"/>
    <w:rsid w:val="004E403A"/>
    <w:rsid w:val="004E4D9B"/>
    <w:rsid w:val="004E4F0C"/>
    <w:rsid w:val="004E52BC"/>
    <w:rsid w:val="004E56B6"/>
    <w:rsid w:val="004E5AEA"/>
    <w:rsid w:val="004E664A"/>
    <w:rsid w:val="004E6C60"/>
    <w:rsid w:val="004E72C7"/>
    <w:rsid w:val="004E7C3D"/>
    <w:rsid w:val="004F0291"/>
    <w:rsid w:val="004F0B29"/>
    <w:rsid w:val="004F0DDA"/>
    <w:rsid w:val="004F12C2"/>
    <w:rsid w:val="004F2D74"/>
    <w:rsid w:val="004F4F4F"/>
    <w:rsid w:val="004F51DD"/>
    <w:rsid w:val="004F5778"/>
    <w:rsid w:val="004F5EE8"/>
    <w:rsid w:val="004F6FD9"/>
    <w:rsid w:val="004F75DC"/>
    <w:rsid w:val="00500D29"/>
    <w:rsid w:val="00500FE8"/>
    <w:rsid w:val="00501D01"/>
    <w:rsid w:val="00502D2E"/>
    <w:rsid w:val="005041FA"/>
    <w:rsid w:val="0050474F"/>
    <w:rsid w:val="00504C38"/>
    <w:rsid w:val="005052D0"/>
    <w:rsid w:val="00506954"/>
    <w:rsid w:val="00506C4A"/>
    <w:rsid w:val="00506FD0"/>
    <w:rsid w:val="005075F8"/>
    <w:rsid w:val="00507D9D"/>
    <w:rsid w:val="005110EE"/>
    <w:rsid w:val="0051248A"/>
    <w:rsid w:val="00512834"/>
    <w:rsid w:val="005130F8"/>
    <w:rsid w:val="0051349A"/>
    <w:rsid w:val="00513742"/>
    <w:rsid w:val="00513CC6"/>
    <w:rsid w:val="00514229"/>
    <w:rsid w:val="00514D2D"/>
    <w:rsid w:val="00514DDD"/>
    <w:rsid w:val="00514EA0"/>
    <w:rsid w:val="005156CA"/>
    <w:rsid w:val="00516BC2"/>
    <w:rsid w:val="005177AA"/>
    <w:rsid w:val="005178DC"/>
    <w:rsid w:val="005205A4"/>
    <w:rsid w:val="005216E5"/>
    <w:rsid w:val="00522015"/>
    <w:rsid w:val="00522649"/>
    <w:rsid w:val="005227CE"/>
    <w:rsid w:val="005232EF"/>
    <w:rsid w:val="00523967"/>
    <w:rsid w:val="00523F5C"/>
    <w:rsid w:val="00524CBE"/>
    <w:rsid w:val="005250BB"/>
    <w:rsid w:val="00525C0E"/>
    <w:rsid w:val="0052673B"/>
    <w:rsid w:val="00526C0B"/>
    <w:rsid w:val="00526C67"/>
    <w:rsid w:val="005279CB"/>
    <w:rsid w:val="00531955"/>
    <w:rsid w:val="00531E9A"/>
    <w:rsid w:val="00532B5C"/>
    <w:rsid w:val="0053353A"/>
    <w:rsid w:val="00533F35"/>
    <w:rsid w:val="005349E9"/>
    <w:rsid w:val="00535B36"/>
    <w:rsid w:val="00536580"/>
    <w:rsid w:val="005367B9"/>
    <w:rsid w:val="005368A4"/>
    <w:rsid w:val="00537767"/>
    <w:rsid w:val="00537EAB"/>
    <w:rsid w:val="00540C0D"/>
    <w:rsid w:val="00541AAC"/>
    <w:rsid w:val="00543130"/>
    <w:rsid w:val="005433A2"/>
    <w:rsid w:val="00543740"/>
    <w:rsid w:val="00544933"/>
    <w:rsid w:val="00544A9A"/>
    <w:rsid w:val="00544B70"/>
    <w:rsid w:val="00545326"/>
    <w:rsid w:val="005458CC"/>
    <w:rsid w:val="005460B0"/>
    <w:rsid w:val="0054647B"/>
    <w:rsid w:val="00546568"/>
    <w:rsid w:val="00546641"/>
    <w:rsid w:val="005467D3"/>
    <w:rsid w:val="005468CF"/>
    <w:rsid w:val="00546A1A"/>
    <w:rsid w:val="0054775A"/>
    <w:rsid w:val="0054798C"/>
    <w:rsid w:val="00547A63"/>
    <w:rsid w:val="00547AE8"/>
    <w:rsid w:val="00547B0D"/>
    <w:rsid w:val="00551A90"/>
    <w:rsid w:val="00551BEF"/>
    <w:rsid w:val="00551C42"/>
    <w:rsid w:val="00552741"/>
    <w:rsid w:val="00554181"/>
    <w:rsid w:val="00554775"/>
    <w:rsid w:val="005555C0"/>
    <w:rsid w:val="00555A6A"/>
    <w:rsid w:val="00555F6C"/>
    <w:rsid w:val="00556FFB"/>
    <w:rsid w:val="00557473"/>
    <w:rsid w:val="005579BE"/>
    <w:rsid w:val="00557F8F"/>
    <w:rsid w:val="0056047F"/>
    <w:rsid w:val="00561B81"/>
    <w:rsid w:val="00561E44"/>
    <w:rsid w:val="00563622"/>
    <w:rsid w:val="005645A6"/>
    <w:rsid w:val="00564D70"/>
    <w:rsid w:val="005658FE"/>
    <w:rsid w:val="005659E8"/>
    <w:rsid w:val="00565EAF"/>
    <w:rsid w:val="005665E0"/>
    <w:rsid w:val="005667B6"/>
    <w:rsid w:val="005674A5"/>
    <w:rsid w:val="00567654"/>
    <w:rsid w:val="00567C3F"/>
    <w:rsid w:val="005715F7"/>
    <w:rsid w:val="00572D83"/>
    <w:rsid w:val="00572E16"/>
    <w:rsid w:val="00573F59"/>
    <w:rsid w:val="00575717"/>
    <w:rsid w:val="005766BE"/>
    <w:rsid w:val="00576708"/>
    <w:rsid w:val="00576FB9"/>
    <w:rsid w:val="00580863"/>
    <w:rsid w:val="00581B10"/>
    <w:rsid w:val="00581DB8"/>
    <w:rsid w:val="00581ED6"/>
    <w:rsid w:val="005827D6"/>
    <w:rsid w:val="005827EC"/>
    <w:rsid w:val="00582AB4"/>
    <w:rsid w:val="005835F9"/>
    <w:rsid w:val="0058471F"/>
    <w:rsid w:val="0058484B"/>
    <w:rsid w:val="00584C7F"/>
    <w:rsid w:val="005857DE"/>
    <w:rsid w:val="00585A48"/>
    <w:rsid w:val="00585F1A"/>
    <w:rsid w:val="005861C3"/>
    <w:rsid w:val="005871FB"/>
    <w:rsid w:val="005873FA"/>
    <w:rsid w:val="005876B4"/>
    <w:rsid w:val="005876B7"/>
    <w:rsid w:val="00587ED4"/>
    <w:rsid w:val="00590D8A"/>
    <w:rsid w:val="00590DD4"/>
    <w:rsid w:val="00592366"/>
    <w:rsid w:val="005936C9"/>
    <w:rsid w:val="005944B0"/>
    <w:rsid w:val="00594A6D"/>
    <w:rsid w:val="00595080"/>
    <w:rsid w:val="00595531"/>
    <w:rsid w:val="0059681A"/>
    <w:rsid w:val="00597174"/>
    <w:rsid w:val="00597F10"/>
    <w:rsid w:val="005A250B"/>
    <w:rsid w:val="005A3E6A"/>
    <w:rsid w:val="005A4E31"/>
    <w:rsid w:val="005A6C7C"/>
    <w:rsid w:val="005A7195"/>
    <w:rsid w:val="005A7865"/>
    <w:rsid w:val="005A799E"/>
    <w:rsid w:val="005B0539"/>
    <w:rsid w:val="005B0752"/>
    <w:rsid w:val="005B082C"/>
    <w:rsid w:val="005B0FAC"/>
    <w:rsid w:val="005B33C6"/>
    <w:rsid w:val="005B421C"/>
    <w:rsid w:val="005B4606"/>
    <w:rsid w:val="005B4643"/>
    <w:rsid w:val="005B48F0"/>
    <w:rsid w:val="005B4CD3"/>
    <w:rsid w:val="005B4E08"/>
    <w:rsid w:val="005B5DEB"/>
    <w:rsid w:val="005C0745"/>
    <w:rsid w:val="005C0933"/>
    <w:rsid w:val="005C0EF1"/>
    <w:rsid w:val="005C2350"/>
    <w:rsid w:val="005C37E3"/>
    <w:rsid w:val="005C3D8E"/>
    <w:rsid w:val="005C5206"/>
    <w:rsid w:val="005C579E"/>
    <w:rsid w:val="005C585A"/>
    <w:rsid w:val="005D0E32"/>
    <w:rsid w:val="005D1667"/>
    <w:rsid w:val="005D188D"/>
    <w:rsid w:val="005D1D65"/>
    <w:rsid w:val="005D2A7D"/>
    <w:rsid w:val="005D2CE8"/>
    <w:rsid w:val="005D30FC"/>
    <w:rsid w:val="005D3773"/>
    <w:rsid w:val="005D383A"/>
    <w:rsid w:val="005D5519"/>
    <w:rsid w:val="005D5ECE"/>
    <w:rsid w:val="005D646C"/>
    <w:rsid w:val="005D6537"/>
    <w:rsid w:val="005D7E57"/>
    <w:rsid w:val="005E030D"/>
    <w:rsid w:val="005E0F09"/>
    <w:rsid w:val="005E12BD"/>
    <w:rsid w:val="005E1DAD"/>
    <w:rsid w:val="005E2480"/>
    <w:rsid w:val="005E3EDC"/>
    <w:rsid w:val="005E5544"/>
    <w:rsid w:val="005E5602"/>
    <w:rsid w:val="005E57A1"/>
    <w:rsid w:val="005E5A71"/>
    <w:rsid w:val="005E5D7F"/>
    <w:rsid w:val="005E5FA3"/>
    <w:rsid w:val="005E7ECC"/>
    <w:rsid w:val="005E7F54"/>
    <w:rsid w:val="005F0216"/>
    <w:rsid w:val="005F0A3C"/>
    <w:rsid w:val="005F0A5D"/>
    <w:rsid w:val="005F0DAA"/>
    <w:rsid w:val="005F114D"/>
    <w:rsid w:val="005F1393"/>
    <w:rsid w:val="005F1515"/>
    <w:rsid w:val="005F16AF"/>
    <w:rsid w:val="005F1CA3"/>
    <w:rsid w:val="005F1F75"/>
    <w:rsid w:val="005F2011"/>
    <w:rsid w:val="005F49A4"/>
    <w:rsid w:val="005F53C7"/>
    <w:rsid w:val="005F588C"/>
    <w:rsid w:val="005F671D"/>
    <w:rsid w:val="005F6A27"/>
    <w:rsid w:val="005F6AD4"/>
    <w:rsid w:val="005F7522"/>
    <w:rsid w:val="00600B68"/>
    <w:rsid w:val="00601A2A"/>
    <w:rsid w:val="00601F43"/>
    <w:rsid w:val="006029F9"/>
    <w:rsid w:val="00602BD9"/>
    <w:rsid w:val="00603D40"/>
    <w:rsid w:val="00604141"/>
    <w:rsid w:val="006043AD"/>
    <w:rsid w:val="00604564"/>
    <w:rsid w:val="00604905"/>
    <w:rsid w:val="006050D5"/>
    <w:rsid w:val="006052EB"/>
    <w:rsid w:val="00605BF3"/>
    <w:rsid w:val="00606685"/>
    <w:rsid w:val="00607337"/>
    <w:rsid w:val="00607BEE"/>
    <w:rsid w:val="006110E6"/>
    <w:rsid w:val="00611AE0"/>
    <w:rsid w:val="006123A7"/>
    <w:rsid w:val="00613084"/>
    <w:rsid w:val="006137DE"/>
    <w:rsid w:val="00613BE7"/>
    <w:rsid w:val="00614301"/>
    <w:rsid w:val="006157D6"/>
    <w:rsid w:val="0061592F"/>
    <w:rsid w:val="006170F5"/>
    <w:rsid w:val="00620306"/>
    <w:rsid w:val="00620449"/>
    <w:rsid w:val="006206FD"/>
    <w:rsid w:val="00621B5D"/>
    <w:rsid w:val="00623132"/>
    <w:rsid w:val="00623F80"/>
    <w:rsid w:val="0062414F"/>
    <w:rsid w:val="00624467"/>
    <w:rsid w:val="00624C67"/>
    <w:rsid w:val="00625050"/>
    <w:rsid w:val="006254A7"/>
    <w:rsid w:val="0062680C"/>
    <w:rsid w:val="00626C61"/>
    <w:rsid w:val="00627545"/>
    <w:rsid w:val="0062780F"/>
    <w:rsid w:val="00632493"/>
    <w:rsid w:val="006328EA"/>
    <w:rsid w:val="00634263"/>
    <w:rsid w:val="00634B66"/>
    <w:rsid w:val="006354E4"/>
    <w:rsid w:val="0063629A"/>
    <w:rsid w:val="00636A87"/>
    <w:rsid w:val="00636E0D"/>
    <w:rsid w:val="00636FBB"/>
    <w:rsid w:val="006404AD"/>
    <w:rsid w:val="00641351"/>
    <w:rsid w:val="00641A11"/>
    <w:rsid w:val="00641BDD"/>
    <w:rsid w:val="00642362"/>
    <w:rsid w:val="00642625"/>
    <w:rsid w:val="00642A1A"/>
    <w:rsid w:val="00642BA1"/>
    <w:rsid w:val="00642BB1"/>
    <w:rsid w:val="00643010"/>
    <w:rsid w:val="00643345"/>
    <w:rsid w:val="0064452B"/>
    <w:rsid w:val="0064532B"/>
    <w:rsid w:val="00645A96"/>
    <w:rsid w:val="00645B60"/>
    <w:rsid w:val="00646B83"/>
    <w:rsid w:val="00646EC6"/>
    <w:rsid w:val="00650461"/>
    <w:rsid w:val="0065091D"/>
    <w:rsid w:val="00650970"/>
    <w:rsid w:val="00650FB6"/>
    <w:rsid w:val="006522B8"/>
    <w:rsid w:val="006524C8"/>
    <w:rsid w:val="0065259D"/>
    <w:rsid w:val="00652F24"/>
    <w:rsid w:val="00653057"/>
    <w:rsid w:val="0065320C"/>
    <w:rsid w:val="00653398"/>
    <w:rsid w:val="006534B8"/>
    <w:rsid w:val="0065366E"/>
    <w:rsid w:val="00653C50"/>
    <w:rsid w:val="006544F9"/>
    <w:rsid w:val="00654F0C"/>
    <w:rsid w:val="00655236"/>
    <w:rsid w:val="00655604"/>
    <w:rsid w:val="00655BDF"/>
    <w:rsid w:val="00655C7F"/>
    <w:rsid w:val="00656245"/>
    <w:rsid w:val="006562D0"/>
    <w:rsid w:val="006604E0"/>
    <w:rsid w:val="0066102D"/>
    <w:rsid w:val="00661189"/>
    <w:rsid w:val="00661F34"/>
    <w:rsid w:val="00662D32"/>
    <w:rsid w:val="00664B9C"/>
    <w:rsid w:val="00664C45"/>
    <w:rsid w:val="006652B3"/>
    <w:rsid w:val="00665F5F"/>
    <w:rsid w:val="00666BF9"/>
    <w:rsid w:val="006677F8"/>
    <w:rsid w:val="00667EBD"/>
    <w:rsid w:val="006714B1"/>
    <w:rsid w:val="0067189E"/>
    <w:rsid w:val="00671B4E"/>
    <w:rsid w:val="00672A41"/>
    <w:rsid w:val="00672BB1"/>
    <w:rsid w:val="006738A9"/>
    <w:rsid w:val="00673CDF"/>
    <w:rsid w:val="00673D03"/>
    <w:rsid w:val="00673DC8"/>
    <w:rsid w:val="006741D2"/>
    <w:rsid w:val="00675C3F"/>
    <w:rsid w:val="00677270"/>
    <w:rsid w:val="00677CEA"/>
    <w:rsid w:val="006806B5"/>
    <w:rsid w:val="00680EB7"/>
    <w:rsid w:val="006811AB"/>
    <w:rsid w:val="00681413"/>
    <w:rsid w:val="00681E6D"/>
    <w:rsid w:val="00682E4A"/>
    <w:rsid w:val="00683C3D"/>
    <w:rsid w:val="00684B4E"/>
    <w:rsid w:val="00686508"/>
    <w:rsid w:val="00686603"/>
    <w:rsid w:val="00687443"/>
    <w:rsid w:val="0069089B"/>
    <w:rsid w:val="00690C35"/>
    <w:rsid w:val="006929C6"/>
    <w:rsid w:val="00692A6C"/>
    <w:rsid w:val="00692AB2"/>
    <w:rsid w:val="006931DD"/>
    <w:rsid w:val="0069323B"/>
    <w:rsid w:val="0069332F"/>
    <w:rsid w:val="00693364"/>
    <w:rsid w:val="00693AFD"/>
    <w:rsid w:val="006944C9"/>
    <w:rsid w:val="00694A0B"/>
    <w:rsid w:val="0069599A"/>
    <w:rsid w:val="006968B5"/>
    <w:rsid w:val="00696A7B"/>
    <w:rsid w:val="006974D0"/>
    <w:rsid w:val="006A1CE7"/>
    <w:rsid w:val="006A3255"/>
    <w:rsid w:val="006A4DA9"/>
    <w:rsid w:val="006A584F"/>
    <w:rsid w:val="006A6864"/>
    <w:rsid w:val="006A69F1"/>
    <w:rsid w:val="006A6D3B"/>
    <w:rsid w:val="006B06FF"/>
    <w:rsid w:val="006B16B1"/>
    <w:rsid w:val="006B1D32"/>
    <w:rsid w:val="006B2E28"/>
    <w:rsid w:val="006B3381"/>
    <w:rsid w:val="006B339C"/>
    <w:rsid w:val="006B34B2"/>
    <w:rsid w:val="006B3857"/>
    <w:rsid w:val="006B3EAE"/>
    <w:rsid w:val="006B3ED5"/>
    <w:rsid w:val="006B3F30"/>
    <w:rsid w:val="006B3F69"/>
    <w:rsid w:val="006B5845"/>
    <w:rsid w:val="006B65F3"/>
    <w:rsid w:val="006B661B"/>
    <w:rsid w:val="006B7510"/>
    <w:rsid w:val="006B7606"/>
    <w:rsid w:val="006B7E70"/>
    <w:rsid w:val="006C0784"/>
    <w:rsid w:val="006C0823"/>
    <w:rsid w:val="006C0A91"/>
    <w:rsid w:val="006C0C9C"/>
    <w:rsid w:val="006C1349"/>
    <w:rsid w:val="006C1430"/>
    <w:rsid w:val="006C1517"/>
    <w:rsid w:val="006C162C"/>
    <w:rsid w:val="006C2503"/>
    <w:rsid w:val="006C25E0"/>
    <w:rsid w:val="006C279C"/>
    <w:rsid w:val="006C2EE8"/>
    <w:rsid w:val="006C3397"/>
    <w:rsid w:val="006C3757"/>
    <w:rsid w:val="006C574D"/>
    <w:rsid w:val="006C6033"/>
    <w:rsid w:val="006D21A9"/>
    <w:rsid w:val="006D26C9"/>
    <w:rsid w:val="006D2B09"/>
    <w:rsid w:val="006D3326"/>
    <w:rsid w:val="006D3A40"/>
    <w:rsid w:val="006D3BC1"/>
    <w:rsid w:val="006D4757"/>
    <w:rsid w:val="006D516D"/>
    <w:rsid w:val="006D52E8"/>
    <w:rsid w:val="006D6784"/>
    <w:rsid w:val="006D7515"/>
    <w:rsid w:val="006E08BF"/>
    <w:rsid w:val="006E0CBD"/>
    <w:rsid w:val="006E10E0"/>
    <w:rsid w:val="006E1F36"/>
    <w:rsid w:val="006E25D5"/>
    <w:rsid w:val="006E28ED"/>
    <w:rsid w:val="006E3AE7"/>
    <w:rsid w:val="006E3F7C"/>
    <w:rsid w:val="006E438D"/>
    <w:rsid w:val="006E530F"/>
    <w:rsid w:val="006E5E0E"/>
    <w:rsid w:val="006E669E"/>
    <w:rsid w:val="006E79D2"/>
    <w:rsid w:val="006F0505"/>
    <w:rsid w:val="006F0C13"/>
    <w:rsid w:val="006F17AE"/>
    <w:rsid w:val="006F1E49"/>
    <w:rsid w:val="006F21C0"/>
    <w:rsid w:val="006F22F4"/>
    <w:rsid w:val="006F33EA"/>
    <w:rsid w:val="006F3599"/>
    <w:rsid w:val="006F4CAE"/>
    <w:rsid w:val="006F57BF"/>
    <w:rsid w:val="006F5CB4"/>
    <w:rsid w:val="006F6BF6"/>
    <w:rsid w:val="006F7894"/>
    <w:rsid w:val="006F7C1D"/>
    <w:rsid w:val="00701006"/>
    <w:rsid w:val="0070164B"/>
    <w:rsid w:val="0070177E"/>
    <w:rsid w:val="00701960"/>
    <w:rsid w:val="00701997"/>
    <w:rsid w:val="007023C5"/>
    <w:rsid w:val="0070314A"/>
    <w:rsid w:val="007036BF"/>
    <w:rsid w:val="00703D98"/>
    <w:rsid w:val="00704BA0"/>
    <w:rsid w:val="00705C42"/>
    <w:rsid w:val="00706194"/>
    <w:rsid w:val="00706471"/>
    <w:rsid w:val="0070660E"/>
    <w:rsid w:val="00706D2D"/>
    <w:rsid w:val="00707256"/>
    <w:rsid w:val="00707F9B"/>
    <w:rsid w:val="00707FC9"/>
    <w:rsid w:val="0071042B"/>
    <w:rsid w:val="0071073B"/>
    <w:rsid w:val="00711470"/>
    <w:rsid w:val="007116ED"/>
    <w:rsid w:val="0071178F"/>
    <w:rsid w:val="00711F7B"/>
    <w:rsid w:val="00713BB8"/>
    <w:rsid w:val="007153B3"/>
    <w:rsid w:val="00715F50"/>
    <w:rsid w:val="00716E12"/>
    <w:rsid w:val="00716F2C"/>
    <w:rsid w:val="0071710C"/>
    <w:rsid w:val="00717DA7"/>
    <w:rsid w:val="00717EAC"/>
    <w:rsid w:val="00720058"/>
    <w:rsid w:val="0072048A"/>
    <w:rsid w:val="00720BA1"/>
    <w:rsid w:val="0072116F"/>
    <w:rsid w:val="00721A28"/>
    <w:rsid w:val="00721C0E"/>
    <w:rsid w:val="00721F51"/>
    <w:rsid w:val="00722064"/>
    <w:rsid w:val="00722C79"/>
    <w:rsid w:val="00722D1D"/>
    <w:rsid w:val="007230E5"/>
    <w:rsid w:val="00723E2F"/>
    <w:rsid w:val="007245F1"/>
    <w:rsid w:val="00725760"/>
    <w:rsid w:val="007258EF"/>
    <w:rsid w:val="00725A67"/>
    <w:rsid w:val="007261C5"/>
    <w:rsid w:val="00726A5E"/>
    <w:rsid w:val="007277FD"/>
    <w:rsid w:val="00730350"/>
    <w:rsid w:val="0073077A"/>
    <w:rsid w:val="00731213"/>
    <w:rsid w:val="007317D9"/>
    <w:rsid w:val="00732465"/>
    <w:rsid w:val="00733169"/>
    <w:rsid w:val="007335F5"/>
    <w:rsid w:val="00733A78"/>
    <w:rsid w:val="00734159"/>
    <w:rsid w:val="00734CD8"/>
    <w:rsid w:val="00735634"/>
    <w:rsid w:val="00735ACC"/>
    <w:rsid w:val="00737B6D"/>
    <w:rsid w:val="00737C29"/>
    <w:rsid w:val="00740BF2"/>
    <w:rsid w:val="00740C6F"/>
    <w:rsid w:val="007412EC"/>
    <w:rsid w:val="00742C9D"/>
    <w:rsid w:val="00744548"/>
    <w:rsid w:val="00744983"/>
    <w:rsid w:val="007455FD"/>
    <w:rsid w:val="007468B7"/>
    <w:rsid w:val="00746F65"/>
    <w:rsid w:val="0074794E"/>
    <w:rsid w:val="00747EC7"/>
    <w:rsid w:val="00750CF9"/>
    <w:rsid w:val="00751B40"/>
    <w:rsid w:val="00751BE1"/>
    <w:rsid w:val="00752C80"/>
    <w:rsid w:val="00753215"/>
    <w:rsid w:val="00753DE5"/>
    <w:rsid w:val="007540D4"/>
    <w:rsid w:val="007547B5"/>
    <w:rsid w:val="00755107"/>
    <w:rsid w:val="007557EC"/>
    <w:rsid w:val="00755FBA"/>
    <w:rsid w:val="0075646A"/>
    <w:rsid w:val="00757DF6"/>
    <w:rsid w:val="00760588"/>
    <w:rsid w:val="00760CA6"/>
    <w:rsid w:val="007619B5"/>
    <w:rsid w:val="00762067"/>
    <w:rsid w:val="0076259D"/>
    <w:rsid w:val="007625E6"/>
    <w:rsid w:val="00763277"/>
    <w:rsid w:val="00763436"/>
    <w:rsid w:val="00763536"/>
    <w:rsid w:val="007638E7"/>
    <w:rsid w:val="00763DD6"/>
    <w:rsid w:val="00764110"/>
    <w:rsid w:val="00765544"/>
    <w:rsid w:val="00765CCC"/>
    <w:rsid w:val="007678BA"/>
    <w:rsid w:val="00767AF4"/>
    <w:rsid w:val="00767F4C"/>
    <w:rsid w:val="0077024B"/>
    <w:rsid w:val="007702FB"/>
    <w:rsid w:val="00770EA8"/>
    <w:rsid w:val="007732C0"/>
    <w:rsid w:val="00773957"/>
    <w:rsid w:val="00773D99"/>
    <w:rsid w:val="00775734"/>
    <w:rsid w:val="0077616C"/>
    <w:rsid w:val="00776BD3"/>
    <w:rsid w:val="007803B8"/>
    <w:rsid w:val="00781A6A"/>
    <w:rsid w:val="0078340D"/>
    <w:rsid w:val="00783607"/>
    <w:rsid w:val="00783FEA"/>
    <w:rsid w:val="0078469A"/>
    <w:rsid w:val="007859ED"/>
    <w:rsid w:val="00785A44"/>
    <w:rsid w:val="00786D3E"/>
    <w:rsid w:val="00787860"/>
    <w:rsid w:val="00787A35"/>
    <w:rsid w:val="0079080C"/>
    <w:rsid w:val="00791C8F"/>
    <w:rsid w:val="00791F6E"/>
    <w:rsid w:val="00792068"/>
    <w:rsid w:val="00792EC4"/>
    <w:rsid w:val="00792FCD"/>
    <w:rsid w:val="007932E8"/>
    <w:rsid w:val="00793823"/>
    <w:rsid w:val="00793D9E"/>
    <w:rsid w:val="00793F37"/>
    <w:rsid w:val="00794025"/>
    <w:rsid w:val="00794777"/>
    <w:rsid w:val="00795154"/>
    <w:rsid w:val="007958B4"/>
    <w:rsid w:val="007962DF"/>
    <w:rsid w:val="00796ED3"/>
    <w:rsid w:val="007977BA"/>
    <w:rsid w:val="00797C6D"/>
    <w:rsid w:val="007A0658"/>
    <w:rsid w:val="007A1B95"/>
    <w:rsid w:val="007A325C"/>
    <w:rsid w:val="007A3883"/>
    <w:rsid w:val="007A3B22"/>
    <w:rsid w:val="007A3EFE"/>
    <w:rsid w:val="007A41FF"/>
    <w:rsid w:val="007A4DA5"/>
    <w:rsid w:val="007A5767"/>
    <w:rsid w:val="007A5915"/>
    <w:rsid w:val="007A5E30"/>
    <w:rsid w:val="007A68B7"/>
    <w:rsid w:val="007A6E62"/>
    <w:rsid w:val="007A7700"/>
    <w:rsid w:val="007A79DE"/>
    <w:rsid w:val="007A7CE5"/>
    <w:rsid w:val="007B08EA"/>
    <w:rsid w:val="007B162A"/>
    <w:rsid w:val="007B176A"/>
    <w:rsid w:val="007B177A"/>
    <w:rsid w:val="007B1F06"/>
    <w:rsid w:val="007B2089"/>
    <w:rsid w:val="007B21F1"/>
    <w:rsid w:val="007B35E9"/>
    <w:rsid w:val="007B4C30"/>
    <w:rsid w:val="007B5AF5"/>
    <w:rsid w:val="007B6133"/>
    <w:rsid w:val="007B6FBF"/>
    <w:rsid w:val="007C0BC7"/>
    <w:rsid w:val="007C230A"/>
    <w:rsid w:val="007C2720"/>
    <w:rsid w:val="007C2784"/>
    <w:rsid w:val="007C2CC5"/>
    <w:rsid w:val="007C3573"/>
    <w:rsid w:val="007C3E53"/>
    <w:rsid w:val="007C7640"/>
    <w:rsid w:val="007C7E96"/>
    <w:rsid w:val="007D0202"/>
    <w:rsid w:val="007D067B"/>
    <w:rsid w:val="007D13A9"/>
    <w:rsid w:val="007D1F31"/>
    <w:rsid w:val="007D1F79"/>
    <w:rsid w:val="007D261A"/>
    <w:rsid w:val="007D29B1"/>
    <w:rsid w:val="007D29DA"/>
    <w:rsid w:val="007D44FC"/>
    <w:rsid w:val="007D4E38"/>
    <w:rsid w:val="007D545F"/>
    <w:rsid w:val="007D5811"/>
    <w:rsid w:val="007D66ED"/>
    <w:rsid w:val="007D69C0"/>
    <w:rsid w:val="007D77CB"/>
    <w:rsid w:val="007D7B6E"/>
    <w:rsid w:val="007D7E43"/>
    <w:rsid w:val="007D7FF3"/>
    <w:rsid w:val="007E06BC"/>
    <w:rsid w:val="007E0A8A"/>
    <w:rsid w:val="007E0E25"/>
    <w:rsid w:val="007E0EEC"/>
    <w:rsid w:val="007E1A69"/>
    <w:rsid w:val="007E2106"/>
    <w:rsid w:val="007E2419"/>
    <w:rsid w:val="007E24F2"/>
    <w:rsid w:val="007E28D5"/>
    <w:rsid w:val="007E28F1"/>
    <w:rsid w:val="007E2CA9"/>
    <w:rsid w:val="007E2CD3"/>
    <w:rsid w:val="007E3272"/>
    <w:rsid w:val="007E408E"/>
    <w:rsid w:val="007E4CE2"/>
    <w:rsid w:val="007E4E29"/>
    <w:rsid w:val="007E596B"/>
    <w:rsid w:val="007E59D0"/>
    <w:rsid w:val="007E67A3"/>
    <w:rsid w:val="007F2657"/>
    <w:rsid w:val="007F2F56"/>
    <w:rsid w:val="007F326C"/>
    <w:rsid w:val="007F41A9"/>
    <w:rsid w:val="007F47AD"/>
    <w:rsid w:val="007F5563"/>
    <w:rsid w:val="007F6053"/>
    <w:rsid w:val="007F6B68"/>
    <w:rsid w:val="007F6BF4"/>
    <w:rsid w:val="007F6CB1"/>
    <w:rsid w:val="007F6EAD"/>
    <w:rsid w:val="007F708C"/>
    <w:rsid w:val="007F7099"/>
    <w:rsid w:val="008003C6"/>
    <w:rsid w:val="00800733"/>
    <w:rsid w:val="00800E7C"/>
    <w:rsid w:val="00800FBE"/>
    <w:rsid w:val="00800FF8"/>
    <w:rsid w:val="00801150"/>
    <w:rsid w:val="008015C4"/>
    <w:rsid w:val="008016D8"/>
    <w:rsid w:val="008018E8"/>
    <w:rsid w:val="00801C70"/>
    <w:rsid w:val="00803A1C"/>
    <w:rsid w:val="00803AFA"/>
    <w:rsid w:val="00804C38"/>
    <w:rsid w:val="008055F4"/>
    <w:rsid w:val="00805985"/>
    <w:rsid w:val="00805DE0"/>
    <w:rsid w:val="00806BC0"/>
    <w:rsid w:val="00806F38"/>
    <w:rsid w:val="0080771A"/>
    <w:rsid w:val="00810ADB"/>
    <w:rsid w:val="00810D77"/>
    <w:rsid w:val="00811178"/>
    <w:rsid w:val="008117F3"/>
    <w:rsid w:val="00812132"/>
    <w:rsid w:val="00812913"/>
    <w:rsid w:val="008135D9"/>
    <w:rsid w:val="00814BBB"/>
    <w:rsid w:val="008172CB"/>
    <w:rsid w:val="0081764F"/>
    <w:rsid w:val="008176D6"/>
    <w:rsid w:val="008176DB"/>
    <w:rsid w:val="00820C69"/>
    <w:rsid w:val="00822597"/>
    <w:rsid w:val="00823301"/>
    <w:rsid w:val="008240DD"/>
    <w:rsid w:val="008260AF"/>
    <w:rsid w:val="00826149"/>
    <w:rsid w:val="00826A8F"/>
    <w:rsid w:val="00830B4A"/>
    <w:rsid w:val="00831728"/>
    <w:rsid w:val="00833BC3"/>
    <w:rsid w:val="0083460D"/>
    <w:rsid w:val="00834FCD"/>
    <w:rsid w:val="00836149"/>
    <w:rsid w:val="00836295"/>
    <w:rsid w:val="008365E2"/>
    <w:rsid w:val="00837720"/>
    <w:rsid w:val="00840392"/>
    <w:rsid w:val="00840443"/>
    <w:rsid w:val="00840774"/>
    <w:rsid w:val="00840BAC"/>
    <w:rsid w:val="0084166B"/>
    <w:rsid w:val="008418C2"/>
    <w:rsid w:val="00841AD2"/>
    <w:rsid w:val="00841BE8"/>
    <w:rsid w:val="00841EAC"/>
    <w:rsid w:val="0084411E"/>
    <w:rsid w:val="00844AC0"/>
    <w:rsid w:val="00845150"/>
    <w:rsid w:val="0084516E"/>
    <w:rsid w:val="00845E48"/>
    <w:rsid w:val="00847192"/>
    <w:rsid w:val="00847B81"/>
    <w:rsid w:val="00847C6A"/>
    <w:rsid w:val="00847D42"/>
    <w:rsid w:val="00850A29"/>
    <w:rsid w:val="00851AD2"/>
    <w:rsid w:val="0085217A"/>
    <w:rsid w:val="0085271C"/>
    <w:rsid w:val="00852C17"/>
    <w:rsid w:val="00852F18"/>
    <w:rsid w:val="0085339F"/>
    <w:rsid w:val="00853A35"/>
    <w:rsid w:val="00853BD9"/>
    <w:rsid w:val="008542B0"/>
    <w:rsid w:val="0085585A"/>
    <w:rsid w:val="00856AE2"/>
    <w:rsid w:val="00856EC3"/>
    <w:rsid w:val="00857A34"/>
    <w:rsid w:val="00857BC4"/>
    <w:rsid w:val="00857D82"/>
    <w:rsid w:val="00860146"/>
    <w:rsid w:val="008611B8"/>
    <w:rsid w:val="008614DD"/>
    <w:rsid w:val="00861BA1"/>
    <w:rsid w:val="00862291"/>
    <w:rsid w:val="00862AC3"/>
    <w:rsid w:val="008634CB"/>
    <w:rsid w:val="00864387"/>
    <w:rsid w:val="008644A9"/>
    <w:rsid w:val="00864918"/>
    <w:rsid w:val="00864C84"/>
    <w:rsid w:val="00865416"/>
    <w:rsid w:val="0086552B"/>
    <w:rsid w:val="00865C0B"/>
    <w:rsid w:val="0086645C"/>
    <w:rsid w:val="008664A0"/>
    <w:rsid w:val="00866DBE"/>
    <w:rsid w:val="00866EEB"/>
    <w:rsid w:val="008676F3"/>
    <w:rsid w:val="0087015D"/>
    <w:rsid w:val="0087204F"/>
    <w:rsid w:val="008744C2"/>
    <w:rsid w:val="008745EC"/>
    <w:rsid w:val="0087587C"/>
    <w:rsid w:val="00875E22"/>
    <w:rsid w:val="00875E87"/>
    <w:rsid w:val="00881064"/>
    <w:rsid w:val="0088184D"/>
    <w:rsid w:val="00882B92"/>
    <w:rsid w:val="00882D60"/>
    <w:rsid w:val="008846B1"/>
    <w:rsid w:val="00886873"/>
    <w:rsid w:val="00886F55"/>
    <w:rsid w:val="00887316"/>
    <w:rsid w:val="008879D9"/>
    <w:rsid w:val="0089035E"/>
    <w:rsid w:val="0089069D"/>
    <w:rsid w:val="00890AC2"/>
    <w:rsid w:val="00890CDF"/>
    <w:rsid w:val="008924A6"/>
    <w:rsid w:val="00892C20"/>
    <w:rsid w:val="008938D5"/>
    <w:rsid w:val="00893F86"/>
    <w:rsid w:val="00893FFF"/>
    <w:rsid w:val="00894E2E"/>
    <w:rsid w:val="00895114"/>
    <w:rsid w:val="008951B5"/>
    <w:rsid w:val="00896280"/>
    <w:rsid w:val="0089729C"/>
    <w:rsid w:val="00897867"/>
    <w:rsid w:val="008A034B"/>
    <w:rsid w:val="008A0A00"/>
    <w:rsid w:val="008A1CCC"/>
    <w:rsid w:val="008A2526"/>
    <w:rsid w:val="008A39AE"/>
    <w:rsid w:val="008A39C8"/>
    <w:rsid w:val="008A3AFC"/>
    <w:rsid w:val="008A3EAB"/>
    <w:rsid w:val="008A450A"/>
    <w:rsid w:val="008A4B7E"/>
    <w:rsid w:val="008A4E4C"/>
    <w:rsid w:val="008A654F"/>
    <w:rsid w:val="008A670F"/>
    <w:rsid w:val="008A7262"/>
    <w:rsid w:val="008A7B2E"/>
    <w:rsid w:val="008A7D31"/>
    <w:rsid w:val="008B03F3"/>
    <w:rsid w:val="008B1516"/>
    <w:rsid w:val="008B26D2"/>
    <w:rsid w:val="008B290C"/>
    <w:rsid w:val="008B2F55"/>
    <w:rsid w:val="008B3316"/>
    <w:rsid w:val="008B344F"/>
    <w:rsid w:val="008B36E9"/>
    <w:rsid w:val="008B3B21"/>
    <w:rsid w:val="008B47AE"/>
    <w:rsid w:val="008B4B2E"/>
    <w:rsid w:val="008B752B"/>
    <w:rsid w:val="008B7845"/>
    <w:rsid w:val="008C02F8"/>
    <w:rsid w:val="008C0BE0"/>
    <w:rsid w:val="008C0E4A"/>
    <w:rsid w:val="008C234D"/>
    <w:rsid w:val="008C2899"/>
    <w:rsid w:val="008C2FB2"/>
    <w:rsid w:val="008C3482"/>
    <w:rsid w:val="008C3D32"/>
    <w:rsid w:val="008C3D61"/>
    <w:rsid w:val="008C3ED3"/>
    <w:rsid w:val="008C3FDB"/>
    <w:rsid w:val="008C47C2"/>
    <w:rsid w:val="008C4EF5"/>
    <w:rsid w:val="008C4FD3"/>
    <w:rsid w:val="008C57A1"/>
    <w:rsid w:val="008C637B"/>
    <w:rsid w:val="008C6D1C"/>
    <w:rsid w:val="008C7615"/>
    <w:rsid w:val="008C7800"/>
    <w:rsid w:val="008C7F08"/>
    <w:rsid w:val="008D127B"/>
    <w:rsid w:val="008D15FC"/>
    <w:rsid w:val="008D1F63"/>
    <w:rsid w:val="008D2129"/>
    <w:rsid w:val="008D2DAA"/>
    <w:rsid w:val="008D2E6B"/>
    <w:rsid w:val="008D2F0B"/>
    <w:rsid w:val="008D2F16"/>
    <w:rsid w:val="008D324F"/>
    <w:rsid w:val="008D34B9"/>
    <w:rsid w:val="008D3650"/>
    <w:rsid w:val="008D3C11"/>
    <w:rsid w:val="008D465B"/>
    <w:rsid w:val="008D6460"/>
    <w:rsid w:val="008D7658"/>
    <w:rsid w:val="008D7823"/>
    <w:rsid w:val="008D782B"/>
    <w:rsid w:val="008E0164"/>
    <w:rsid w:val="008E0EA4"/>
    <w:rsid w:val="008E1861"/>
    <w:rsid w:val="008E1B54"/>
    <w:rsid w:val="008E1C00"/>
    <w:rsid w:val="008E1C6F"/>
    <w:rsid w:val="008E2E69"/>
    <w:rsid w:val="008E34F8"/>
    <w:rsid w:val="008E3971"/>
    <w:rsid w:val="008E40BE"/>
    <w:rsid w:val="008E413C"/>
    <w:rsid w:val="008E43AD"/>
    <w:rsid w:val="008E43FD"/>
    <w:rsid w:val="008E4AD3"/>
    <w:rsid w:val="008E5804"/>
    <w:rsid w:val="008E64D5"/>
    <w:rsid w:val="008E6DA1"/>
    <w:rsid w:val="008F05B8"/>
    <w:rsid w:val="008F0DA8"/>
    <w:rsid w:val="008F13DC"/>
    <w:rsid w:val="008F16E0"/>
    <w:rsid w:val="008F21DB"/>
    <w:rsid w:val="008F3BAB"/>
    <w:rsid w:val="008F4023"/>
    <w:rsid w:val="008F47B0"/>
    <w:rsid w:val="008F596A"/>
    <w:rsid w:val="008F5A4A"/>
    <w:rsid w:val="008F6E0B"/>
    <w:rsid w:val="008F789E"/>
    <w:rsid w:val="00900015"/>
    <w:rsid w:val="00900045"/>
    <w:rsid w:val="009009D5"/>
    <w:rsid w:val="009018CC"/>
    <w:rsid w:val="00901E33"/>
    <w:rsid w:val="00902A41"/>
    <w:rsid w:val="00903B5C"/>
    <w:rsid w:val="00903C02"/>
    <w:rsid w:val="00905722"/>
    <w:rsid w:val="009064D1"/>
    <w:rsid w:val="00907243"/>
    <w:rsid w:val="009073CE"/>
    <w:rsid w:val="00907906"/>
    <w:rsid w:val="00910B3B"/>
    <w:rsid w:val="00910D16"/>
    <w:rsid w:val="00912514"/>
    <w:rsid w:val="00912F78"/>
    <w:rsid w:val="00913008"/>
    <w:rsid w:val="0091331C"/>
    <w:rsid w:val="00914710"/>
    <w:rsid w:val="00914E93"/>
    <w:rsid w:val="00916EEF"/>
    <w:rsid w:val="00917C48"/>
    <w:rsid w:val="00917DC3"/>
    <w:rsid w:val="009202DD"/>
    <w:rsid w:val="00920507"/>
    <w:rsid w:val="0092138B"/>
    <w:rsid w:val="00921CBB"/>
    <w:rsid w:val="00921CC2"/>
    <w:rsid w:val="009223DC"/>
    <w:rsid w:val="00922663"/>
    <w:rsid w:val="00923368"/>
    <w:rsid w:val="009235EE"/>
    <w:rsid w:val="00924293"/>
    <w:rsid w:val="009245D1"/>
    <w:rsid w:val="00924860"/>
    <w:rsid w:val="0092579A"/>
    <w:rsid w:val="0092580F"/>
    <w:rsid w:val="00925DCF"/>
    <w:rsid w:val="00926D04"/>
    <w:rsid w:val="009305A5"/>
    <w:rsid w:val="00930814"/>
    <w:rsid w:val="00931B17"/>
    <w:rsid w:val="00932189"/>
    <w:rsid w:val="00932726"/>
    <w:rsid w:val="009329AC"/>
    <w:rsid w:val="0093320F"/>
    <w:rsid w:val="0093485D"/>
    <w:rsid w:val="00934BD6"/>
    <w:rsid w:val="0093554D"/>
    <w:rsid w:val="0093573C"/>
    <w:rsid w:val="00935F73"/>
    <w:rsid w:val="0093614A"/>
    <w:rsid w:val="009362E8"/>
    <w:rsid w:val="00936515"/>
    <w:rsid w:val="00936893"/>
    <w:rsid w:val="009370C3"/>
    <w:rsid w:val="0093793E"/>
    <w:rsid w:val="00940485"/>
    <w:rsid w:val="00940A8F"/>
    <w:rsid w:val="009412E3"/>
    <w:rsid w:val="00941FB6"/>
    <w:rsid w:val="00942057"/>
    <w:rsid w:val="009432D7"/>
    <w:rsid w:val="00943A0D"/>
    <w:rsid w:val="00944581"/>
    <w:rsid w:val="009445E1"/>
    <w:rsid w:val="009449F4"/>
    <w:rsid w:val="00945683"/>
    <w:rsid w:val="00946092"/>
    <w:rsid w:val="009463C5"/>
    <w:rsid w:val="00947B3F"/>
    <w:rsid w:val="00947E0C"/>
    <w:rsid w:val="00950266"/>
    <w:rsid w:val="00951467"/>
    <w:rsid w:val="00951C53"/>
    <w:rsid w:val="009525BF"/>
    <w:rsid w:val="00952D38"/>
    <w:rsid w:val="00954F71"/>
    <w:rsid w:val="009550FD"/>
    <w:rsid w:val="00956C47"/>
    <w:rsid w:val="00957105"/>
    <w:rsid w:val="00957679"/>
    <w:rsid w:val="00957697"/>
    <w:rsid w:val="0096005F"/>
    <w:rsid w:val="00960B71"/>
    <w:rsid w:val="009611CD"/>
    <w:rsid w:val="00961C03"/>
    <w:rsid w:val="009620A7"/>
    <w:rsid w:val="0096243C"/>
    <w:rsid w:val="009629CF"/>
    <w:rsid w:val="00962BA6"/>
    <w:rsid w:val="00962C59"/>
    <w:rsid w:val="00962D82"/>
    <w:rsid w:val="00963453"/>
    <w:rsid w:val="00965744"/>
    <w:rsid w:val="009658DE"/>
    <w:rsid w:val="00966A39"/>
    <w:rsid w:val="00966C6C"/>
    <w:rsid w:val="00966E3D"/>
    <w:rsid w:val="00970361"/>
    <w:rsid w:val="00970556"/>
    <w:rsid w:val="0097185D"/>
    <w:rsid w:val="00971E27"/>
    <w:rsid w:val="00972632"/>
    <w:rsid w:val="00972846"/>
    <w:rsid w:val="00972E6E"/>
    <w:rsid w:val="0097396D"/>
    <w:rsid w:val="00974768"/>
    <w:rsid w:val="00974A7D"/>
    <w:rsid w:val="00974A82"/>
    <w:rsid w:val="00974C08"/>
    <w:rsid w:val="00975560"/>
    <w:rsid w:val="009767E7"/>
    <w:rsid w:val="00976E0B"/>
    <w:rsid w:val="00977AEF"/>
    <w:rsid w:val="009810F2"/>
    <w:rsid w:val="009816C0"/>
    <w:rsid w:val="00981B4E"/>
    <w:rsid w:val="00981DEE"/>
    <w:rsid w:val="0098234C"/>
    <w:rsid w:val="009824A5"/>
    <w:rsid w:val="00982E50"/>
    <w:rsid w:val="009837E1"/>
    <w:rsid w:val="009839A2"/>
    <w:rsid w:val="0098508B"/>
    <w:rsid w:val="0098575D"/>
    <w:rsid w:val="00986B17"/>
    <w:rsid w:val="0098723E"/>
    <w:rsid w:val="0098725A"/>
    <w:rsid w:val="00987795"/>
    <w:rsid w:val="00991235"/>
    <w:rsid w:val="0099166F"/>
    <w:rsid w:val="009923DF"/>
    <w:rsid w:val="009930B4"/>
    <w:rsid w:val="00993429"/>
    <w:rsid w:val="00993AC3"/>
    <w:rsid w:val="00994872"/>
    <w:rsid w:val="00994A6E"/>
    <w:rsid w:val="00995D3B"/>
    <w:rsid w:val="0099668C"/>
    <w:rsid w:val="00996E09"/>
    <w:rsid w:val="009970C2"/>
    <w:rsid w:val="0099788D"/>
    <w:rsid w:val="00997D0F"/>
    <w:rsid w:val="009A0032"/>
    <w:rsid w:val="009A0D5C"/>
    <w:rsid w:val="009A1215"/>
    <w:rsid w:val="009A17B0"/>
    <w:rsid w:val="009A2811"/>
    <w:rsid w:val="009A28A2"/>
    <w:rsid w:val="009A3AE4"/>
    <w:rsid w:val="009A429D"/>
    <w:rsid w:val="009A4B04"/>
    <w:rsid w:val="009A58E3"/>
    <w:rsid w:val="009A75C1"/>
    <w:rsid w:val="009A7E99"/>
    <w:rsid w:val="009B0128"/>
    <w:rsid w:val="009B147D"/>
    <w:rsid w:val="009B1666"/>
    <w:rsid w:val="009B1A6E"/>
    <w:rsid w:val="009B1F60"/>
    <w:rsid w:val="009B40B7"/>
    <w:rsid w:val="009B4923"/>
    <w:rsid w:val="009B4A24"/>
    <w:rsid w:val="009B4D36"/>
    <w:rsid w:val="009B5F4B"/>
    <w:rsid w:val="009B71AA"/>
    <w:rsid w:val="009B7D36"/>
    <w:rsid w:val="009C0BF0"/>
    <w:rsid w:val="009C0CDF"/>
    <w:rsid w:val="009C0D23"/>
    <w:rsid w:val="009C14D1"/>
    <w:rsid w:val="009C1779"/>
    <w:rsid w:val="009C17CB"/>
    <w:rsid w:val="009C1AFE"/>
    <w:rsid w:val="009C1B1F"/>
    <w:rsid w:val="009C2449"/>
    <w:rsid w:val="009C2EBD"/>
    <w:rsid w:val="009C336F"/>
    <w:rsid w:val="009C56CB"/>
    <w:rsid w:val="009C6AEF"/>
    <w:rsid w:val="009C7997"/>
    <w:rsid w:val="009D1213"/>
    <w:rsid w:val="009D12A3"/>
    <w:rsid w:val="009D1C84"/>
    <w:rsid w:val="009D21D3"/>
    <w:rsid w:val="009D35C1"/>
    <w:rsid w:val="009D528F"/>
    <w:rsid w:val="009D5534"/>
    <w:rsid w:val="009D5537"/>
    <w:rsid w:val="009D5754"/>
    <w:rsid w:val="009D5BB6"/>
    <w:rsid w:val="009D5CEE"/>
    <w:rsid w:val="009D6514"/>
    <w:rsid w:val="009D75CA"/>
    <w:rsid w:val="009D767F"/>
    <w:rsid w:val="009D7F4E"/>
    <w:rsid w:val="009E08A3"/>
    <w:rsid w:val="009E09EB"/>
    <w:rsid w:val="009E173D"/>
    <w:rsid w:val="009E1BCA"/>
    <w:rsid w:val="009E39A0"/>
    <w:rsid w:val="009E3A8A"/>
    <w:rsid w:val="009E420B"/>
    <w:rsid w:val="009E64A7"/>
    <w:rsid w:val="009E6F40"/>
    <w:rsid w:val="009E7098"/>
    <w:rsid w:val="009E7248"/>
    <w:rsid w:val="009F02D7"/>
    <w:rsid w:val="009F1B46"/>
    <w:rsid w:val="009F23D6"/>
    <w:rsid w:val="009F2CBB"/>
    <w:rsid w:val="009F39A9"/>
    <w:rsid w:val="009F4374"/>
    <w:rsid w:val="009F447A"/>
    <w:rsid w:val="009F48EE"/>
    <w:rsid w:val="009F497F"/>
    <w:rsid w:val="009F501C"/>
    <w:rsid w:val="009F5664"/>
    <w:rsid w:val="009F6782"/>
    <w:rsid w:val="009F6BBF"/>
    <w:rsid w:val="009F6D5F"/>
    <w:rsid w:val="009F705D"/>
    <w:rsid w:val="00A00534"/>
    <w:rsid w:val="00A010AA"/>
    <w:rsid w:val="00A01BA4"/>
    <w:rsid w:val="00A02093"/>
    <w:rsid w:val="00A02B35"/>
    <w:rsid w:val="00A0318E"/>
    <w:rsid w:val="00A0366D"/>
    <w:rsid w:val="00A05527"/>
    <w:rsid w:val="00A064BA"/>
    <w:rsid w:val="00A073C8"/>
    <w:rsid w:val="00A076B3"/>
    <w:rsid w:val="00A10AC7"/>
    <w:rsid w:val="00A113A0"/>
    <w:rsid w:val="00A1239E"/>
    <w:rsid w:val="00A12441"/>
    <w:rsid w:val="00A126EF"/>
    <w:rsid w:val="00A132EE"/>
    <w:rsid w:val="00A134F7"/>
    <w:rsid w:val="00A147E8"/>
    <w:rsid w:val="00A1517A"/>
    <w:rsid w:val="00A1521E"/>
    <w:rsid w:val="00A156A0"/>
    <w:rsid w:val="00A15F1C"/>
    <w:rsid w:val="00A201EA"/>
    <w:rsid w:val="00A20A7E"/>
    <w:rsid w:val="00A21DC2"/>
    <w:rsid w:val="00A2204E"/>
    <w:rsid w:val="00A22FAF"/>
    <w:rsid w:val="00A23970"/>
    <w:rsid w:val="00A23F60"/>
    <w:rsid w:val="00A24ADF"/>
    <w:rsid w:val="00A24BB9"/>
    <w:rsid w:val="00A302E9"/>
    <w:rsid w:val="00A30EDA"/>
    <w:rsid w:val="00A317BA"/>
    <w:rsid w:val="00A33B49"/>
    <w:rsid w:val="00A345A6"/>
    <w:rsid w:val="00A34DDF"/>
    <w:rsid w:val="00A354EC"/>
    <w:rsid w:val="00A35BD5"/>
    <w:rsid w:val="00A35F07"/>
    <w:rsid w:val="00A36B10"/>
    <w:rsid w:val="00A36EB0"/>
    <w:rsid w:val="00A37667"/>
    <w:rsid w:val="00A376BC"/>
    <w:rsid w:val="00A37A24"/>
    <w:rsid w:val="00A4044D"/>
    <w:rsid w:val="00A40E6E"/>
    <w:rsid w:val="00A40EC7"/>
    <w:rsid w:val="00A41685"/>
    <w:rsid w:val="00A41802"/>
    <w:rsid w:val="00A43F40"/>
    <w:rsid w:val="00A442CE"/>
    <w:rsid w:val="00A44699"/>
    <w:rsid w:val="00A447D8"/>
    <w:rsid w:val="00A4499A"/>
    <w:rsid w:val="00A5022D"/>
    <w:rsid w:val="00A50AD7"/>
    <w:rsid w:val="00A52139"/>
    <w:rsid w:val="00A522A3"/>
    <w:rsid w:val="00A5259F"/>
    <w:rsid w:val="00A52E5F"/>
    <w:rsid w:val="00A53B2C"/>
    <w:rsid w:val="00A5423B"/>
    <w:rsid w:val="00A542BC"/>
    <w:rsid w:val="00A546C5"/>
    <w:rsid w:val="00A54906"/>
    <w:rsid w:val="00A55591"/>
    <w:rsid w:val="00A55DE2"/>
    <w:rsid w:val="00A5608D"/>
    <w:rsid w:val="00A561B0"/>
    <w:rsid w:val="00A563B2"/>
    <w:rsid w:val="00A621A6"/>
    <w:rsid w:val="00A627F9"/>
    <w:rsid w:val="00A63F7F"/>
    <w:rsid w:val="00A64250"/>
    <w:rsid w:val="00A6618F"/>
    <w:rsid w:val="00A70C6D"/>
    <w:rsid w:val="00A70CAE"/>
    <w:rsid w:val="00A71364"/>
    <w:rsid w:val="00A7160B"/>
    <w:rsid w:val="00A720F7"/>
    <w:rsid w:val="00A72AE3"/>
    <w:rsid w:val="00A730D4"/>
    <w:rsid w:val="00A73882"/>
    <w:rsid w:val="00A73C53"/>
    <w:rsid w:val="00A73D4A"/>
    <w:rsid w:val="00A7458D"/>
    <w:rsid w:val="00A754C7"/>
    <w:rsid w:val="00A76036"/>
    <w:rsid w:val="00A76806"/>
    <w:rsid w:val="00A76BD7"/>
    <w:rsid w:val="00A776F3"/>
    <w:rsid w:val="00A77781"/>
    <w:rsid w:val="00A811A4"/>
    <w:rsid w:val="00A82988"/>
    <w:rsid w:val="00A82A56"/>
    <w:rsid w:val="00A82B7B"/>
    <w:rsid w:val="00A82FA0"/>
    <w:rsid w:val="00A83282"/>
    <w:rsid w:val="00A84BA2"/>
    <w:rsid w:val="00A84BEE"/>
    <w:rsid w:val="00A85026"/>
    <w:rsid w:val="00A85880"/>
    <w:rsid w:val="00A86240"/>
    <w:rsid w:val="00A86330"/>
    <w:rsid w:val="00A8706C"/>
    <w:rsid w:val="00A87FC2"/>
    <w:rsid w:val="00A90E13"/>
    <w:rsid w:val="00A91855"/>
    <w:rsid w:val="00A91F07"/>
    <w:rsid w:val="00A92111"/>
    <w:rsid w:val="00A92585"/>
    <w:rsid w:val="00A931A0"/>
    <w:rsid w:val="00A934F1"/>
    <w:rsid w:val="00A93BD3"/>
    <w:rsid w:val="00A93E3F"/>
    <w:rsid w:val="00A95E62"/>
    <w:rsid w:val="00A960A1"/>
    <w:rsid w:val="00A96484"/>
    <w:rsid w:val="00A96C7B"/>
    <w:rsid w:val="00AA091B"/>
    <w:rsid w:val="00AA278E"/>
    <w:rsid w:val="00AA3DED"/>
    <w:rsid w:val="00AA4299"/>
    <w:rsid w:val="00AA4454"/>
    <w:rsid w:val="00AA4638"/>
    <w:rsid w:val="00AA51CA"/>
    <w:rsid w:val="00AA56BC"/>
    <w:rsid w:val="00AA6746"/>
    <w:rsid w:val="00AA7840"/>
    <w:rsid w:val="00AA7FC0"/>
    <w:rsid w:val="00AB04C5"/>
    <w:rsid w:val="00AB0940"/>
    <w:rsid w:val="00AB0DC7"/>
    <w:rsid w:val="00AB173D"/>
    <w:rsid w:val="00AB1B35"/>
    <w:rsid w:val="00AB1FBE"/>
    <w:rsid w:val="00AB25DC"/>
    <w:rsid w:val="00AB2D97"/>
    <w:rsid w:val="00AB336D"/>
    <w:rsid w:val="00AB3CFD"/>
    <w:rsid w:val="00AB465E"/>
    <w:rsid w:val="00AB4CCE"/>
    <w:rsid w:val="00AB5063"/>
    <w:rsid w:val="00AB5880"/>
    <w:rsid w:val="00AB5984"/>
    <w:rsid w:val="00AB6A7C"/>
    <w:rsid w:val="00AB6F28"/>
    <w:rsid w:val="00AC0762"/>
    <w:rsid w:val="00AC177C"/>
    <w:rsid w:val="00AC1980"/>
    <w:rsid w:val="00AC312F"/>
    <w:rsid w:val="00AC3D0D"/>
    <w:rsid w:val="00AC4D5E"/>
    <w:rsid w:val="00AC5A34"/>
    <w:rsid w:val="00AC5D56"/>
    <w:rsid w:val="00AC6A24"/>
    <w:rsid w:val="00AC6AE9"/>
    <w:rsid w:val="00AC7DA4"/>
    <w:rsid w:val="00AC7DB9"/>
    <w:rsid w:val="00AD0124"/>
    <w:rsid w:val="00AD13DF"/>
    <w:rsid w:val="00AD158D"/>
    <w:rsid w:val="00AD2000"/>
    <w:rsid w:val="00AD23B9"/>
    <w:rsid w:val="00AD245D"/>
    <w:rsid w:val="00AD2DBE"/>
    <w:rsid w:val="00AD3E7F"/>
    <w:rsid w:val="00AD6B16"/>
    <w:rsid w:val="00AD73BA"/>
    <w:rsid w:val="00AE0034"/>
    <w:rsid w:val="00AE0207"/>
    <w:rsid w:val="00AE0236"/>
    <w:rsid w:val="00AE1DB8"/>
    <w:rsid w:val="00AE2374"/>
    <w:rsid w:val="00AE2412"/>
    <w:rsid w:val="00AE2D6B"/>
    <w:rsid w:val="00AE2DCD"/>
    <w:rsid w:val="00AE3AC9"/>
    <w:rsid w:val="00AE49CB"/>
    <w:rsid w:val="00AE4C86"/>
    <w:rsid w:val="00AE4F9E"/>
    <w:rsid w:val="00AE5082"/>
    <w:rsid w:val="00AE574A"/>
    <w:rsid w:val="00AE5F95"/>
    <w:rsid w:val="00AE6270"/>
    <w:rsid w:val="00AE640E"/>
    <w:rsid w:val="00AE6DFB"/>
    <w:rsid w:val="00AE7E2D"/>
    <w:rsid w:val="00AF0468"/>
    <w:rsid w:val="00AF10E7"/>
    <w:rsid w:val="00AF11E8"/>
    <w:rsid w:val="00AF1958"/>
    <w:rsid w:val="00AF21E3"/>
    <w:rsid w:val="00AF26AF"/>
    <w:rsid w:val="00AF41C7"/>
    <w:rsid w:val="00AF41FE"/>
    <w:rsid w:val="00AF47C6"/>
    <w:rsid w:val="00AF4AC2"/>
    <w:rsid w:val="00AF50B7"/>
    <w:rsid w:val="00AF6ADA"/>
    <w:rsid w:val="00AF6DEA"/>
    <w:rsid w:val="00AF7113"/>
    <w:rsid w:val="00AF757F"/>
    <w:rsid w:val="00B010B1"/>
    <w:rsid w:val="00B01DED"/>
    <w:rsid w:val="00B01FDE"/>
    <w:rsid w:val="00B021A5"/>
    <w:rsid w:val="00B028BA"/>
    <w:rsid w:val="00B02969"/>
    <w:rsid w:val="00B035EE"/>
    <w:rsid w:val="00B05472"/>
    <w:rsid w:val="00B05A3B"/>
    <w:rsid w:val="00B05D2C"/>
    <w:rsid w:val="00B06028"/>
    <w:rsid w:val="00B07FD7"/>
    <w:rsid w:val="00B103E8"/>
    <w:rsid w:val="00B10BCF"/>
    <w:rsid w:val="00B12220"/>
    <w:rsid w:val="00B122B4"/>
    <w:rsid w:val="00B12D86"/>
    <w:rsid w:val="00B12E6F"/>
    <w:rsid w:val="00B12FD5"/>
    <w:rsid w:val="00B1487D"/>
    <w:rsid w:val="00B1491F"/>
    <w:rsid w:val="00B14ED6"/>
    <w:rsid w:val="00B1530B"/>
    <w:rsid w:val="00B16AC7"/>
    <w:rsid w:val="00B17753"/>
    <w:rsid w:val="00B17C03"/>
    <w:rsid w:val="00B17DA1"/>
    <w:rsid w:val="00B202D0"/>
    <w:rsid w:val="00B213F7"/>
    <w:rsid w:val="00B21DB3"/>
    <w:rsid w:val="00B222C1"/>
    <w:rsid w:val="00B229B7"/>
    <w:rsid w:val="00B22FE4"/>
    <w:rsid w:val="00B23A3D"/>
    <w:rsid w:val="00B23AAD"/>
    <w:rsid w:val="00B24DA6"/>
    <w:rsid w:val="00B30A1E"/>
    <w:rsid w:val="00B31F87"/>
    <w:rsid w:val="00B325A4"/>
    <w:rsid w:val="00B33323"/>
    <w:rsid w:val="00B34332"/>
    <w:rsid w:val="00B350B7"/>
    <w:rsid w:val="00B35362"/>
    <w:rsid w:val="00B3541A"/>
    <w:rsid w:val="00B3585F"/>
    <w:rsid w:val="00B35CB4"/>
    <w:rsid w:val="00B35D4C"/>
    <w:rsid w:val="00B36621"/>
    <w:rsid w:val="00B36757"/>
    <w:rsid w:val="00B37D09"/>
    <w:rsid w:val="00B40E05"/>
    <w:rsid w:val="00B41335"/>
    <w:rsid w:val="00B41922"/>
    <w:rsid w:val="00B42945"/>
    <w:rsid w:val="00B42FB3"/>
    <w:rsid w:val="00B42FCC"/>
    <w:rsid w:val="00B431CF"/>
    <w:rsid w:val="00B436CC"/>
    <w:rsid w:val="00B43A73"/>
    <w:rsid w:val="00B43AA9"/>
    <w:rsid w:val="00B43B75"/>
    <w:rsid w:val="00B4561F"/>
    <w:rsid w:val="00B4679B"/>
    <w:rsid w:val="00B508C0"/>
    <w:rsid w:val="00B527A3"/>
    <w:rsid w:val="00B537F3"/>
    <w:rsid w:val="00B5473B"/>
    <w:rsid w:val="00B55E86"/>
    <w:rsid w:val="00B56640"/>
    <w:rsid w:val="00B576AF"/>
    <w:rsid w:val="00B6078E"/>
    <w:rsid w:val="00B60B04"/>
    <w:rsid w:val="00B61461"/>
    <w:rsid w:val="00B61FDF"/>
    <w:rsid w:val="00B6289E"/>
    <w:rsid w:val="00B62E66"/>
    <w:rsid w:val="00B630D2"/>
    <w:rsid w:val="00B63404"/>
    <w:rsid w:val="00B63BEF"/>
    <w:rsid w:val="00B64473"/>
    <w:rsid w:val="00B646AB"/>
    <w:rsid w:val="00B6496A"/>
    <w:rsid w:val="00B64CCC"/>
    <w:rsid w:val="00B64E59"/>
    <w:rsid w:val="00B657A1"/>
    <w:rsid w:val="00B66B66"/>
    <w:rsid w:val="00B67395"/>
    <w:rsid w:val="00B676A9"/>
    <w:rsid w:val="00B707FE"/>
    <w:rsid w:val="00B7092C"/>
    <w:rsid w:val="00B70AAA"/>
    <w:rsid w:val="00B70AE1"/>
    <w:rsid w:val="00B70F57"/>
    <w:rsid w:val="00B70F8D"/>
    <w:rsid w:val="00B711BB"/>
    <w:rsid w:val="00B7128D"/>
    <w:rsid w:val="00B738CD"/>
    <w:rsid w:val="00B73920"/>
    <w:rsid w:val="00B74559"/>
    <w:rsid w:val="00B75397"/>
    <w:rsid w:val="00B7637D"/>
    <w:rsid w:val="00B777B3"/>
    <w:rsid w:val="00B778DC"/>
    <w:rsid w:val="00B77E64"/>
    <w:rsid w:val="00B80B39"/>
    <w:rsid w:val="00B80B76"/>
    <w:rsid w:val="00B80D7E"/>
    <w:rsid w:val="00B82CC8"/>
    <w:rsid w:val="00B83179"/>
    <w:rsid w:val="00B84023"/>
    <w:rsid w:val="00B845DC"/>
    <w:rsid w:val="00B84E21"/>
    <w:rsid w:val="00B85375"/>
    <w:rsid w:val="00B86752"/>
    <w:rsid w:val="00B87021"/>
    <w:rsid w:val="00B8721D"/>
    <w:rsid w:val="00B87963"/>
    <w:rsid w:val="00B87C85"/>
    <w:rsid w:val="00B87FE9"/>
    <w:rsid w:val="00B901F8"/>
    <w:rsid w:val="00B908A2"/>
    <w:rsid w:val="00B90C5F"/>
    <w:rsid w:val="00B91566"/>
    <w:rsid w:val="00B91589"/>
    <w:rsid w:val="00B91B49"/>
    <w:rsid w:val="00B91BD2"/>
    <w:rsid w:val="00B928F6"/>
    <w:rsid w:val="00B93823"/>
    <w:rsid w:val="00B94240"/>
    <w:rsid w:val="00B95B63"/>
    <w:rsid w:val="00B95D33"/>
    <w:rsid w:val="00B95D34"/>
    <w:rsid w:val="00B9621F"/>
    <w:rsid w:val="00B96CF9"/>
    <w:rsid w:val="00B96E23"/>
    <w:rsid w:val="00B97024"/>
    <w:rsid w:val="00B97EF9"/>
    <w:rsid w:val="00BA07CB"/>
    <w:rsid w:val="00BA11E6"/>
    <w:rsid w:val="00BA26A4"/>
    <w:rsid w:val="00BA2A97"/>
    <w:rsid w:val="00BA2D90"/>
    <w:rsid w:val="00BA4BFA"/>
    <w:rsid w:val="00BA4E26"/>
    <w:rsid w:val="00BA5F19"/>
    <w:rsid w:val="00BA6805"/>
    <w:rsid w:val="00BA7FE8"/>
    <w:rsid w:val="00BB0E6B"/>
    <w:rsid w:val="00BB129C"/>
    <w:rsid w:val="00BB14EC"/>
    <w:rsid w:val="00BB1618"/>
    <w:rsid w:val="00BB2161"/>
    <w:rsid w:val="00BB22E4"/>
    <w:rsid w:val="00BB2489"/>
    <w:rsid w:val="00BB2DE9"/>
    <w:rsid w:val="00BB2DF3"/>
    <w:rsid w:val="00BB2F23"/>
    <w:rsid w:val="00BB4525"/>
    <w:rsid w:val="00BB59F8"/>
    <w:rsid w:val="00BB5CF8"/>
    <w:rsid w:val="00BB6327"/>
    <w:rsid w:val="00BB63BC"/>
    <w:rsid w:val="00BB6562"/>
    <w:rsid w:val="00BB65C0"/>
    <w:rsid w:val="00BB7912"/>
    <w:rsid w:val="00BC05D4"/>
    <w:rsid w:val="00BC09D3"/>
    <w:rsid w:val="00BC109F"/>
    <w:rsid w:val="00BC272C"/>
    <w:rsid w:val="00BC2940"/>
    <w:rsid w:val="00BC2C86"/>
    <w:rsid w:val="00BC2FCF"/>
    <w:rsid w:val="00BC36BA"/>
    <w:rsid w:val="00BC3F57"/>
    <w:rsid w:val="00BC43E8"/>
    <w:rsid w:val="00BC48A1"/>
    <w:rsid w:val="00BC508F"/>
    <w:rsid w:val="00BC565D"/>
    <w:rsid w:val="00BC592D"/>
    <w:rsid w:val="00BC5DF5"/>
    <w:rsid w:val="00BC6502"/>
    <w:rsid w:val="00BC7691"/>
    <w:rsid w:val="00BC7D5E"/>
    <w:rsid w:val="00BD0B9D"/>
    <w:rsid w:val="00BD0D50"/>
    <w:rsid w:val="00BD145E"/>
    <w:rsid w:val="00BD1B87"/>
    <w:rsid w:val="00BD29D1"/>
    <w:rsid w:val="00BD3BD1"/>
    <w:rsid w:val="00BD4EC9"/>
    <w:rsid w:val="00BD626E"/>
    <w:rsid w:val="00BD6403"/>
    <w:rsid w:val="00BD6BD8"/>
    <w:rsid w:val="00BD74C5"/>
    <w:rsid w:val="00BD778C"/>
    <w:rsid w:val="00BE0A4E"/>
    <w:rsid w:val="00BE0E45"/>
    <w:rsid w:val="00BE1559"/>
    <w:rsid w:val="00BE1D70"/>
    <w:rsid w:val="00BE3672"/>
    <w:rsid w:val="00BE4151"/>
    <w:rsid w:val="00BE4B56"/>
    <w:rsid w:val="00BE4C9A"/>
    <w:rsid w:val="00BE52F9"/>
    <w:rsid w:val="00BE5402"/>
    <w:rsid w:val="00BE54A8"/>
    <w:rsid w:val="00BE54E5"/>
    <w:rsid w:val="00BE5B0F"/>
    <w:rsid w:val="00BE78BC"/>
    <w:rsid w:val="00BF00D3"/>
    <w:rsid w:val="00BF0278"/>
    <w:rsid w:val="00BF04B6"/>
    <w:rsid w:val="00BF04DC"/>
    <w:rsid w:val="00BF17BA"/>
    <w:rsid w:val="00BF1881"/>
    <w:rsid w:val="00BF1AC5"/>
    <w:rsid w:val="00BF2B13"/>
    <w:rsid w:val="00BF2F9E"/>
    <w:rsid w:val="00BF3636"/>
    <w:rsid w:val="00BF3F4D"/>
    <w:rsid w:val="00BF4861"/>
    <w:rsid w:val="00BF7CBC"/>
    <w:rsid w:val="00BF7F5D"/>
    <w:rsid w:val="00C0027A"/>
    <w:rsid w:val="00C00826"/>
    <w:rsid w:val="00C01C56"/>
    <w:rsid w:val="00C02D5C"/>
    <w:rsid w:val="00C03532"/>
    <w:rsid w:val="00C03663"/>
    <w:rsid w:val="00C043FD"/>
    <w:rsid w:val="00C06715"/>
    <w:rsid w:val="00C0704B"/>
    <w:rsid w:val="00C07B4A"/>
    <w:rsid w:val="00C10C7E"/>
    <w:rsid w:val="00C11231"/>
    <w:rsid w:val="00C11BFE"/>
    <w:rsid w:val="00C136E5"/>
    <w:rsid w:val="00C14572"/>
    <w:rsid w:val="00C1461A"/>
    <w:rsid w:val="00C14BEE"/>
    <w:rsid w:val="00C15BD2"/>
    <w:rsid w:val="00C15BEA"/>
    <w:rsid w:val="00C16253"/>
    <w:rsid w:val="00C1640D"/>
    <w:rsid w:val="00C16894"/>
    <w:rsid w:val="00C16D46"/>
    <w:rsid w:val="00C16DEF"/>
    <w:rsid w:val="00C1755B"/>
    <w:rsid w:val="00C176A1"/>
    <w:rsid w:val="00C17783"/>
    <w:rsid w:val="00C20FFF"/>
    <w:rsid w:val="00C22107"/>
    <w:rsid w:val="00C22165"/>
    <w:rsid w:val="00C23E5C"/>
    <w:rsid w:val="00C241DC"/>
    <w:rsid w:val="00C242AD"/>
    <w:rsid w:val="00C259A4"/>
    <w:rsid w:val="00C25A85"/>
    <w:rsid w:val="00C25E34"/>
    <w:rsid w:val="00C265D2"/>
    <w:rsid w:val="00C26A12"/>
    <w:rsid w:val="00C304A0"/>
    <w:rsid w:val="00C30632"/>
    <w:rsid w:val="00C30B55"/>
    <w:rsid w:val="00C314C9"/>
    <w:rsid w:val="00C32C17"/>
    <w:rsid w:val="00C33001"/>
    <w:rsid w:val="00C3331D"/>
    <w:rsid w:val="00C33AF7"/>
    <w:rsid w:val="00C34354"/>
    <w:rsid w:val="00C347EC"/>
    <w:rsid w:val="00C35130"/>
    <w:rsid w:val="00C351E2"/>
    <w:rsid w:val="00C36047"/>
    <w:rsid w:val="00C37FDC"/>
    <w:rsid w:val="00C40186"/>
    <w:rsid w:val="00C4044A"/>
    <w:rsid w:val="00C40510"/>
    <w:rsid w:val="00C40B64"/>
    <w:rsid w:val="00C40DAC"/>
    <w:rsid w:val="00C41690"/>
    <w:rsid w:val="00C416E5"/>
    <w:rsid w:val="00C42CA1"/>
    <w:rsid w:val="00C43009"/>
    <w:rsid w:val="00C44DED"/>
    <w:rsid w:val="00C452B9"/>
    <w:rsid w:val="00C45474"/>
    <w:rsid w:val="00C45749"/>
    <w:rsid w:val="00C46FC2"/>
    <w:rsid w:val="00C472A9"/>
    <w:rsid w:val="00C47845"/>
    <w:rsid w:val="00C50B07"/>
    <w:rsid w:val="00C51A46"/>
    <w:rsid w:val="00C52506"/>
    <w:rsid w:val="00C52A23"/>
    <w:rsid w:val="00C52F14"/>
    <w:rsid w:val="00C545BF"/>
    <w:rsid w:val="00C5491E"/>
    <w:rsid w:val="00C54DCD"/>
    <w:rsid w:val="00C54ECE"/>
    <w:rsid w:val="00C5564D"/>
    <w:rsid w:val="00C569F8"/>
    <w:rsid w:val="00C571DD"/>
    <w:rsid w:val="00C573BC"/>
    <w:rsid w:val="00C575EB"/>
    <w:rsid w:val="00C57AC2"/>
    <w:rsid w:val="00C57EE0"/>
    <w:rsid w:val="00C57F13"/>
    <w:rsid w:val="00C607EE"/>
    <w:rsid w:val="00C6218F"/>
    <w:rsid w:val="00C6231D"/>
    <w:rsid w:val="00C63149"/>
    <w:rsid w:val="00C63CCB"/>
    <w:rsid w:val="00C6558A"/>
    <w:rsid w:val="00C65F93"/>
    <w:rsid w:val="00C66447"/>
    <w:rsid w:val="00C66505"/>
    <w:rsid w:val="00C66B81"/>
    <w:rsid w:val="00C66D98"/>
    <w:rsid w:val="00C66E8C"/>
    <w:rsid w:val="00C675C0"/>
    <w:rsid w:val="00C7000C"/>
    <w:rsid w:val="00C716F9"/>
    <w:rsid w:val="00C7207B"/>
    <w:rsid w:val="00C722D1"/>
    <w:rsid w:val="00C72B50"/>
    <w:rsid w:val="00C7323E"/>
    <w:rsid w:val="00C75800"/>
    <w:rsid w:val="00C766C1"/>
    <w:rsid w:val="00C76D0E"/>
    <w:rsid w:val="00C76E33"/>
    <w:rsid w:val="00C80345"/>
    <w:rsid w:val="00C81823"/>
    <w:rsid w:val="00C83285"/>
    <w:rsid w:val="00C83D50"/>
    <w:rsid w:val="00C83FEE"/>
    <w:rsid w:val="00C842F0"/>
    <w:rsid w:val="00C8467F"/>
    <w:rsid w:val="00C85CFE"/>
    <w:rsid w:val="00C86170"/>
    <w:rsid w:val="00C86343"/>
    <w:rsid w:val="00C86C79"/>
    <w:rsid w:val="00C8796F"/>
    <w:rsid w:val="00C87D0C"/>
    <w:rsid w:val="00C90139"/>
    <w:rsid w:val="00C90272"/>
    <w:rsid w:val="00C90607"/>
    <w:rsid w:val="00C9169F"/>
    <w:rsid w:val="00C93ED4"/>
    <w:rsid w:val="00C94371"/>
    <w:rsid w:val="00C94804"/>
    <w:rsid w:val="00C949E0"/>
    <w:rsid w:val="00C95011"/>
    <w:rsid w:val="00C960E7"/>
    <w:rsid w:val="00C966C0"/>
    <w:rsid w:val="00C96CBD"/>
    <w:rsid w:val="00C977CF"/>
    <w:rsid w:val="00C9786C"/>
    <w:rsid w:val="00C97CC1"/>
    <w:rsid w:val="00CA01DD"/>
    <w:rsid w:val="00CA04D6"/>
    <w:rsid w:val="00CA10B0"/>
    <w:rsid w:val="00CA19B9"/>
    <w:rsid w:val="00CA22A7"/>
    <w:rsid w:val="00CA2985"/>
    <w:rsid w:val="00CA5DB9"/>
    <w:rsid w:val="00CA7496"/>
    <w:rsid w:val="00CA74A6"/>
    <w:rsid w:val="00CA79AA"/>
    <w:rsid w:val="00CB21D9"/>
    <w:rsid w:val="00CB27AA"/>
    <w:rsid w:val="00CB2C06"/>
    <w:rsid w:val="00CB2E71"/>
    <w:rsid w:val="00CB3835"/>
    <w:rsid w:val="00CB3FB2"/>
    <w:rsid w:val="00CB4F41"/>
    <w:rsid w:val="00CB5088"/>
    <w:rsid w:val="00CB69EA"/>
    <w:rsid w:val="00CB72BD"/>
    <w:rsid w:val="00CB7E8D"/>
    <w:rsid w:val="00CC09CD"/>
    <w:rsid w:val="00CC0AB3"/>
    <w:rsid w:val="00CC0BE4"/>
    <w:rsid w:val="00CC1075"/>
    <w:rsid w:val="00CC11FB"/>
    <w:rsid w:val="00CC1516"/>
    <w:rsid w:val="00CC186B"/>
    <w:rsid w:val="00CC1991"/>
    <w:rsid w:val="00CC1B36"/>
    <w:rsid w:val="00CC1C9D"/>
    <w:rsid w:val="00CC330D"/>
    <w:rsid w:val="00CC3CCD"/>
    <w:rsid w:val="00CC5028"/>
    <w:rsid w:val="00CC539E"/>
    <w:rsid w:val="00CC5606"/>
    <w:rsid w:val="00CC561E"/>
    <w:rsid w:val="00CC570E"/>
    <w:rsid w:val="00CC5757"/>
    <w:rsid w:val="00CC5D58"/>
    <w:rsid w:val="00CC6705"/>
    <w:rsid w:val="00CC72FF"/>
    <w:rsid w:val="00CC77A2"/>
    <w:rsid w:val="00CD042E"/>
    <w:rsid w:val="00CD27F7"/>
    <w:rsid w:val="00CD3F8F"/>
    <w:rsid w:val="00CD52C0"/>
    <w:rsid w:val="00CD574A"/>
    <w:rsid w:val="00CD5E7F"/>
    <w:rsid w:val="00CD6320"/>
    <w:rsid w:val="00CD6346"/>
    <w:rsid w:val="00CD7095"/>
    <w:rsid w:val="00CD738F"/>
    <w:rsid w:val="00CD790C"/>
    <w:rsid w:val="00CD7C92"/>
    <w:rsid w:val="00CE011C"/>
    <w:rsid w:val="00CE116B"/>
    <w:rsid w:val="00CE1D5D"/>
    <w:rsid w:val="00CE2091"/>
    <w:rsid w:val="00CE2416"/>
    <w:rsid w:val="00CE2685"/>
    <w:rsid w:val="00CE2BC1"/>
    <w:rsid w:val="00CE3139"/>
    <w:rsid w:val="00CE39ED"/>
    <w:rsid w:val="00CE49A3"/>
    <w:rsid w:val="00CE6723"/>
    <w:rsid w:val="00CE6D4D"/>
    <w:rsid w:val="00CE786F"/>
    <w:rsid w:val="00CE7E6D"/>
    <w:rsid w:val="00CF07F5"/>
    <w:rsid w:val="00CF0BA1"/>
    <w:rsid w:val="00CF15D2"/>
    <w:rsid w:val="00CF21C8"/>
    <w:rsid w:val="00CF2424"/>
    <w:rsid w:val="00CF296A"/>
    <w:rsid w:val="00CF30D0"/>
    <w:rsid w:val="00CF3558"/>
    <w:rsid w:val="00CF3618"/>
    <w:rsid w:val="00CF39F2"/>
    <w:rsid w:val="00CF3B44"/>
    <w:rsid w:val="00CF3E14"/>
    <w:rsid w:val="00CF3E23"/>
    <w:rsid w:val="00CF4EC5"/>
    <w:rsid w:val="00CF53FE"/>
    <w:rsid w:val="00CF5A86"/>
    <w:rsid w:val="00CF6438"/>
    <w:rsid w:val="00CF70EA"/>
    <w:rsid w:val="00CF74E9"/>
    <w:rsid w:val="00CF7B11"/>
    <w:rsid w:val="00CF7D6C"/>
    <w:rsid w:val="00D01A35"/>
    <w:rsid w:val="00D022BA"/>
    <w:rsid w:val="00D0290D"/>
    <w:rsid w:val="00D03334"/>
    <w:rsid w:val="00D033DF"/>
    <w:rsid w:val="00D05661"/>
    <w:rsid w:val="00D058AA"/>
    <w:rsid w:val="00D066B0"/>
    <w:rsid w:val="00D10156"/>
    <w:rsid w:val="00D10FFF"/>
    <w:rsid w:val="00D118FD"/>
    <w:rsid w:val="00D12B31"/>
    <w:rsid w:val="00D13401"/>
    <w:rsid w:val="00D13DDA"/>
    <w:rsid w:val="00D142BE"/>
    <w:rsid w:val="00D14728"/>
    <w:rsid w:val="00D14953"/>
    <w:rsid w:val="00D14D3D"/>
    <w:rsid w:val="00D1596B"/>
    <w:rsid w:val="00D15C1D"/>
    <w:rsid w:val="00D15E4D"/>
    <w:rsid w:val="00D1614E"/>
    <w:rsid w:val="00D16C2D"/>
    <w:rsid w:val="00D1767D"/>
    <w:rsid w:val="00D20ABD"/>
    <w:rsid w:val="00D21783"/>
    <w:rsid w:val="00D23F76"/>
    <w:rsid w:val="00D24DB6"/>
    <w:rsid w:val="00D25ED0"/>
    <w:rsid w:val="00D27CBC"/>
    <w:rsid w:val="00D3057B"/>
    <w:rsid w:val="00D305C6"/>
    <w:rsid w:val="00D30DD3"/>
    <w:rsid w:val="00D31777"/>
    <w:rsid w:val="00D31A79"/>
    <w:rsid w:val="00D31B72"/>
    <w:rsid w:val="00D31B83"/>
    <w:rsid w:val="00D31D13"/>
    <w:rsid w:val="00D3296E"/>
    <w:rsid w:val="00D329F6"/>
    <w:rsid w:val="00D3323E"/>
    <w:rsid w:val="00D33CC5"/>
    <w:rsid w:val="00D34270"/>
    <w:rsid w:val="00D34735"/>
    <w:rsid w:val="00D34EFF"/>
    <w:rsid w:val="00D35DC0"/>
    <w:rsid w:val="00D35FF4"/>
    <w:rsid w:val="00D36CD1"/>
    <w:rsid w:val="00D37313"/>
    <w:rsid w:val="00D37453"/>
    <w:rsid w:val="00D37956"/>
    <w:rsid w:val="00D4027E"/>
    <w:rsid w:val="00D41361"/>
    <w:rsid w:val="00D4147A"/>
    <w:rsid w:val="00D41A73"/>
    <w:rsid w:val="00D41E88"/>
    <w:rsid w:val="00D425F8"/>
    <w:rsid w:val="00D442DC"/>
    <w:rsid w:val="00D46DF3"/>
    <w:rsid w:val="00D47E79"/>
    <w:rsid w:val="00D5020E"/>
    <w:rsid w:val="00D5096B"/>
    <w:rsid w:val="00D51E1F"/>
    <w:rsid w:val="00D52CCC"/>
    <w:rsid w:val="00D52E1C"/>
    <w:rsid w:val="00D530A5"/>
    <w:rsid w:val="00D532D2"/>
    <w:rsid w:val="00D5621C"/>
    <w:rsid w:val="00D572FD"/>
    <w:rsid w:val="00D57409"/>
    <w:rsid w:val="00D577B7"/>
    <w:rsid w:val="00D60076"/>
    <w:rsid w:val="00D600CE"/>
    <w:rsid w:val="00D6087D"/>
    <w:rsid w:val="00D6134B"/>
    <w:rsid w:val="00D62DD9"/>
    <w:rsid w:val="00D63181"/>
    <w:rsid w:val="00D63204"/>
    <w:rsid w:val="00D634D2"/>
    <w:rsid w:val="00D63B04"/>
    <w:rsid w:val="00D640AC"/>
    <w:rsid w:val="00D65004"/>
    <w:rsid w:val="00D6538C"/>
    <w:rsid w:val="00D65C5A"/>
    <w:rsid w:val="00D65F0F"/>
    <w:rsid w:val="00D67670"/>
    <w:rsid w:val="00D67ED0"/>
    <w:rsid w:val="00D70BF5"/>
    <w:rsid w:val="00D7202E"/>
    <w:rsid w:val="00D7237F"/>
    <w:rsid w:val="00D72B6D"/>
    <w:rsid w:val="00D73F2C"/>
    <w:rsid w:val="00D73F3B"/>
    <w:rsid w:val="00D7418F"/>
    <w:rsid w:val="00D749E0"/>
    <w:rsid w:val="00D74D6D"/>
    <w:rsid w:val="00D75302"/>
    <w:rsid w:val="00D754DF"/>
    <w:rsid w:val="00D754EE"/>
    <w:rsid w:val="00D7581B"/>
    <w:rsid w:val="00D75DD2"/>
    <w:rsid w:val="00D7630B"/>
    <w:rsid w:val="00D764D7"/>
    <w:rsid w:val="00D76648"/>
    <w:rsid w:val="00D76AB5"/>
    <w:rsid w:val="00D77A58"/>
    <w:rsid w:val="00D802F9"/>
    <w:rsid w:val="00D80675"/>
    <w:rsid w:val="00D80D6C"/>
    <w:rsid w:val="00D82331"/>
    <w:rsid w:val="00D82B88"/>
    <w:rsid w:val="00D84988"/>
    <w:rsid w:val="00D85BF6"/>
    <w:rsid w:val="00D85DD8"/>
    <w:rsid w:val="00D85E6F"/>
    <w:rsid w:val="00D90512"/>
    <w:rsid w:val="00D905CD"/>
    <w:rsid w:val="00D91045"/>
    <w:rsid w:val="00D91407"/>
    <w:rsid w:val="00D91422"/>
    <w:rsid w:val="00D91A7D"/>
    <w:rsid w:val="00D92A7E"/>
    <w:rsid w:val="00D92BC3"/>
    <w:rsid w:val="00D9322C"/>
    <w:rsid w:val="00D9398E"/>
    <w:rsid w:val="00D93CC4"/>
    <w:rsid w:val="00D94191"/>
    <w:rsid w:val="00D942EB"/>
    <w:rsid w:val="00D94517"/>
    <w:rsid w:val="00D95270"/>
    <w:rsid w:val="00D9600D"/>
    <w:rsid w:val="00DA145B"/>
    <w:rsid w:val="00DA1593"/>
    <w:rsid w:val="00DA19A3"/>
    <w:rsid w:val="00DA2537"/>
    <w:rsid w:val="00DA2611"/>
    <w:rsid w:val="00DA3421"/>
    <w:rsid w:val="00DA3A17"/>
    <w:rsid w:val="00DA3D57"/>
    <w:rsid w:val="00DA3D5E"/>
    <w:rsid w:val="00DA4059"/>
    <w:rsid w:val="00DA4190"/>
    <w:rsid w:val="00DA58F0"/>
    <w:rsid w:val="00DA5D25"/>
    <w:rsid w:val="00DA5D7D"/>
    <w:rsid w:val="00DA6B32"/>
    <w:rsid w:val="00DA6E54"/>
    <w:rsid w:val="00DA74D7"/>
    <w:rsid w:val="00DB0296"/>
    <w:rsid w:val="00DB1200"/>
    <w:rsid w:val="00DB12CB"/>
    <w:rsid w:val="00DB1AD1"/>
    <w:rsid w:val="00DB3FEC"/>
    <w:rsid w:val="00DB4127"/>
    <w:rsid w:val="00DB41E0"/>
    <w:rsid w:val="00DB5083"/>
    <w:rsid w:val="00DB51BD"/>
    <w:rsid w:val="00DB5832"/>
    <w:rsid w:val="00DB5C70"/>
    <w:rsid w:val="00DB6105"/>
    <w:rsid w:val="00DB6B13"/>
    <w:rsid w:val="00DB6EBC"/>
    <w:rsid w:val="00DB7C0A"/>
    <w:rsid w:val="00DB7FC6"/>
    <w:rsid w:val="00DC0740"/>
    <w:rsid w:val="00DC1866"/>
    <w:rsid w:val="00DC1FA4"/>
    <w:rsid w:val="00DC298B"/>
    <w:rsid w:val="00DC29B5"/>
    <w:rsid w:val="00DC41B3"/>
    <w:rsid w:val="00DC4695"/>
    <w:rsid w:val="00DC4ECF"/>
    <w:rsid w:val="00DC59CC"/>
    <w:rsid w:val="00DC5F97"/>
    <w:rsid w:val="00DC736C"/>
    <w:rsid w:val="00DC7765"/>
    <w:rsid w:val="00DC7933"/>
    <w:rsid w:val="00DD10F1"/>
    <w:rsid w:val="00DD1599"/>
    <w:rsid w:val="00DD1E8F"/>
    <w:rsid w:val="00DD204F"/>
    <w:rsid w:val="00DD240F"/>
    <w:rsid w:val="00DD25B0"/>
    <w:rsid w:val="00DD3ED6"/>
    <w:rsid w:val="00DD4959"/>
    <w:rsid w:val="00DD548D"/>
    <w:rsid w:val="00DD6036"/>
    <w:rsid w:val="00DD7F75"/>
    <w:rsid w:val="00DE144D"/>
    <w:rsid w:val="00DE1584"/>
    <w:rsid w:val="00DE1E26"/>
    <w:rsid w:val="00DE2D3E"/>
    <w:rsid w:val="00DE307E"/>
    <w:rsid w:val="00DE3087"/>
    <w:rsid w:val="00DE374E"/>
    <w:rsid w:val="00DE3AE5"/>
    <w:rsid w:val="00DE4997"/>
    <w:rsid w:val="00DE4B7E"/>
    <w:rsid w:val="00DE4F0E"/>
    <w:rsid w:val="00DE5035"/>
    <w:rsid w:val="00DE5CAE"/>
    <w:rsid w:val="00DE6A84"/>
    <w:rsid w:val="00DE6B36"/>
    <w:rsid w:val="00DE6C56"/>
    <w:rsid w:val="00DF1043"/>
    <w:rsid w:val="00DF1962"/>
    <w:rsid w:val="00DF1A1D"/>
    <w:rsid w:val="00DF1EB8"/>
    <w:rsid w:val="00DF2384"/>
    <w:rsid w:val="00DF2A09"/>
    <w:rsid w:val="00DF2C2F"/>
    <w:rsid w:val="00DF3564"/>
    <w:rsid w:val="00DF3F70"/>
    <w:rsid w:val="00DF4DB3"/>
    <w:rsid w:val="00DF5369"/>
    <w:rsid w:val="00DF59C5"/>
    <w:rsid w:val="00DF6610"/>
    <w:rsid w:val="00DF66CC"/>
    <w:rsid w:val="00DF7709"/>
    <w:rsid w:val="00DF772B"/>
    <w:rsid w:val="00DF7A9E"/>
    <w:rsid w:val="00E002C5"/>
    <w:rsid w:val="00E00BCD"/>
    <w:rsid w:val="00E00E73"/>
    <w:rsid w:val="00E011AC"/>
    <w:rsid w:val="00E017CB"/>
    <w:rsid w:val="00E018F9"/>
    <w:rsid w:val="00E0224A"/>
    <w:rsid w:val="00E02290"/>
    <w:rsid w:val="00E02831"/>
    <w:rsid w:val="00E03568"/>
    <w:rsid w:val="00E03699"/>
    <w:rsid w:val="00E03D49"/>
    <w:rsid w:val="00E04150"/>
    <w:rsid w:val="00E05BD9"/>
    <w:rsid w:val="00E05C2A"/>
    <w:rsid w:val="00E06EB3"/>
    <w:rsid w:val="00E06FB9"/>
    <w:rsid w:val="00E07145"/>
    <w:rsid w:val="00E0792A"/>
    <w:rsid w:val="00E10028"/>
    <w:rsid w:val="00E10BB1"/>
    <w:rsid w:val="00E11233"/>
    <w:rsid w:val="00E117FB"/>
    <w:rsid w:val="00E11E2D"/>
    <w:rsid w:val="00E11EEA"/>
    <w:rsid w:val="00E11FE9"/>
    <w:rsid w:val="00E12187"/>
    <w:rsid w:val="00E12CB8"/>
    <w:rsid w:val="00E13C38"/>
    <w:rsid w:val="00E14748"/>
    <w:rsid w:val="00E15C7F"/>
    <w:rsid w:val="00E15E76"/>
    <w:rsid w:val="00E1647B"/>
    <w:rsid w:val="00E16D33"/>
    <w:rsid w:val="00E1712B"/>
    <w:rsid w:val="00E209BD"/>
    <w:rsid w:val="00E21118"/>
    <w:rsid w:val="00E211CB"/>
    <w:rsid w:val="00E21437"/>
    <w:rsid w:val="00E23F9A"/>
    <w:rsid w:val="00E24722"/>
    <w:rsid w:val="00E248FB"/>
    <w:rsid w:val="00E24964"/>
    <w:rsid w:val="00E2539F"/>
    <w:rsid w:val="00E2654F"/>
    <w:rsid w:val="00E26DDD"/>
    <w:rsid w:val="00E26E4F"/>
    <w:rsid w:val="00E30011"/>
    <w:rsid w:val="00E3051F"/>
    <w:rsid w:val="00E30B6A"/>
    <w:rsid w:val="00E31CFE"/>
    <w:rsid w:val="00E32C1E"/>
    <w:rsid w:val="00E32DD6"/>
    <w:rsid w:val="00E33AF0"/>
    <w:rsid w:val="00E35135"/>
    <w:rsid w:val="00E35139"/>
    <w:rsid w:val="00E358F3"/>
    <w:rsid w:val="00E35D8D"/>
    <w:rsid w:val="00E3600D"/>
    <w:rsid w:val="00E36E11"/>
    <w:rsid w:val="00E370E5"/>
    <w:rsid w:val="00E40AAD"/>
    <w:rsid w:val="00E41680"/>
    <w:rsid w:val="00E41E5F"/>
    <w:rsid w:val="00E422D1"/>
    <w:rsid w:val="00E4256D"/>
    <w:rsid w:val="00E426C3"/>
    <w:rsid w:val="00E42DE5"/>
    <w:rsid w:val="00E43049"/>
    <w:rsid w:val="00E4360D"/>
    <w:rsid w:val="00E44333"/>
    <w:rsid w:val="00E4455A"/>
    <w:rsid w:val="00E445C0"/>
    <w:rsid w:val="00E45E70"/>
    <w:rsid w:val="00E45F35"/>
    <w:rsid w:val="00E46007"/>
    <w:rsid w:val="00E46B68"/>
    <w:rsid w:val="00E47508"/>
    <w:rsid w:val="00E4750E"/>
    <w:rsid w:val="00E478A4"/>
    <w:rsid w:val="00E51D14"/>
    <w:rsid w:val="00E52146"/>
    <w:rsid w:val="00E525A2"/>
    <w:rsid w:val="00E52602"/>
    <w:rsid w:val="00E53785"/>
    <w:rsid w:val="00E53A2B"/>
    <w:rsid w:val="00E53B1F"/>
    <w:rsid w:val="00E53D3F"/>
    <w:rsid w:val="00E54247"/>
    <w:rsid w:val="00E545AA"/>
    <w:rsid w:val="00E54CEC"/>
    <w:rsid w:val="00E54EF7"/>
    <w:rsid w:val="00E54FB5"/>
    <w:rsid w:val="00E55FE3"/>
    <w:rsid w:val="00E565B3"/>
    <w:rsid w:val="00E6004C"/>
    <w:rsid w:val="00E61D26"/>
    <w:rsid w:val="00E61D46"/>
    <w:rsid w:val="00E6275A"/>
    <w:rsid w:val="00E627FA"/>
    <w:rsid w:val="00E62B89"/>
    <w:rsid w:val="00E62BEA"/>
    <w:rsid w:val="00E631C4"/>
    <w:rsid w:val="00E643D1"/>
    <w:rsid w:val="00E65149"/>
    <w:rsid w:val="00E657D4"/>
    <w:rsid w:val="00E658A4"/>
    <w:rsid w:val="00E659EF"/>
    <w:rsid w:val="00E65CD3"/>
    <w:rsid w:val="00E65E61"/>
    <w:rsid w:val="00E661C7"/>
    <w:rsid w:val="00E6762B"/>
    <w:rsid w:val="00E67A6E"/>
    <w:rsid w:val="00E67AE3"/>
    <w:rsid w:val="00E67FD6"/>
    <w:rsid w:val="00E70693"/>
    <w:rsid w:val="00E70BBB"/>
    <w:rsid w:val="00E71046"/>
    <w:rsid w:val="00E71938"/>
    <w:rsid w:val="00E71D96"/>
    <w:rsid w:val="00E72126"/>
    <w:rsid w:val="00E7264A"/>
    <w:rsid w:val="00E727EF"/>
    <w:rsid w:val="00E72D14"/>
    <w:rsid w:val="00E7345F"/>
    <w:rsid w:val="00E7385D"/>
    <w:rsid w:val="00E749E3"/>
    <w:rsid w:val="00E75554"/>
    <w:rsid w:val="00E80EE4"/>
    <w:rsid w:val="00E80F32"/>
    <w:rsid w:val="00E81041"/>
    <w:rsid w:val="00E81A15"/>
    <w:rsid w:val="00E8242D"/>
    <w:rsid w:val="00E8505B"/>
    <w:rsid w:val="00E85CD6"/>
    <w:rsid w:val="00E85F13"/>
    <w:rsid w:val="00E8701A"/>
    <w:rsid w:val="00E878C4"/>
    <w:rsid w:val="00E87C1B"/>
    <w:rsid w:val="00E92F6B"/>
    <w:rsid w:val="00E9371F"/>
    <w:rsid w:val="00E94090"/>
    <w:rsid w:val="00E94325"/>
    <w:rsid w:val="00E94A35"/>
    <w:rsid w:val="00E956DF"/>
    <w:rsid w:val="00E96DC4"/>
    <w:rsid w:val="00E96EE3"/>
    <w:rsid w:val="00E97231"/>
    <w:rsid w:val="00E976E8"/>
    <w:rsid w:val="00E97E92"/>
    <w:rsid w:val="00E97F6C"/>
    <w:rsid w:val="00EA06CF"/>
    <w:rsid w:val="00EA14F4"/>
    <w:rsid w:val="00EA252D"/>
    <w:rsid w:val="00EA2742"/>
    <w:rsid w:val="00EA3F3A"/>
    <w:rsid w:val="00EA481B"/>
    <w:rsid w:val="00EA4820"/>
    <w:rsid w:val="00EA4AFE"/>
    <w:rsid w:val="00EA4B76"/>
    <w:rsid w:val="00EA4FA4"/>
    <w:rsid w:val="00EA5A23"/>
    <w:rsid w:val="00EA60A6"/>
    <w:rsid w:val="00EA6A7C"/>
    <w:rsid w:val="00EA6A9C"/>
    <w:rsid w:val="00EA6BCE"/>
    <w:rsid w:val="00EA6C2E"/>
    <w:rsid w:val="00EA719D"/>
    <w:rsid w:val="00EA75F4"/>
    <w:rsid w:val="00EA7B35"/>
    <w:rsid w:val="00EA80AC"/>
    <w:rsid w:val="00EB02FA"/>
    <w:rsid w:val="00EB2093"/>
    <w:rsid w:val="00EB2A3C"/>
    <w:rsid w:val="00EB2BD8"/>
    <w:rsid w:val="00EB34A4"/>
    <w:rsid w:val="00EB366A"/>
    <w:rsid w:val="00EB3B5A"/>
    <w:rsid w:val="00EB3DFA"/>
    <w:rsid w:val="00EB444D"/>
    <w:rsid w:val="00EB5058"/>
    <w:rsid w:val="00EB5074"/>
    <w:rsid w:val="00EB5471"/>
    <w:rsid w:val="00EB5A8D"/>
    <w:rsid w:val="00EB5C8A"/>
    <w:rsid w:val="00EB5CD6"/>
    <w:rsid w:val="00EB5E2B"/>
    <w:rsid w:val="00EB68EC"/>
    <w:rsid w:val="00EB77A0"/>
    <w:rsid w:val="00EC099F"/>
    <w:rsid w:val="00EC1CC3"/>
    <w:rsid w:val="00EC1ED4"/>
    <w:rsid w:val="00EC2722"/>
    <w:rsid w:val="00EC45FA"/>
    <w:rsid w:val="00EC4A04"/>
    <w:rsid w:val="00EC65D6"/>
    <w:rsid w:val="00EC67E0"/>
    <w:rsid w:val="00EC6A3B"/>
    <w:rsid w:val="00EC70C1"/>
    <w:rsid w:val="00EC7B29"/>
    <w:rsid w:val="00EC7EC9"/>
    <w:rsid w:val="00ED0BE0"/>
    <w:rsid w:val="00ED1D1D"/>
    <w:rsid w:val="00ED23BB"/>
    <w:rsid w:val="00ED31AC"/>
    <w:rsid w:val="00ED379B"/>
    <w:rsid w:val="00ED39AB"/>
    <w:rsid w:val="00ED476F"/>
    <w:rsid w:val="00ED4817"/>
    <w:rsid w:val="00ED4846"/>
    <w:rsid w:val="00ED4B5D"/>
    <w:rsid w:val="00ED647D"/>
    <w:rsid w:val="00ED70EE"/>
    <w:rsid w:val="00ED7592"/>
    <w:rsid w:val="00ED7721"/>
    <w:rsid w:val="00ED7B7F"/>
    <w:rsid w:val="00EE1BEF"/>
    <w:rsid w:val="00EE1D79"/>
    <w:rsid w:val="00EE1E27"/>
    <w:rsid w:val="00EE24C4"/>
    <w:rsid w:val="00EE4485"/>
    <w:rsid w:val="00EE4D25"/>
    <w:rsid w:val="00EE615D"/>
    <w:rsid w:val="00EE65A5"/>
    <w:rsid w:val="00EE65B8"/>
    <w:rsid w:val="00EE6BF4"/>
    <w:rsid w:val="00EE6C43"/>
    <w:rsid w:val="00EE7367"/>
    <w:rsid w:val="00EE7577"/>
    <w:rsid w:val="00EF00B2"/>
    <w:rsid w:val="00EF06A7"/>
    <w:rsid w:val="00EF09C6"/>
    <w:rsid w:val="00EF1827"/>
    <w:rsid w:val="00EF1961"/>
    <w:rsid w:val="00EF23EA"/>
    <w:rsid w:val="00EF2AC4"/>
    <w:rsid w:val="00EF2AE6"/>
    <w:rsid w:val="00EF5CD3"/>
    <w:rsid w:val="00EF5FCB"/>
    <w:rsid w:val="00EF6A53"/>
    <w:rsid w:val="00EF6A6E"/>
    <w:rsid w:val="00F011A4"/>
    <w:rsid w:val="00F03063"/>
    <w:rsid w:val="00F03C41"/>
    <w:rsid w:val="00F06DDA"/>
    <w:rsid w:val="00F07F2A"/>
    <w:rsid w:val="00F11054"/>
    <w:rsid w:val="00F112B0"/>
    <w:rsid w:val="00F12072"/>
    <w:rsid w:val="00F12AAD"/>
    <w:rsid w:val="00F133FB"/>
    <w:rsid w:val="00F13440"/>
    <w:rsid w:val="00F14976"/>
    <w:rsid w:val="00F14B62"/>
    <w:rsid w:val="00F150E9"/>
    <w:rsid w:val="00F151C3"/>
    <w:rsid w:val="00F15EEF"/>
    <w:rsid w:val="00F161C6"/>
    <w:rsid w:val="00F161FD"/>
    <w:rsid w:val="00F16B6D"/>
    <w:rsid w:val="00F1760D"/>
    <w:rsid w:val="00F21C51"/>
    <w:rsid w:val="00F21DD3"/>
    <w:rsid w:val="00F220E0"/>
    <w:rsid w:val="00F229E6"/>
    <w:rsid w:val="00F24A67"/>
    <w:rsid w:val="00F24B65"/>
    <w:rsid w:val="00F257DB"/>
    <w:rsid w:val="00F26B68"/>
    <w:rsid w:val="00F27680"/>
    <w:rsid w:val="00F31082"/>
    <w:rsid w:val="00F310CD"/>
    <w:rsid w:val="00F31FDE"/>
    <w:rsid w:val="00F3200B"/>
    <w:rsid w:val="00F334C8"/>
    <w:rsid w:val="00F3354D"/>
    <w:rsid w:val="00F33C9A"/>
    <w:rsid w:val="00F34900"/>
    <w:rsid w:val="00F351ED"/>
    <w:rsid w:val="00F3546A"/>
    <w:rsid w:val="00F3551A"/>
    <w:rsid w:val="00F355BC"/>
    <w:rsid w:val="00F3687D"/>
    <w:rsid w:val="00F36B19"/>
    <w:rsid w:val="00F37143"/>
    <w:rsid w:val="00F37438"/>
    <w:rsid w:val="00F404B8"/>
    <w:rsid w:val="00F408FE"/>
    <w:rsid w:val="00F40B2F"/>
    <w:rsid w:val="00F411A2"/>
    <w:rsid w:val="00F41920"/>
    <w:rsid w:val="00F4207B"/>
    <w:rsid w:val="00F44C05"/>
    <w:rsid w:val="00F44F07"/>
    <w:rsid w:val="00F4548F"/>
    <w:rsid w:val="00F457F0"/>
    <w:rsid w:val="00F47965"/>
    <w:rsid w:val="00F5031F"/>
    <w:rsid w:val="00F51617"/>
    <w:rsid w:val="00F516DE"/>
    <w:rsid w:val="00F529F4"/>
    <w:rsid w:val="00F52E2E"/>
    <w:rsid w:val="00F53421"/>
    <w:rsid w:val="00F536DC"/>
    <w:rsid w:val="00F550A9"/>
    <w:rsid w:val="00F551B9"/>
    <w:rsid w:val="00F5540A"/>
    <w:rsid w:val="00F556CE"/>
    <w:rsid w:val="00F55BC4"/>
    <w:rsid w:val="00F6012D"/>
    <w:rsid w:val="00F605F1"/>
    <w:rsid w:val="00F61500"/>
    <w:rsid w:val="00F617EC"/>
    <w:rsid w:val="00F6349F"/>
    <w:rsid w:val="00F63BCC"/>
    <w:rsid w:val="00F64043"/>
    <w:rsid w:val="00F6448D"/>
    <w:rsid w:val="00F6466C"/>
    <w:rsid w:val="00F64C16"/>
    <w:rsid w:val="00F64CA9"/>
    <w:rsid w:val="00F64E08"/>
    <w:rsid w:val="00F67CA2"/>
    <w:rsid w:val="00F71660"/>
    <w:rsid w:val="00F717CF"/>
    <w:rsid w:val="00F718C9"/>
    <w:rsid w:val="00F71C06"/>
    <w:rsid w:val="00F728AB"/>
    <w:rsid w:val="00F73142"/>
    <w:rsid w:val="00F7419E"/>
    <w:rsid w:val="00F74AE5"/>
    <w:rsid w:val="00F752F4"/>
    <w:rsid w:val="00F75334"/>
    <w:rsid w:val="00F75AED"/>
    <w:rsid w:val="00F760D4"/>
    <w:rsid w:val="00F761C6"/>
    <w:rsid w:val="00F76AC7"/>
    <w:rsid w:val="00F77132"/>
    <w:rsid w:val="00F77136"/>
    <w:rsid w:val="00F81EB1"/>
    <w:rsid w:val="00F820A3"/>
    <w:rsid w:val="00F82F6A"/>
    <w:rsid w:val="00F83621"/>
    <w:rsid w:val="00F83EE2"/>
    <w:rsid w:val="00F84962"/>
    <w:rsid w:val="00F84A52"/>
    <w:rsid w:val="00F85277"/>
    <w:rsid w:val="00F85433"/>
    <w:rsid w:val="00F857C5"/>
    <w:rsid w:val="00F858D4"/>
    <w:rsid w:val="00F8651E"/>
    <w:rsid w:val="00F865D2"/>
    <w:rsid w:val="00F87BF2"/>
    <w:rsid w:val="00F91B4D"/>
    <w:rsid w:val="00F91E50"/>
    <w:rsid w:val="00F9201A"/>
    <w:rsid w:val="00F925E5"/>
    <w:rsid w:val="00F92A55"/>
    <w:rsid w:val="00F94790"/>
    <w:rsid w:val="00F9483D"/>
    <w:rsid w:val="00F95938"/>
    <w:rsid w:val="00F95BF5"/>
    <w:rsid w:val="00F95CB8"/>
    <w:rsid w:val="00F95D3D"/>
    <w:rsid w:val="00F95DC1"/>
    <w:rsid w:val="00F97063"/>
    <w:rsid w:val="00F9727F"/>
    <w:rsid w:val="00F973DE"/>
    <w:rsid w:val="00FA143E"/>
    <w:rsid w:val="00FA1B92"/>
    <w:rsid w:val="00FA2A43"/>
    <w:rsid w:val="00FA2B3B"/>
    <w:rsid w:val="00FA2DA8"/>
    <w:rsid w:val="00FA3424"/>
    <w:rsid w:val="00FA3B0E"/>
    <w:rsid w:val="00FA457E"/>
    <w:rsid w:val="00FA5358"/>
    <w:rsid w:val="00FA59D5"/>
    <w:rsid w:val="00FA5A75"/>
    <w:rsid w:val="00FA5DCD"/>
    <w:rsid w:val="00FA76DE"/>
    <w:rsid w:val="00FB0074"/>
    <w:rsid w:val="00FB0D6A"/>
    <w:rsid w:val="00FB1233"/>
    <w:rsid w:val="00FB173C"/>
    <w:rsid w:val="00FB1B0D"/>
    <w:rsid w:val="00FB1F0E"/>
    <w:rsid w:val="00FB22E6"/>
    <w:rsid w:val="00FB520C"/>
    <w:rsid w:val="00FB5B37"/>
    <w:rsid w:val="00FB5BE1"/>
    <w:rsid w:val="00FB5F42"/>
    <w:rsid w:val="00FB6313"/>
    <w:rsid w:val="00FB73CF"/>
    <w:rsid w:val="00FB7475"/>
    <w:rsid w:val="00FC051E"/>
    <w:rsid w:val="00FC07ED"/>
    <w:rsid w:val="00FC0DA5"/>
    <w:rsid w:val="00FC0F5A"/>
    <w:rsid w:val="00FC1156"/>
    <w:rsid w:val="00FC1D8A"/>
    <w:rsid w:val="00FC2BA1"/>
    <w:rsid w:val="00FC3562"/>
    <w:rsid w:val="00FC357D"/>
    <w:rsid w:val="00FC3D35"/>
    <w:rsid w:val="00FC40D3"/>
    <w:rsid w:val="00FC40D5"/>
    <w:rsid w:val="00FC4564"/>
    <w:rsid w:val="00FC47CB"/>
    <w:rsid w:val="00FC4AF0"/>
    <w:rsid w:val="00FC4E0D"/>
    <w:rsid w:val="00FC52F7"/>
    <w:rsid w:val="00FC5D16"/>
    <w:rsid w:val="00FC6ADE"/>
    <w:rsid w:val="00FC6AE1"/>
    <w:rsid w:val="00FC7176"/>
    <w:rsid w:val="00FC72DA"/>
    <w:rsid w:val="00FC748D"/>
    <w:rsid w:val="00FC766E"/>
    <w:rsid w:val="00FC794E"/>
    <w:rsid w:val="00FC7A2A"/>
    <w:rsid w:val="00FD026B"/>
    <w:rsid w:val="00FD0717"/>
    <w:rsid w:val="00FD085D"/>
    <w:rsid w:val="00FD141A"/>
    <w:rsid w:val="00FD1BCD"/>
    <w:rsid w:val="00FD20E8"/>
    <w:rsid w:val="00FD2383"/>
    <w:rsid w:val="00FD2425"/>
    <w:rsid w:val="00FD27EF"/>
    <w:rsid w:val="00FD2ECF"/>
    <w:rsid w:val="00FD2FBC"/>
    <w:rsid w:val="00FD4441"/>
    <w:rsid w:val="00FD4A5C"/>
    <w:rsid w:val="00FD5497"/>
    <w:rsid w:val="00FD5909"/>
    <w:rsid w:val="00FD6537"/>
    <w:rsid w:val="00FD6818"/>
    <w:rsid w:val="00FD6CAA"/>
    <w:rsid w:val="00FD6D1A"/>
    <w:rsid w:val="00FD72C9"/>
    <w:rsid w:val="00FD759A"/>
    <w:rsid w:val="00FE002D"/>
    <w:rsid w:val="00FE0370"/>
    <w:rsid w:val="00FE042B"/>
    <w:rsid w:val="00FE05C6"/>
    <w:rsid w:val="00FE0A97"/>
    <w:rsid w:val="00FE1246"/>
    <w:rsid w:val="00FE3C10"/>
    <w:rsid w:val="00FE3FE5"/>
    <w:rsid w:val="00FE42E0"/>
    <w:rsid w:val="00FE4662"/>
    <w:rsid w:val="00FE58E5"/>
    <w:rsid w:val="00FE67AE"/>
    <w:rsid w:val="00FE682F"/>
    <w:rsid w:val="00FE6A60"/>
    <w:rsid w:val="00FE6BA1"/>
    <w:rsid w:val="00FE76A8"/>
    <w:rsid w:val="00FF0D73"/>
    <w:rsid w:val="00FF11FF"/>
    <w:rsid w:val="00FF1DFC"/>
    <w:rsid w:val="00FF1EB8"/>
    <w:rsid w:val="00FF2C3D"/>
    <w:rsid w:val="00FF3566"/>
    <w:rsid w:val="00FF3B91"/>
    <w:rsid w:val="00FF3E66"/>
    <w:rsid w:val="00FF5CF1"/>
    <w:rsid w:val="00FF6189"/>
    <w:rsid w:val="00FF61F2"/>
    <w:rsid w:val="00FF644C"/>
    <w:rsid w:val="00FF7248"/>
    <w:rsid w:val="00FF78BF"/>
    <w:rsid w:val="00FF7C6F"/>
    <w:rsid w:val="02A290BA"/>
    <w:rsid w:val="02DDAB88"/>
    <w:rsid w:val="038A80AD"/>
    <w:rsid w:val="03A207C2"/>
    <w:rsid w:val="0526E2D5"/>
    <w:rsid w:val="0748F702"/>
    <w:rsid w:val="17844C14"/>
    <w:rsid w:val="1813F139"/>
    <w:rsid w:val="1E01B7CC"/>
    <w:rsid w:val="2843E2EA"/>
    <w:rsid w:val="2847BFDE"/>
    <w:rsid w:val="29DB7E27"/>
    <w:rsid w:val="333CC960"/>
    <w:rsid w:val="35CD5BDF"/>
    <w:rsid w:val="41AC077A"/>
    <w:rsid w:val="479F6A87"/>
    <w:rsid w:val="521EF69B"/>
    <w:rsid w:val="55F6309F"/>
    <w:rsid w:val="60F2B062"/>
    <w:rsid w:val="651E4766"/>
    <w:rsid w:val="67B090C2"/>
    <w:rsid w:val="6D1E220C"/>
    <w:rsid w:val="6DF9EA56"/>
    <w:rsid w:val="794F0AA1"/>
    <w:rsid w:val="7DB30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C3CC"/>
  <w15:chartTrackingRefBased/>
  <w15:docId w15:val="{3C39E0EB-7160-405C-B0EC-7E39D350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9CD"/>
  </w:style>
  <w:style w:type="paragraph" w:styleId="Heading1">
    <w:name w:val="heading 1"/>
    <w:basedOn w:val="Normal"/>
    <w:next w:val="Normal"/>
    <w:link w:val="Heading1Char"/>
    <w:uiPriority w:val="9"/>
    <w:qFormat/>
    <w:rsid w:val="001B69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9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69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69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B69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9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9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9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9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9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9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69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69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B69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9CD"/>
    <w:rPr>
      <w:rFonts w:eastAsiaTheme="majorEastAsia" w:cstheme="majorBidi"/>
      <w:color w:val="272727" w:themeColor="text1" w:themeTint="D8"/>
    </w:rPr>
  </w:style>
  <w:style w:type="paragraph" w:styleId="Title">
    <w:name w:val="Title"/>
    <w:basedOn w:val="Normal"/>
    <w:next w:val="Normal"/>
    <w:link w:val="TitleChar"/>
    <w:uiPriority w:val="10"/>
    <w:qFormat/>
    <w:rsid w:val="001B69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9CD"/>
    <w:pPr>
      <w:spacing w:before="160"/>
      <w:jc w:val="center"/>
    </w:pPr>
    <w:rPr>
      <w:i/>
      <w:iCs/>
      <w:color w:val="404040" w:themeColor="text1" w:themeTint="BF"/>
    </w:rPr>
  </w:style>
  <w:style w:type="character" w:customStyle="1" w:styleId="QuoteChar">
    <w:name w:val="Quote Char"/>
    <w:basedOn w:val="DefaultParagraphFont"/>
    <w:link w:val="Quote"/>
    <w:uiPriority w:val="29"/>
    <w:rsid w:val="001B69CD"/>
    <w:rPr>
      <w:i/>
      <w:iCs/>
      <w:color w:val="404040" w:themeColor="text1" w:themeTint="BF"/>
    </w:rPr>
  </w:style>
  <w:style w:type="paragraph" w:styleId="ListParagraph">
    <w:name w:val="List Paragraph"/>
    <w:basedOn w:val="Normal"/>
    <w:uiPriority w:val="34"/>
    <w:qFormat/>
    <w:rsid w:val="001B69CD"/>
    <w:pPr>
      <w:ind w:left="720"/>
      <w:contextualSpacing/>
    </w:pPr>
  </w:style>
  <w:style w:type="character" w:styleId="IntenseEmphasis">
    <w:name w:val="Intense Emphasis"/>
    <w:basedOn w:val="DefaultParagraphFont"/>
    <w:uiPriority w:val="21"/>
    <w:qFormat/>
    <w:rsid w:val="001B69CD"/>
    <w:rPr>
      <w:i/>
      <w:iCs/>
      <w:color w:val="0F4761" w:themeColor="accent1" w:themeShade="BF"/>
    </w:rPr>
  </w:style>
  <w:style w:type="paragraph" w:styleId="IntenseQuote">
    <w:name w:val="Intense Quote"/>
    <w:basedOn w:val="Normal"/>
    <w:next w:val="Normal"/>
    <w:link w:val="IntenseQuoteChar"/>
    <w:uiPriority w:val="30"/>
    <w:qFormat/>
    <w:rsid w:val="001B69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9CD"/>
    <w:rPr>
      <w:i/>
      <w:iCs/>
      <w:color w:val="0F4761" w:themeColor="accent1" w:themeShade="BF"/>
    </w:rPr>
  </w:style>
  <w:style w:type="character" w:styleId="IntenseReference">
    <w:name w:val="Intense Reference"/>
    <w:basedOn w:val="DefaultParagraphFont"/>
    <w:uiPriority w:val="32"/>
    <w:qFormat/>
    <w:rsid w:val="001B69CD"/>
    <w:rPr>
      <w:b/>
      <w:bCs/>
      <w:smallCaps/>
      <w:color w:val="0F4761" w:themeColor="accent1" w:themeShade="BF"/>
      <w:spacing w:val="5"/>
    </w:rPr>
  </w:style>
  <w:style w:type="character" w:styleId="Hyperlink">
    <w:name w:val="Hyperlink"/>
    <w:basedOn w:val="DefaultParagraphFont"/>
    <w:uiPriority w:val="99"/>
    <w:unhideWhenUsed/>
    <w:rsid w:val="001B69CD"/>
    <w:rPr>
      <w:color w:val="467886" w:themeColor="hyperlink"/>
      <w:u w:val="single"/>
    </w:rPr>
  </w:style>
  <w:style w:type="character" w:styleId="UnresolvedMention">
    <w:name w:val="Unresolved Mention"/>
    <w:basedOn w:val="DefaultParagraphFont"/>
    <w:uiPriority w:val="99"/>
    <w:semiHidden/>
    <w:unhideWhenUsed/>
    <w:rsid w:val="001B69CD"/>
    <w:rPr>
      <w:color w:val="605E5C"/>
      <w:shd w:val="clear" w:color="auto" w:fill="E1DFDD"/>
    </w:rPr>
  </w:style>
  <w:style w:type="paragraph" w:styleId="Header">
    <w:name w:val="header"/>
    <w:basedOn w:val="Normal"/>
    <w:link w:val="HeaderChar"/>
    <w:uiPriority w:val="99"/>
    <w:unhideWhenUsed/>
    <w:rsid w:val="001B69CD"/>
    <w:pPr>
      <w:tabs>
        <w:tab w:val="center" w:pos="4513"/>
        <w:tab w:val="right" w:pos="9026"/>
      </w:tabs>
      <w:spacing w:after="0" w:line="240" w:lineRule="auto"/>
    </w:pPr>
    <w:rPr>
      <w:noProof/>
    </w:rPr>
  </w:style>
  <w:style w:type="character" w:customStyle="1" w:styleId="HeaderChar">
    <w:name w:val="Header Char"/>
    <w:basedOn w:val="DefaultParagraphFont"/>
    <w:link w:val="Header"/>
    <w:uiPriority w:val="99"/>
    <w:rsid w:val="001B69CD"/>
    <w:rPr>
      <w:noProof/>
    </w:rPr>
  </w:style>
  <w:style w:type="paragraph" w:styleId="Footer">
    <w:name w:val="footer"/>
    <w:basedOn w:val="Normal"/>
    <w:link w:val="FooterChar"/>
    <w:uiPriority w:val="99"/>
    <w:unhideWhenUsed/>
    <w:rsid w:val="001B69CD"/>
    <w:pPr>
      <w:tabs>
        <w:tab w:val="center" w:pos="4513"/>
        <w:tab w:val="right" w:pos="9026"/>
      </w:tabs>
      <w:spacing w:after="0" w:line="240" w:lineRule="auto"/>
    </w:pPr>
    <w:rPr>
      <w:noProof/>
    </w:rPr>
  </w:style>
  <w:style w:type="character" w:customStyle="1" w:styleId="FooterChar">
    <w:name w:val="Footer Char"/>
    <w:basedOn w:val="DefaultParagraphFont"/>
    <w:link w:val="Footer"/>
    <w:uiPriority w:val="99"/>
    <w:rsid w:val="001B69CD"/>
    <w:rPr>
      <w:noProof/>
    </w:rPr>
  </w:style>
  <w:style w:type="paragraph" w:styleId="EndnoteText">
    <w:name w:val="endnote text"/>
    <w:basedOn w:val="Normal"/>
    <w:link w:val="EndnoteTextChar"/>
    <w:uiPriority w:val="99"/>
    <w:semiHidden/>
    <w:unhideWhenUsed/>
    <w:rsid w:val="001B69CD"/>
    <w:pPr>
      <w:spacing w:after="0" w:line="240" w:lineRule="auto"/>
    </w:pPr>
    <w:rPr>
      <w:noProof/>
      <w:sz w:val="20"/>
      <w:szCs w:val="20"/>
    </w:rPr>
  </w:style>
  <w:style w:type="character" w:customStyle="1" w:styleId="EndnoteTextChar">
    <w:name w:val="Endnote Text Char"/>
    <w:basedOn w:val="DefaultParagraphFont"/>
    <w:link w:val="EndnoteText"/>
    <w:uiPriority w:val="99"/>
    <w:semiHidden/>
    <w:rsid w:val="001B69CD"/>
    <w:rPr>
      <w:noProof/>
      <w:sz w:val="20"/>
      <w:szCs w:val="20"/>
    </w:rPr>
  </w:style>
  <w:style w:type="character" w:styleId="EndnoteReference">
    <w:name w:val="endnote reference"/>
    <w:basedOn w:val="DefaultParagraphFont"/>
    <w:uiPriority w:val="99"/>
    <w:semiHidden/>
    <w:unhideWhenUsed/>
    <w:rsid w:val="001B69CD"/>
    <w:rPr>
      <w:vertAlign w:val="superscript"/>
    </w:rPr>
  </w:style>
  <w:style w:type="paragraph" w:customStyle="1" w:styleId="EndNoteBibliographyTitle">
    <w:name w:val="EndNote Bibliography Title"/>
    <w:basedOn w:val="Normal"/>
    <w:link w:val="EndNoteBibliographyTitleChar"/>
    <w:rsid w:val="001B69C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1B69CD"/>
    <w:rPr>
      <w:rFonts w:ascii="Aptos" w:hAnsi="Aptos"/>
      <w:noProof/>
      <w:lang w:val="en-US"/>
    </w:rPr>
  </w:style>
  <w:style w:type="paragraph" w:customStyle="1" w:styleId="EndNoteBibliography">
    <w:name w:val="EndNote Bibliography"/>
    <w:basedOn w:val="Normal"/>
    <w:link w:val="EndNoteBibliographyChar"/>
    <w:rsid w:val="001B69CD"/>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1B69CD"/>
    <w:rPr>
      <w:rFonts w:ascii="Aptos" w:hAnsi="Aptos"/>
      <w:noProof/>
      <w:lang w:val="en-US"/>
    </w:rPr>
  </w:style>
  <w:style w:type="character" w:styleId="FollowedHyperlink">
    <w:name w:val="FollowedHyperlink"/>
    <w:basedOn w:val="DefaultParagraphFont"/>
    <w:uiPriority w:val="99"/>
    <w:semiHidden/>
    <w:unhideWhenUsed/>
    <w:rsid w:val="001B69CD"/>
    <w:rPr>
      <w:color w:val="96607D" w:themeColor="followedHyperlink"/>
      <w:u w:val="single"/>
    </w:rPr>
  </w:style>
  <w:style w:type="table" w:styleId="TableGrid">
    <w:name w:val="Table Grid"/>
    <w:basedOn w:val="TableNormal"/>
    <w:uiPriority w:val="39"/>
    <w:rsid w:val="001B69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B69CD"/>
    <w:rPr>
      <w:color w:val="666666"/>
    </w:rPr>
  </w:style>
  <w:style w:type="character" w:styleId="CommentReference">
    <w:name w:val="annotation reference"/>
    <w:basedOn w:val="DefaultParagraphFont"/>
    <w:uiPriority w:val="99"/>
    <w:semiHidden/>
    <w:unhideWhenUsed/>
    <w:rsid w:val="001B69CD"/>
    <w:rPr>
      <w:sz w:val="16"/>
      <w:szCs w:val="16"/>
    </w:rPr>
  </w:style>
  <w:style w:type="paragraph" w:styleId="CommentText">
    <w:name w:val="annotation text"/>
    <w:basedOn w:val="Normal"/>
    <w:link w:val="CommentTextChar"/>
    <w:uiPriority w:val="99"/>
    <w:unhideWhenUsed/>
    <w:rsid w:val="001B69CD"/>
    <w:pPr>
      <w:spacing w:line="240" w:lineRule="auto"/>
    </w:pPr>
    <w:rPr>
      <w:noProof/>
      <w:sz w:val="20"/>
      <w:szCs w:val="20"/>
    </w:rPr>
  </w:style>
  <w:style w:type="character" w:customStyle="1" w:styleId="CommentTextChar">
    <w:name w:val="Comment Text Char"/>
    <w:basedOn w:val="DefaultParagraphFont"/>
    <w:link w:val="CommentText"/>
    <w:uiPriority w:val="99"/>
    <w:rsid w:val="001B69CD"/>
    <w:rPr>
      <w:noProof/>
      <w:sz w:val="20"/>
      <w:szCs w:val="20"/>
    </w:rPr>
  </w:style>
  <w:style w:type="paragraph" w:styleId="CommentSubject">
    <w:name w:val="annotation subject"/>
    <w:basedOn w:val="CommentText"/>
    <w:next w:val="CommentText"/>
    <w:link w:val="CommentSubjectChar"/>
    <w:uiPriority w:val="99"/>
    <w:semiHidden/>
    <w:unhideWhenUsed/>
    <w:rsid w:val="001B69CD"/>
    <w:rPr>
      <w:b/>
      <w:bCs/>
    </w:rPr>
  </w:style>
  <w:style w:type="character" w:customStyle="1" w:styleId="CommentSubjectChar">
    <w:name w:val="Comment Subject Char"/>
    <w:basedOn w:val="CommentTextChar"/>
    <w:link w:val="CommentSubject"/>
    <w:uiPriority w:val="99"/>
    <w:semiHidden/>
    <w:rsid w:val="001B69CD"/>
    <w:rPr>
      <w:b/>
      <w:bCs/>
      <w:noProof/>
      <w:sz w:val="20"/>
      <w:szCs w:val="20"/>
    </w:rPr>
  </w:style>
  <w:style w:type="paragraph" w:styleId="NormalWeb">
    <w:name w:val="Normal (Web)"/>
    <w:basedOn w:val="Normal"/>
    <w:uiPriority w:val="99"/>
    <w:unhideWhenUsed/>
    <w:rsid w:val="001B69CD"/>
    <w:rPr>
      <w:rFonts w:ascii="Times New Roman" w:hAnsi="Times New Roman" w:cs="Times New Roman"/>
      <w:noProof/>
    </w:rPr>
  </w:style>
  <w:style w:type="paragraph" w:customStyle="1" w:styleId="paragraph">
    <w:name w:val="paragraph"/>
    <w:basedOn w:val="Normal"/>
    <w:rsid w:val="001B69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B69CD"/>
  </w:style>
  <w:style w:type="character" w:customStyle="1" w:styleId="eop">
    <w:name w:val="eop"/>
    <w:basedOn w:val="DefaultParagraphFont"/>
    <w:rsid w:val="001B69CD"/>
  </w:style>
  <w:style w:type="character" w:customStyle="1" w:styleId="wacimagecontainer">
    <w:name w:val="wacimagecontainer"/>
    <w:basedOn w:val="DefaultParagraphFont"/>
    <w:rsid w:val="001B69CD"/>
  </w:style>
  <w:style w:type="paragraph" w:styleId="Revision">
    <w:name w:val="Revision"/>
    <w:hidden/>
    <w:uiPriority w:val="99"/>
    <w:semiHidden/>
    <w:rsid w:val="001B69CD"/>
    <w:pPr>
      <w:spacing w:after="0" w:line="240" w:lineRule="auto"/>
    </w:pPr>
  </w:style>
  <w:style w:type="paragraph" w:customStyle="1" w:styleId="msonormal0">
    <w:name w:val="msonormal"/>
    <w:basedOn w:val="Normal"/>
    <w:rsid w:val="001B69C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1B69CD"/>
  </w:style>
  <w:style w:type="character" w:customStyle="1" w:styleId="findhit">
    <w:name w:val="findhit"/>
    <w:basedOn w:val="DefaultParagraphFont"/>
    <w:rsid w:val="001B69CD"/>
  </w:style>
  <w:style w:type="paragraph" w:styleId="z-TopofForm">
    <w:name w:val="HTML Top of Form"/>
    <w:basedOn w:val="Normal"/>
    <w:next w:val="Normal"/>
    <w:link w:val="z-TopofFormChar"/>
    <w:hidden/>
    <w:uiPriority w:val="99"/>
    <w:semiHidden/>
    <w:unhideWhenUsed/>
    <w:rsid w:val="001B69CD"/>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1B69CD"/>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1B69CD"/>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1B69CD"/>
    <w:rPr>
      <w:rFonts w:ascii="Arial" w:eastAsia="Times New Roman" w:hAnsi="Arial" w:cs="Arial"/>
      <w:vanish/>
      <w:kern w:val="0"/>
      <w:sz w:val="16"/>
      <w:szCs w:val="16"/>
      <w:lang w:eastAsia="en-GB"/>
      <w14:ligatures w14:val="none"/>
    </w:rPr>
  </w:style>
  <w:style w:type="paragraph" w:styleId="TOCHeading">
    <w:name w:val="TOC Heading"/>
    <w:basedOn w:val="Heading1"/>
    <w:next w:val="Normal"/>
    <w:uiPriority w:val="39"/>
    <w:unhideWhenUsed/>
    <w:qFormat/>
    <w:rsid w:val="001B69C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B69CD"/>
    <w:pPr>
      <w:spacing w:after="100"/>
    </w:pPr>
  </w:style>
  <w:style w:type="paragraph" w:styleId="TOC2">
    <w:name w:val="toc 2"/>
    <w:basedOn w:val="Normal"/>
    <w:next w:val="Normal"/>
    <w:autoRedefine/>
    <w:uiPriority w:val="39"/>
    <w:unhideWhenUsed/>
    <w:rsid w:val="001B69CD"/>
    <w:pPr>
      <w:spacing w:after="100"/>
      <w:ind w:left="240"/>
    </w:pPr>
  </w:style>
  <w:style w:type="paragraph" w:styleId="TOC3">
    <w:name w:val="toc 3"/>
    <w:basedOn w:val="Normal"/>
    <w:next w:val="Normal"/>
    <w:autoRedefine/>
    <w:uiPriority w:val="39"/>
    <w:unhideWhenUsed/>
    <w:rsid w:val="001B69CD"/>
    <w:pPr>
      <w:spacing w:after="100"/>
      <w:ind w:left="480"/>
    </w:pPr>
  </w:style>
  <w:style w:type="table" w:customStyle="1" w:styleId="TableGrid1">
    <w:name w:val="Table Grid1"/>
    <w:basedOn w:val="TableNormal"/>
    <w:next w:val="TableGrid"/>
    <w:uiPriority w:val="39"/>
    <w:rsid w:val="008B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E53A2B"/>
    <w:rPr>
      <w:rFonts w:ascii="Courier New" w:eastAsia="Times New Roman" w:hAnsi="Courier New" w:cs="Courier New"/>
      <w:sz w:val="20"/>
      <w:szCs w:val="20"/>
    </w:rPr>
  </w:style>
  <w:style w:type="character" w:styleId="Strong">
    <w:name w:val="Strong"/>
    <w:basedOn w:val="DefaultParagraphFont"/>
    <w:uiPriority w:val="22"/>
    <w:qFormat/>
    <w:rsid w:val="00425188"/>
    <w:rPr>
      <w:b/>
      <w:bCs/>
    </w:rPr>
  </w:style>
  <w:style w:type="paragraph" w:customStyle="1" w:styleId="pf0">
    <w:name w:val="pf0"/>
    <w:basedOn w:val="Normal"/>
    <w:rsid w:val="00AF11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AF11E8"/>
    <w:rPr>
      <w:rFonts w:ascii="Segoe UI" w:hAnsi="Segoe UI" w:cs="Segoe UI" w:hint="default"/>
      <w:sz w:val="18"/>
      <w:szCs w:val="18"/>
    </w:rPr>
  </w:style>
  <w:style w:type="character" w:styleId="LineNumber">
    <w:name w:val="line number"/>
    <w:basedOn w:val="DefaultParagraphFont"/>
    <w:uiPriority w:val="99"/>
    <w:semiHidden/>
    <w:unhideWhenUsed/>
    <w:rsid w:val="00CF2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649">
      <w:bodyDiv w:val="1"/>
      <w:marLeft w:val="0"/>
      <w:marRight w:val="0"/>
      <w:marTop w:val="0"/>
      <w:marBottom w:val="0"/>
      <w:divBdr>
        <w:top w:val="none" w:sz="0" w:space="0" w:color="auto"/>
        <w:left w:val="none" w:sz="0" w:space="0" w:color="auto"/>
        <w:bottom w:val="none" w:sz="0" w:space="0" w:color="auto"/>
        <w:right w:val="none" w:sz="0" w:space="0" w:color="auto"/>
      </w:divBdr>
    </w:div>
    <w:div w:id="7563177">
      <w:bodyDiv w:val="1"/>
      <w:marLeft w:val="0"/>
      <w:marRight w:val="0"/>
      <w:marTop w:val="0"/>
      <w:marBottom w:val="0"/>
      <w:divBdr>
        <w:top w:val="none" w:sz="0" w:space="0" w:color="auto"/>
        <w:left w:val="none" w:sz="0" w:space="0" w:color="auto"/>
        <w:bottom w:val="none" w:sz="0" w:space="0" w:color="auto"/>
        <w:right w:val="none" w:sz="0" w:space="0" w:color="auto"/>
      </w:divBdr>
    </w:div>
    <w:div w:id="33162934">
      <w:bodyDiv w:val="1"/>
      <w:marLeft w:val="0"/>
      <w:marRight w:val="0"/>
      <w:marTop w:val="0"/>
      <w:marBottom w:val="0"/>
      <w:divBdr>
        <w:top w:val="none" w:sz="0" w:space="0" w:color="auto"/>
        <w:left w:val="none" w:sz="0" w:space="0" w:color="auto"/>
        <w:bottom w:val="none" w:sz="0" w:space="0" w:color="auto"/>
        <w:right w:val="none" w:sz="0" w:space="0" w:color="auto"/>
      </w:divBdr>
      <w:divsChild>
        <w:div w:id="978848264">
          <w:marLeft w:val="0"/>
          <w:marRight w:val="0"/>
          <w:marTop w:val="0"/>
          <w:marBottom w:val="0"/>
          <w:divBdr>
            <w:top w:val="none" w:sz="0" w:space="0" w:color="auto"/>
            <w:left w:val="none" w:sz="0" w:space="0" w:color="auto"/>
            <w:bottom w:val="none" w:sz="0" w:space="0" w:color="auto"/>
            <w:right w:val="none" w:sz="0" w:space="0" w:color="auto"/>
          </w:divBdr>
        </w:div>
        <w:div w:id="1778862500">
          <w:marLeft w:val="0"/>
          <w:marRight w:val="0"/>
          <w:marTop w:val="0"/>
          <w:marBottom w:val="0"/>
          <w:divBdr>
            <w:top w:val="none" w:sz="0" w:space="0" w:color="auto"/>
            <w:left w:val="none" w:sz="0" w:space="0" w:color="auto"/>
            <w:bottom w:val="none" w:sz="0" w:space="0" w:color="auto"/>
            <w:right w:val="none" w:sz="0" w:space="0" w:color="auto"/>
          </w:divBdr>
        </w:div>
        <w:div w:id="1782914637">
          <w:marLeft w:val="0"/>
          <w:marRight w:val="0"/>
          <w:marTop w:val="0"/>
          <w:marBottom w:val="0"/>
          <w:divBdr>
            <w:top w:val="none" w:sz="0" w:space="0" w:color="auto"/>
            <w:left w:val="none" w:sz="0" w:space="0" w:color="auto"/>
            <w:bottom w:val="none" w:sz="0" w:space="0" w:color="auto"/>
            <w:right w:val="none" w:sz="0" w:space="0" w:color="auto"/>
          </w:divBdr>
        </w:div>
      </w:divsChild>
    </w:div>
    <w:div w:id="53628082">
      <w:bodyDiv w:val="1"/>
      <w:marLeft w:val="0"/>
      <w:marRight w:val="0"/>
      <w:marTop w:val="0"/>
      <w:marBottom w:val="0"/>
      <w:divBdr>
        <w:top w:val="none" w:sz="0" w:space="0" w:color="auto"/>
        <w:left w:val="none" w:sz="0" w:space="0" w:color="auto"/>
        <w:bottom w:val="none" w:sz="0" w:space="0" w:color="auto"/>
        <w:right w:val="none" w:sz="0" w:space="0" w:color="auto"/>
      </w:divBdr>
      <w:divsChild>
        <w:div w:id="301154274">
          <w:marLeft w:val="0"/>
          <w:marRight w:val="0"/>
          <w:marTop w:val="0"/>
          <w:marBottom w:val="240"/>
          <w:divBdr>
            <w:top w:val="none" w:sz="0" w:space="0" w:color="auto"/>
            <w:left w:val="none" w:sz="0" w:space="0" w:color="auto"/>
            <w:bottom w:val="none" w:sz="0" w:space="0" w:color="auto"/>
            <w:right w:val="none" w:sz="0" w:space="0" w:color="auto"/>
          </w:divBdr>
        </w:div>
        <w:div w:id="1252201316">
          <w:marLeft w:val="0"/>
          <w:marRight w:val="0"/>
          <w:marTop w:val="0"/>
          <w:marBottom w:val="240"/>
          <w:divBdr>
            <w:top w:val="none" w:sz="0" w:space="0" w:color="auto"/>
            <w:left w:val="none" w:sz="0" w:space="0" w:color="auto"/>
            <w:bottom w:val="none" w:sz="0" w:space="0" w:color="auto"/>
            <w:right w:val="none" w:sz="0" w:space="0" w:color="auto"/>
          </w:divBdr>
        </w:div>
      </w:divsChild>
    </w:div>
    <w:div w:id="57747752">
      <w:bodyDiv w:val="1"/>
      <w:marLeft w:val="0"/>
      <w:marRight w:val="0"/>
      <w:marTop w:val="0"/>
      <w:marBottom w:val="0"/>
      <w:divBdr>
        <w:top w:val="none" w:sz="0" w:space="0" w:color="auto"/>
        <w:left w:val="none" w:sz="0" w:space="0" w:color="auto"/>
        <w:bottom w:val="none" w:sz="0" w:space="0" w:color="auto"/>
        <w:right w:val="none" w:sz="0" w:space="0" w:color="auto"/>
      </w:divBdr>
      <w:divsChild>
        <w:div w:id="698747167">
          <w:marLeft w:val="0"/>
          <w:marRight w:val="0"/>
          <w:marTop w:val="0"/>
          <w:marBottom w:val="0"/>
          <w:divBdr>
            <w:top w:val="none" w:sz="0" w:space="0" w:color="auto"/>
            <w:left w:val="none" w:sz="0" w:space="0" w:color="auto"/>
            <w:bottom w:val="none" w:sz="0" w:space="0" w:color="auto"/>
            <w:right w:val="none" w:sz="0" w:space="0" w:color="auto"/>
          </w:divBdr>
        </w:div>
        <w:div w:id="974485918">
          <w:marLeft w:val="0"/>
          <w:marRight w:val="0"/>
          <w:marTop w:val="0"/>
          <w:marBottom w:val="0"/>
          <w:divBdr>
            <w:top w:val="none" w:sz="0" w:space="0" w:color="auto"/>
            <w:left w:val="none" w:sz="0" w:space="0" w:color="auto"/>
            <w:bottom w:val="none" w:sz="0" w:space="0" w:color="auto"/>
            <w:right w:val="none" w:sz="0" w:space="0" w:color="auto"/>
          </w:divBdr>
          <w:divsChild>
            <w:div w:id="1864198123">
              <w:marLeft w:val="-75"/>
              <w:marRight w:val="0"/>
              <w:marTop w:val="30"/>
              <w:marBottom w:val="30"/>
              <w:divBdr>
                <w:top w:val="none" w:sz="0" w:space="0" w:color="auto"/>
                <w:left w:val="none" w:sz="0" w:space="0" w:color="auto"/>
                <w:bottom w:val="none" w:sz="0" w:space="0" w:color="auto"/>
                <w:right w:val="none" w:sz="0" w:space="0" w:color="auto"/>
              </w:divBdr>
              <w:divsChild>
                <w:div w:id="183517208">
                  <w:marLeft w:val="0"/>
                  <w:marRight w:val="0"/>
                  <w:marTop w:val="0"/>
                  <w:marBottom w:val="0"/>
                  <w:divBdr>
                    <w:top w:val="none" w:sz="0" w:space="0" w:color="auto"/>
                    <w:left w:val="none" w:sz="0" w:space="0" w:color="auto"/>
                    <w:bottom w:val="none" w:sz="0" w:space="0" w:color="auto"/>
                    <w:right w:val="none" w:sz="0" w:space="0" w:color="auto"/>
                  </w:divBdr>
                  <w:divsChild>
                    <w:div w:id="1641183874">
                      <w:marLeft w:val="0"/>
                      <w:marRight w:val="0"/>
                      <w:marTop w:val="0"/>
                      <w:marBottom w:val="0"/>
                      <w:divBdr>
                        <w:top w:val="none" w:sz="0" w:space="0" w:color="auto"/>
                        <w:left w:val="none" w:sz="0" w:space="0" w:color="auto"/>
                        <w:bottom w:val="none" w:sz="0" w:space="0" w:color="auto"/>
                        <w:right w:val="none" w:sz="0" w:space="0" w:color="auto"/>
                      </w:divBdr>
                    </w:div>
                    <w:div w:id="1810899372">
                      <w:marLeft w:val="0"/>
                      <w:marRight w:val="0"/>
                      <w:marTop w:val="0"/>
                      <w:marBottom w:val="0"/>
                      <w:divBdr>
                        <w:top w:val="none" w:sz="0" w:space="0" w:color="auto"/>
                        <w:left w:val="none" w:sz="0" w:space="0" w:color="auto"/>
                        <w:bottom w:val="none" w:sz="0" w:space="0" w:color="auto"/>
                        <w:right w:val="none" w:sz="0" w:space="0" w:color="auto"/>
                      </w:divBdr>
                    </w:div>
                  </w:divsChild>
                </w:div>
                <w:div w:id="344981864">
                  <w:marLeft w:val="0"/>
                  <w:marRight w:val="0"/>
                  <w:marTop w:val="0"/>
                  <w:marBottom w:val="0"/>
                  <w:divBdr>
                    <w:top w:val="none" w:sz="0" w:space="0" w:color="auto"/>
                    <w:left w:val="none" w:sz="0" w:space="0" w:color="auto"/>
                    <w:bottom w:val="none" w:sz="0" w:space="0" w:color="auto"/>
                    <w:right w:val="none" w:sz="0" w:space="0" w:color="auto"/>
                  </w:divBdr>
                  <w:divsChild>
                    <w:div w:id="1237858007">
                      <w:marLeft w:val="0"/>
                      <w:marRight w:val="0"/>
                      <w:marTop w:val="0"/>
                      <w:marBottom w:val="0"/>
                      <w:divBdr>
                        <w:top w:val="none" w:sz="0" w:space="0" w:color="auto"/>
                        <w:left w:val="none" w:sz="0" w:space="0" w:color="auto"/>
                        <w:bottom w:val="none" w:sz="0" w:space="0" w:color="auto"/>
                        <w:right w:val="none" w:sz="0" w:space="0" w:color="auto"/>
                      </w:divBdr>
                    </w:div>
                    <w:div w:id="1593540337">
                      <w:marLeft w:val="0"/>
                      <w:marRight w:val="0"/>
                      <w:marTop w:val="0"/>
                      <w:marBottom w:val="0"/>
                      <w:divBdr>
                        <w:top w:val="none" w:sz="0" w:space="0" w:color="auto"/>
                        <w:left w:val="none" w:sz="0" w:space="0" w:color="auto"/>
                        <w:bottom w:val="none" w:sz="0" w:space="0" w:color="auto"/>
                        <w:right w:val="none" w:sz="0" w:space="0" w:color="auto"/>
                      </w:divBdr>
                    </w:div>
                  </w:divsChild>
                </w:div>
                <w:div w:id="464469589">
                  <w:marLeft w:val="0"/>
                  <w:marRight w:val="0"/>
                  <w:marTop w:val="0"/>
                  <w:marBottom w:val="0"/>
                  <w:divBdr>
                    <w:top w:val="none" w:sz="0" w:space="0" w:color="auto"/>
                    <w:left w:val="none" w:sz="0" w:space="0" w:color="auto"/>
                    <w:bottom w:val="none" w:sz="0" w:space="0" w:color="auto"/>
                    <w:right w:val="none" w:sz="0" w:space="0" w:color="auto"/>
                  </w:divBdr>
                  <w:divsChild>
                    <w:div w:id="1958026636">
                      <w:marLeft w:val="0"/>
                      <w:marRight w:val="0"/>
                      <w:marTop w:val="0"/>
                      <w:marBottom w:val="0"/>
                      <w:divBdr>
                        <w:top w:val="none" w:sz="0" w:space="0" w:color="auto"/>
                        <w:left w:val="none" w:sz="0" w:space="0" w:color="auto"/>
                        <w:bottom w:val="none" w:sz="0" w:space="0" w:color="auto"/>
                        <w:right w:val="none" w:sz="0" w:space="0" w:color="auto"/>
                      </w:divBdr>
                    </w:div>
                  </w:divsChild>
                </w:div>
                <w:div w:id="503906643">
                  <w:marLeft w:val="0"/>
                  <w:marRight w:val="0"/>
                  <w:marTop w:val="0"/>
                  <w:marBottom w:val="0"/>
                  <w:divBdr>
                    <w:top w:val="none" w:sz="0" w:space="0" w:color="auto"/>
                    <w:left w:val="none" w:sz="0" w:space="0" w:color="auto"/>
                    <w:bottom w:val="none" w:sz="0" w:space="0" w:color="auto"/>
                    <w:right w:val="none" w:sz="0" w:space="0" w:color="auto"/>
                  </w:divBdr>
                  <w:divsChild>
                    <w:div w:id="1828551512">
                      <w:marLeft w:val="0"/>
                      <w:marRight w:val="0"/>
                      <w:marTop w:val="0"/>
                      <w:marBottom w:val="0"/>
                      <w:divBdr>
                        <w:top w:val="none" w:sz="0" w:space="0" w:color="auto"/>
                        <w:left w:val="none" w:sz="0" w:space="0" w:color="auto"/>
                        <w:bottom w:val="none" w:sz="0" w:space="0" w:color="auto"/>
                        <w:right w:val="none" w:sz="0" w:space="0" w:color="auto"/>
                      </w:divBdr>
                    </w:div>
                  </w:divsChild>
                </w:div>
                <w:div w:id="642271491">
                  <w:marLeft w:val="0"/>
                  <w:marRight w:val="0"/>
                  <w:marTop w:val="0"/>
                  <w:marBottom w:val="0"/>
                  <w:divBdr>
                    <w:top w:val="none" w:sz="0" w:space="0" w:color="auto"/>
                    <w:left w:val="none" w:sz="0" w:space="0" w:color="auto"/>
                    <w:bottom w:val="none" w:sz="0" w:space="0" w:color="auto"/>
                    <w:right w:val="none" w:sz="0" w:space="0" w:color="auto"/>
                  </w:divBdr>
                  <w:divsChild>
                    <w:div w:id="2122992036">
                      <w:marLeft w:val="0"/>
                      <w:marRight w:val="0"/>
                      <w:marTop w:val="0"/>
                      <w:marBottom w:val="0"/>
                      <w:divBdr>
                        <w:top w:val="none" w:sz="0" w:space="0" w:color="auto"/>
                        <w:left w:val="none" w:sz="0" w:space="0" w:color="auto"/>
                        <w:bottom w:val="none" w:sz="0" w:space="0" w:color="auto"/>
                        <w:right w:val="none" w:sz="0" w:space="0" w:color="auto"/>
                      </w:divBdr>
                    </w:div>
                  </w:divsChild>
                </w:div>
                <w:div w:id="684291175">
                  <w:marLeft w:val="0"/>
                  <w:marRight w:val="0"/>
                  <w:marTop w:val="0"/>
                  <w:marBottom w:val="0"/>
                  <w:divBdr>
                    <w:top w:val="none" w:sz="0" w:space="0" w:color="auto"/>
                    <w:left w:val="none" w:sz="0" w:space="0" w:color="auto"/>
                    <w:bottom w:val="none" w:sz="0" w:space="0" w:color="auto"/>
                    <w:right w:val="none" w:sz="0" w:space="0" w:color="auto"/>
                  </w:divBdr>
                  <w:divsChild>
                    <w:div w:id="278226576">
                      <w:marLeft w:val="0"/>
                      <w:marRight w:val="0"/>
                      <w:marTop w:val="0"/>
                      <w:marBottom w:val="0"/>
                      <w:divBdr>
                        <w:top w:val="none" w:sz="0" w:space="0" w:color="auto"/>
                        <w:left w:val="none" w:sz="0" w:space="0" w:color="auto"/>
                        <w:bottom w:val="none" w:sz="0" w:space="0" w:color="auto"/>
                        <w:right w:val="none" w:sz="0" w:space="0" w:color="auto"/>
                      </w:divBdr>
                    </w:div>
                    <w:div w:id="946162070">
                      <w:marLeft w:val="0"/>
                      <w:marRight w:val="0"/>
                      <w:marTop w:val="0"/>
                      <w:marBottom w:val="0"/>
                      <w:divBdr>
                        <w:top w:val="none" w:sz="0" w:space="0" w:color="auto"/>
                        <w:left w:val="none" w:sz="0" w:space="0" w:color="auto"/>
                        <w:bottom w:val="none" w:sz="0" w:space="0" w:color="auto"/>
                        <w:right w:val="none" w:sz="0" w:space="0" w:color="auto"/>
                      </w:divBdr>
                    </w:div>
                    <w:div w:id="1641689602">
                      <w:marLeft w:val="0"/>
                      <w:marRight w:val="0"/>
                      <w:marTop w:val="0"/>
                      <w:marBottom w:val="0"/>
                      <w:divBdr>
                        <w:top w:val="none" w:sz="0" w:space="0" w:color="auto"/>
                        <w:left w:val="none" w:sz="0" w:space="0" w:color="auto"/>
                        <w:bottom w:val="none" w:sz="0" w:space="0" w:color="auto"/>
                        <w:right w:val="none" w:sz="0" w:space="0" w:color="auto"/>
                      </w:divBdr>
                    </w:div>
                  </w:divsChild>
                </w:div>
                <w:div w:id="722365756">
                  <w:marLeft w:val="0"/>
                  <w:marRight w:val="0"/>
                  <w:marTop w:val="0"/>
                  <w:marBottom w:val="0"/>
                  <w:divBdr>
                    <w:top w:val="none" w:sz="0" w:space="0" w:color="auto"/>
                    <w:left w:val="none" w:sz="0" w:space="0" w:color="auto"/>
                    <w:bottom w:val="none" w:sz="0" w:space="0" w:color="auto"/>
                    <w:right w:val="none" w:sz="0" w:space="0" w:color="auto"/>
                  </w:divBdr>
                  <w:divsChild>
                    <w:div w:id="416630717">
                      <w:marLeft w:val="0"/>
                      <w:marRight w:val="0"/>
                      <w:marTop w:val="0"/>
                      <w:marBottom w:val="0"/>
                      <w:divBdr>
                        <w:top w:val="none" w:sz="0" w:space="0" w:color="auto"/>
                        <w:left w:val="none" w:sz="0" w:space="0" w:color="auto"/>
                        <w:bottom w:val="none" w:sz="0" w:space="0" w:color="auto"/>
                        <w:right w:val="none" w:sz="0" w:space="0" w:color="auto"/>
                      </w:divBdr>
                    </w:div>
                    <w:div w:id="957642017">
                      <w:marLeft w:val="0"/>
                      <w:marRight w:val="0"/>
                      <w:marTop w:val="0"/>
                      <w:marBottom w:val="0"/>
                      <w:divBdr>
                        <w:top w:val="none" w:sz="0" w:space="0" w:color="auto"/>
                        <w:left w:val="none" w:sz="0" w:space="0" w:color="auto"/>
                        <w:bottom w:val="none" w:sz="0" w:space="0" w:color="auto"/>
                        <w:right w:val="none" w:sz="0" w:space="0" w:color="auto"/>
                      </w:divBdr>
                    </w:div>
                    <w:div w:id="1258639040">
                      <w:marLeft w:val="0"/>
                      <w:marRight w:val="0"/>
                      <w:marTop w:val="0"/>
                      <w:marBottom w:val="0"/>
                      <w:divBdr>
                        <w:top w:val="none" w:sz="0" w:space="0" w:color="auto"/>
                        <w:left w:val="none" w:sz="0" w:space="0" w:color="auto"/>
                        <w:bottom w:val="none" w:sz="0" w:space="0" w:color="auto"/>
                        <w:right w:val="none" w:sz="0" w:space="0" w:color="auto"/>
                      </w:divBdr>
                    </w:div>
                  </w:divsChild>
                </w:div>
                <w:div w:id="765617694">
                  <w:marLeft w:val="0"/>
                  <w:marRight w:val="0"/>
                  <w:marTop w:val="0"/>
                  <w:marBottom w:val="0"/>
                  <w:divBdr>
                    <w:top w:val="none" w:sz="0" w:space="0" w:color="auto"/>
                    <w:left w:val="none" w:sz="0" w:space="0" w:color="auto"/>
                    <w:bottom w:val="none" w:sz="0" w:space="0" w:color="auto"/>
                    <w:right w:val="none" w:sz="0" w:space="0" w:color="auto"/>
                  </w:divBdr>
                  <w:divsChild>
                    <w:div w:id="768428759">
                      <w:marLeft w:val="0"/>
                      <w:marRight w:val="0"/>
                      <w:marTop w:val="0"/>
                      <w:marBottom w:val="0"/>
                      <w:divBdr>
                        <w:top w:val="none" w:sz="0" w:space="0" w:color="auto"/>
                        <w:left w:val="none" w:sz="0" w:space="0" w:color="auto"/>
                        <w:bottom w:val="none" w:sz="0" w:space="0" w:color="auto"/>
                        <w:right w:val="none" w:sz="0" w:space="0" w:color="auto"/>
                      </w:divBdr>
                    </w:div>
                    <w:div w:id="2096973653">
                      <w:marLeft w:val="0"/>
                      <w:marRight w:val="0"/>
                      <w:marTop w:val="0"/>
                      <w:marBottom w:val="0"/>
                      <w:divBdr>
                        <w:top w:val="none" w:sz="0" w:space="0" w:color="auto"/>
                        <w:left w:val="none" w:sz="0" w:space="0" w:color="auto"/>
                        <w:bottom w:val="none" w:sz="0" w:space="0" w:color="auto"/>
                        <w:right w:val="none" w:sz="0" w:space="0" w:color="auto"/>
                      </w:divBdr>
                    </w:div>
                  </w:divsChild>
                </w:div>
                <w:div w:id="772821717">
                  <w:marLeft w:val="0"/>
                  <w:marRight w:val="0"/>
                  <w:marTop w:val="0"/>
                  <w:marBottom w:val="0"/>
                  <w:divBdr>
                    <w:top w:val="none" w:sz="0" w:space="0" w:color="auto"/>
                    <w:left w:val="none" w:sz="0" w:space="0" w:color="auto"/>
                    <w:bottom w:val="none" w:sz="0" w:space="0" w:color="auto"/>
                    <w:right w:val="none" w:sz="0" w:space="0" w:color="auto"/>
                  </w:divBdr>
                  <w:divsChild>
                    <w:div w:id="899828144">
                      <w:marLeft w:val="0"/>
                      <w:marRight w:val="0"/>
                      <w:marTop w:val="0"/>
                      <w:marBottom w:val="0"/>
                      <w:divBdr>
                        <w:top w:val="none" w:sz="0" w:space="0" w:color="auto"/>
                        <w:left w:val="none" w:sz="0" w:space="0" w:color="auto"/>
                        <w:bottom w:val="none" w:sz="0" w:space="0" w:color="auto"/>
                        <w:right w:val="none" w:sz="0" w:space="0" w:color="auto"/>
                      </w:divBdr>
                    </w:div>
                    <w:div w:id="1370839074">
                      <w:marLeft w:val="0"/>
                      <w:marRight w:val="0"/>
                      <w:marTop w:val="0"/>
                      <w:marBottom w:val="0"/>
                      <w:divBdr>
                        <w:top w:val="none" w:sz="0" w:space="0" w:color="auto"/>
                        <w:left w:val="none" w:sz="0" w:space="0" w:color="auto"/>
                        <w:bottom w:val="none" w:sz="0" w:space="0" w:color="auto"/>
                        <w:right w:val="none" w:sz="0" w:space="0" w:color="auto"/>
                      </w:divBdr>
                    </w:div>
                    <w:div w:id="1472207776">
                      <w:marLeft w:val="0"/>
                      <w:marRight w:val="0"/>
                      <w:marTop w:val="0"/>
                      <w:marBottom w:val="0"/>
                      <w:divBdr>
                        <w:top w:val="none" w:sz="0" w:space="0" w:color="auto"/>
                        <w:left w:val="none" w:sz="0" w:space="0" w:color="auto"/>
                        <w:bottom w:val="none" w:sz="0" w:space="0" w:color="auto"/>
                        <w:right w:val="none" w:sz="0" w:space="0" w:color="auto"/>
                      </w:divBdr>
                    </w:div>
                    <w:div w:id="1805661416">
                      <w:marLeft w:val="0"/>
                      <w:marRight w:val="0"/>
                      <w:marTop w:val="0"/>
                      <w:marBottom w:val="0"/>
                      <w:divBdr>
                        <w:top w:val="none" w:sz="0" w:space="0" w:color="auto"/>
                        <w:left w:val="none" w:sz="0" w:space="0" w:color="auto"/>
                        <w:bottom w:val="none" w:sz="0" w:space="0" w:color="auto"/>
                        <w:right w:val="none" w:sz="0" w:space="0" w:color="auto"/>
                      </w:divBdr>
                    </w:div>
                    <w:div w:id="1943563197">
                      <w:marLeft w:val="0"/>
                      <w:marRight w:val="0"/>
                      <w:marTop w:val="0"/>
                      <w:marBottom w:val="0"/>
                      <w:divBdr>
                        <w:top w:val="none" w:sz="0" w:space="0" w:color="auto"/>
                        <w:left w:val="none" w:sz="0" w:space="0" w:color="auto"/>
                        <w:bottom w:val="none" w:sz="0" w:space="0" w:color="auto"/>
                        <w:right w:val="none" w:sz="0" w:space="0" w:color="auto"/>
                      </w:divBdr>
                    </w:div>
                  </w:divsChild>
                </w:div>
                <w:div w:id="840437040">
                  <w:marLeft w:val="0"/>
                  <w:marRight w:val="0"/>
                  <w:marTop w:val="0"/>
                  <w:marBottom w:val="0"/>
                  <w:divBdr>
                    <w:top w:val="none" w:sz="0" w:space="0" w:color="auto"/>
                    <w:left w:val="none" w:sz="0" w:space="0" w:color="auto"/>
                    <w:bottom w:val="none" w:sz="0" w:space="0" w:color="auto"/>
                    <w:right w:val="none" w:sz="0" w:space="0" w:color="auto"/>
                  </w:divBdr>
                  <w:divsChild>
                    <w:div w:id="2037852898">
                      <w:marLeft w:val="0"/>
                      <w:marRight w:val="0"/>
                      <w:marTop w:val="0"/>
                      <w:marBottom w:val="0"/>
                      <w:divBdr>
                        <w:top w:val="none" w:sz="0" w:space="0" w:color="auto"/>
                        <w:left w:val="none" w:sz="0" w:space="0" w:color="auto"/>
                        <w:bottom w:val="none" w:sz="0" w:space="0" w:color="auto"/>
                        <w:right w:val="none" w:sz="0" w:space="0" w:color="auto"/>
                      </w:divBdr>
                    </w:div>
                  </w:divsChild>
                </w:div>
                <w:div w:id="852647532">
                  <w:marLeft w:val="0"/>
                  <w:marRight w:val="0"/>
                  <w:marTop w:val="0"/>
                  <w:marBottom w:val="0"/>
                  <w:divBdr>
                    <w:top w:val="none" w:sz="0" w:space="0" w:color="auto"/>
                    <w:left w:val="none" w:sz="0" w:space="0" w:color="auto"/>
                    <w:bottom w:val="none" w:sz="0" w:space="0" w:color="auto"/>
                    <w:right w:val="none" w:sz="0" w:space="0" w:color="auto"/>
                  </w:divBdr>
                  <w:divsChild>
                    <w:div w:id="2047483420">
                      <w:marLeft w:val="0"/>
                      <w:marRight w:val="0"/>
                      <w:marTop w:val="0"/>
                      <w:marBottom w:val="0"/>
                      <w:divBdr>
                        <w:top w:val="none" w:sz="0" w:space="0" w:color="auto"/>
                        <w:left w:val="none" w:sz="0" w:space="0" w:color="auto"/>
                        <w:bottom w:val="none" w:sz="0" w:space="0" w:color="auto"/>
                        <w:right w:val="none" w:sz="0" w:space="0" w:color="auto"/>
                      </w:divBdr>
                    </w:div>
                  </w:divsChild>
                </w:div>
                <w:div w:id="866870634">
                  <w:marLeft w:val="0"/>
                  <w:marRight w:val="0"/>
                  <w:marTop w:val="0"/>
                  <w:marBottom w:val="0"/>
                  <w:divBdr>
                    <w:top w:val="none" w:sz="0" w:space="0" w:color="auto"/>
                    <w:left w:val="none" w:sz="0" w:space="0" w:color="auto"/>
                    <w:bottom w:val="none" w:sz="0" w:space="0" w:color="auto"/>
                    <w:right w:val="none" w:sz="0" w:space="0" w:color="auto"/>
                  </w:divBdr>
                  <w:divsChild>
                    <w:div w:id="324942566">
                      <w:marLeft w:val="0"/>
                      <w:marRight w:val="0"/>
                      <w:marTop w:val="0"/>
                      <w:marBottom w:val="0"/>
                      <w:divBdr>
                        <w:top w:val="none" w:sz="0" w:space="0" w:color="auto"/>
                        <w:left w:val="none" w:sz="0" w:space="0" w:color="auto"/>
                        <w:bottom w:val="none" w:sz="0" w:space="0" w:color="auto"/>
                        <w:right w:val="none" w:sz="0" w:space="0" w:color="auto"/>
                      </w:divBdr>
                    </w:div>
                  </w:divsChild>
                </w:div>
                <w:div w:id="877280528">
                  <w:marLeft w:val="0"/>
                  <w:marRight w:val="0"/>
                  <w:marTop w:val="0"/>
                  <w:marBottom w:val="0"/>
                  <w:divBdr>
                    <w:top w:val="none" w:sz="0" w:space="0" w:color="auto"/>
                    <w:left w:val="none" w:sz="0" w:space="0" w:color="auto"/>
                    <w:bottom w:val="none" w:sz="0" w:space="0" w:color="auto"/>
                    <w:right w:val="none" w:sz="0" w:space="0" w:color="auto"/>
                  </w:divBdr>
                  <w:divsChild>
                    <w:div w:id="985091916">
                      <w:marLeft w:val="0"/>
                      <w:marRight w:val="0"/>
                      <w:marTop w:val="0"/>
                      <w:marBottom w:val="0"/>
                      <w:divBdr>
                        <w:top w:val="none" w:sz="0" w:space="0" w:color="auto"/>
                        <w:left w:val="none" w:sz="0" w:space="0" w:color="auto"/>
                        <w:bottom w:val="none" w:sz="0" w:space="0" w:color="auto"/>
                        <w:right w:val="none" w:sz="0" w:space="0" w:color="auto"/>
                      </w:divBdr>
                    </w:div>
                    <w:div w:id="1629510614">
                      <w:marLeft w:val="0"/>
                      <w:marRight w:val="0"/>
                      <w:marTop w:val="0"/>
                      <w:marBottom w:val="0"/>
                      <w:divBdr>
                        <w:top w:val="none" w:sz="0" w:space="0" w:color="auto"/>
                        <w:left w:val="none" w:sz="0" w:space="0" w:color="auto"/>
                        <w:bottom w:val="none" w:sz="0" w:space="0" w:color="auto"/>
                        <w:right w:val="none" w:sz="0" w:space="0" w:color="auto"/>
                      </w:divBdr>
                    </w:div>
                  </w:divsChild>
                </w:div>
                <w:div w:id="1027367729">
                  <w:marLeft w:val="0"/>
                  <w:marRight w:val="0"/>
                  <w:marTop w:val="0"/>
                  <w:marBottom w:val="0"/>
                  <w:divBdr>
                    <w:top w:val="none" w:sz="0" w:space="0" w:color="auto"/>
                    <w:left w:val="none" w:sz="0" w:space="0" w:color="auto"/>
                    <w:bottom w:val="none" w:sz="0" w:space="0" w:color="auto"/>
                    <w:right w:val="none" w:sz="0" w:space="0" w:color="auto"/>
                  </w:divBdr>
                  <w:divsChild>
                    <w:div w:id="709494465">
                      <w:marLeft w:val="0"/>
                      <w:marRight w:val="0"/>
                      <w:marTop w:val="0"/>
                      <w:marBottom w:val="0"/>
                      <w:divBdr>
                        <w:top w:val="none" w:sz="0" w:space="0" w:color="auto"/>
                        <w:left w:val="none" w:sz="0" w:space="0" w:color="auto"/>
                        <w:bottom w:val="none" w:sz="0" w:space="0" w:color="auto"/>
                        <w:right w:val="none" w:sz="0" w:space="0" w:color="auto"/>
                      </w:divBdr>
                    </w:div>
                    <w:div w:id="850875186">
                      <w:marLeft w:val="0"/>
                      <w:marRight w:val="0"/>
                      <w:marTop w:val="0"/>
                      <w:marBottom w:val="0"/>
                      <w:divBdr>
                        <w:top w:val="none" w:sz="0" w:space="0" w:color="auto"/>
                        <w:left w:val="none" w:sz="0" w:space="0" w:color="auto"/>
                        <w:bottom w:val="none" w:sz="0" w:space="0" w:color="auto"/>
                        <w:right w:val="none" w:sz="0" w:space="0" w:color="auto"/>
                      </w:divBdr>
                    </w:div>
                  </w:divsChild>
                </w:div>
                <w:div w:id="1059861973">
                  <w:marLeft w:val="0"/>
                  <w:marRight w:val="0"/>
                  <w:marTop w:val="0"/>
                  <w:marBottom w:val="0"/>
                  <w:divBdr>
                    <w:top w:val="none" w:sz="0" w:space="0" w:color="auto"/>
                    <w:left w:val="none" w:sz="0" w:space="0" w:color="auto"/>
                    <w:bottom w:val="none" w:sz="0" w:space="0" w:color="auto"/>
                    <w:right w:val="none" w:sz="0" w:space="0" w:color="auto"/>
                  </w:divBdr>
                  <w:divsChild>
                    <w:div w:id="172887639">
                      <w:marLeft w:val="0"/>
                      <w:marRight w:val="0"/>
                      <w:marTop w:val="0"/>
                      <w:marBottom w:val="0"/>
                      <w:divBdr>
                        <w:top w:val="none" w:sz="0" w:space="0" w:color="auto"/>
                        <w:left w:val="none" w:sz="0" w:space="0" w:color="auto"/>
                        <w:bottom w:val="none" w:sz="0" w:space="0" w:color="auto"/>
                        <w:right w:val="none" w:sz="0" w:space="0" w:color="auto"/>
                      </w:divBdr>
                    </w:div>
                    <w:div w:id="573509096">
                      <w:marLeft w:val="0"/>
                      <w:marRight w:val="0"/>
                      <w:marTop w:val="0"/>
                      <w:marBottom w:val="0"/>
                      <w:divBdr>
                        <w:top w:val="none" w:sz="0" w:space="0" w:color="auto"/>
                        <w:left w:val="none" w:sz="0" w:space="0" w:color="auto"/>
                        <w:bottom w:val="none" w:sz="0" w:space="0" w:color="auto"/>
                        <w:right w:val="none" w:sz="0" w:space="0" w:color="auto"/>
                      </w:divBdr>
                    </w:div>
                    <w:div w:id="788277249">
                      <w:marLeft w:val="0"/>
                      <w:marRight w:val="0"/>
                      <w:marTop w:val="0"/>
                      <w:marBottom w:val="0"/>
                      <w:divBdr>
                        <w:top w:val="none" w:sz="0" w:space="0" w:color="auto"/>
                        <w:left w:val="none" w:sz="0" w:space="0" w:color="auto"/>
                        <w:bottom w:val="none" w:sz="0" w:space="0" w:color="auto"/>
                        <w:right w:val="none" w:sz="0" w:space="0" w:color="auto"/>
                      </w:divBdr>
                    </w:div>
                    <w:div w:id="919024674">
                      <w:marLeft w:val="0"/>
                      <w:marRight w:val="0"/>
                      <w:marTop w:val="0"/>
                      <w:marBottom w:val="0"/>
                      <w:divBdr>
                        <w:top w:val="none" w:sz="0" w:space="0" w:color="auto"/>
                        <w:left w:val="none" w:sz="0" w:space="0" w:color="auto"/>
                        <w:bottom w:val="none" w:sz="0" w:space="0" w:color="auto"/>
                        <w:right w:val="none" w:sz="0" w:space="0" w:color="auto"/>
                      </w:divBdr>
                    </w:div>
                    <w:div w:id="1182545585">
                      <w:marLeft w:val="0"/>
                      <w:marRight w:val="0"/>
                      <w:marTop w:val="0"/>
                      <w:marBottom w:val="0"/>
                      <w:divBdr>
                        <w:top w:val="none" w:sz="0" w:space="0" w:color="auto"/>
                        <w:left w:val="none" w:sz="0" w:space="0" w:color="auto"/>
                        <w:bottom w:val="none" w:sz="0" w:space="0" w:color="auto"/>
                        <w:right w:val="none" w:sz="0" w:space="0" w:color="auto"/>
                      </w:divBdr>
                    </w:div>
                    <w:div w:id="2066564544">
                      <w:marLeft w:val="0"/>
                      <w:marRight w:val="0"/>
                      <w:marTop w:val="0"/>
                      <w:marBottom w:val="0"/>
                      <w:divBdr>
                        <w:top w:val="none" w:sz="0" w:space="0" w:color="auto"/>
                        <w:left w:val="none" w:sz="0" w:space="0" w:color="auto"/>
                        <w:bottom w:val="none" w:sz="0" w:space="0" w:color="auto"/>
                        <w:right w:val="none" w:sz="0" w:space="0" w:color="auto"/>
                      </w:divBdr>
                    </w:div>
                  </w:divsChild>
                </w:div>
                <w:div w:id="1198160043">
                  <w:marLeft w:val="0"/>
                  <w:marRight w:val="0"/>
                  <w:marTop w:val="0"/>
                  <w:marBottom w:val="0"/>
                  <w:divBdr>
                    <w:top w:val="none" w:sz="0" w:space="0" w:color="auto"/>
                    <w:left w:val="none" w:sz="0" w:space="0" w:color="auto"/>
                    <w:bottom w:val="none" w:sz="0" w:space="0" w:color="auto"/>
                    <w:right w:val="none" w:sz="0" w:space="0" w:color="auto"/>
                  </w:divBdr>
                  <w:divsChild>
                    <w:div w:id="155921655">
                      <w:marLeft w:val="0"/>
                      <w:marRight w:val="0"/>
                      <w:marTop w:val="0"/>
                      <w:marBottom w:val="0"/>
                      <w:divBdr>
                        <w:top w:val="none" w:sz="0" w:space="0" w:color="auto"/>
                        <w:left w:val="none" w:sz="0" w:space="0" w:color="auto"/>
                        <w:bottom w:val="none" w:sz="0" w:space="0" w:color="auto"/>
                        <w:right w:val="none" w:sz="0" w:space="0" w:color="auto"/>
                      </w:divBdr>
                    </w:div>
                    <w:div w:id="182863672">
                      <w:marLeft w:val="0"/>
                      <w:marRight w:val="0"/>
                      <w:marTop w:val="0"/>
                      <w:marBottom w:val="0"/>
                      <w:divBdr>
                        <w:top w:val="none" w:sz="0" w:space="0" w:color="auto"/>
                        <w:left w:val="none" w:sz="0" w:space="0" w:color="auto"/>
                        <w:bottom w:val="none" w:sz="0" w:space="0" w:color="auto"/>
                        <w:right w:val="none" w:sz="0" w:space="0" w:color="auto"/>
                      </w:divBdr>
                    </w:div>
                  </w:divsChild>
                </w:div>
                <w:div w:id="1219514040">
                  <w:marLeft w:val="0"/>
                  <w:marRight w:val="0"/>
                  <w:marTop w:val="0"/>
                  <w:marBottom w:val="0"/>
                  <w:divBdr>
                    <w:top w:val="none" w:sz="0" w:space="0" w:color="auto"/>
                    <w:left w:val="none" w:sz="0" w:space="0" w:color="auto"/>
                    <w:bottom w:val="none" w:sz="0" w:space="0" w:color="auto"/>
                    <w:right w:val="none" w:sz="0" w:space="0" w:color="auto"/>
                  </w:divBdr>
                  <w:divsChild>
                    <w:div w:id="1408378761">
                      <w:marLeft w:val="0"/>
                      <w:marRight w:val="0"/>
                      <w:marTop w:val="0"/>
                      <w:marBottom w:val="0"/>
                      <w:divBdr>
                        <w:top w:val="none" w:sz="0" w:space="0" w:color="auto"/>
                        <w:left w:val="none" w:sz="0" w:space="0" w:color="auto"/>
                        <w:bottom w:val="none" w:sz="0" w:space="0" w:color="auto"/>
                        <w:right w:val="none" w:sz="0" w:space="0" w:color="auto"/>
                      </w:divBdr>
                    </w:div>
                  </w:divsChild>
                </w:div>
                <w:div w:id="1298416210">
                  <w:marLeft w:val="0"/>
                  <w:marRight w:val="0"/>
                  <w:marTop w:val="0"/>
                  <w:marBottom w:val="0"/>
                  <w:divBdr>
                    <w:top w:val="none" w:sz="0" w:space="0" w:color="auto"/>
                    <w:left w:val="none" w:sz="0" w:space="0" w:color="auto"/>
                    <w:bottom w:val="none" w:sz="0" w:space="0" w:color="auto"/>
                    <w:right w:val="none" w:sz="0" w:space="0" w:color="auto"/>
                  </w:divBdr>
                  <w:divsChild>
                    <w:div w:id="131943388">
                      <w:marLeft w:val="0"/>
                      <w:marRight w:val="0"/>
                      <w:marTop w:val="0"/>
                      <w:marBottom w:val="0"/>
                      <w:divBdr>
                        <w:top w:val="none" w:sz="0" w:space="0" w:color="auto"/>
                        <w:left w:val="none" w:sz="0" w:space="0" w:color="auto"/>
                        <w:bottom w:val="none" w:sz="0" w:space="0" w:color="auto"/>
                        <w:right w:val="none" w:sz="0" w:space="0" w:color="auto"/>
                      </w:divBdr>
                    </w:div>
                    <w:div w:id="1250238523">
                      <w:marLeft w:val="0"/>
                      <w:marRight w:val="0"/>
                      <w:marTop w:val="0"/>
                      <w:marBottom w:val="0"/>
                      <w:divBdr>
                        <w:top w:val="none" w:sz="0" w:space="0" w:color="auto"/>
                        <w:left w:val="none" w:sz="0" w:space="0" w:color="auto"/>
                        <w:bottom w:val="none" w:sz="0" w:space="0" w:color="auto"/>
                        <w:right w:val="none" w:sz="0" w:space="0" w:color="auto"/>
                      </w:divBdr>
                    </w:div>
                  </w:divsChild>
                </w:div>
                <w:div w:id="1485858686">
                  <w:marLeft w:val="0"/>
                  <w:marRight w:val="0"/>
                  <w:marTop w:val="0"/>
                  <w:marBottom w:val="0"/>
                  <w:divBdr>
                    <w:top w:val="none" w:sz="0" w:space="0" w:color="auto"/>
                    <w:left w:val="none" w:sz="0" w:space="0" w:color="auto"/>
                    <w:bottom w:val="none" w:sz="0" w:space="0" w:color="auto"/>
                    <w:right w:val="none" w:sz="0" w:space="0" w:color="auto"/>
                  </w:divBdr>
                  <w:divsChild>
                    <w:div w:id="35013899">
                      <w:marLeft w:val="0"/>
                      <w:marRight w:val="0"/>
                      <w:marTop w:val="0"/>
                      <w:marBottom w:val="0"/>
                      <w:divBdr>
                        <w:top w:val="none" w:sz="0" w:space="0" w:color="auto"/>
                        <w:left w:val="none" w:sz="0" w:space="0" w:color="auto"/>
                        <w:bottom w:val="none" w:sz="0" w:space="0" w:color="auto"/>
                        <w:right w:val="none" w:sz="0" w:space="0" w:color="auto"/>
                      </w:divBdr>
                    </w:div>
                    <w:div w:id="551355415">
                      <w:marLeft w:val="0"/>
                      <w:marRight w:val="0"/>
                      <w:marTop w:val="0"/>
                      <w:marBottom w:val="0"/>
                      <w:divBdr>
                        <w:top w:val="none" w:sz="0" w:space="0" w:color="auto"/>
                        <w:left w:val="none" w:sz="0" w:space="0" w:color="auto"/>
                        <w:bottom w:val="none" w:sz="0" w:space="0" w:color="auto"/>
                        <w:right w:val="none" w:sz="0" w:space="0" w:color="auto"/>
                      </w:divBdr>
                    </w:div>
                  </w:divsChild>
                </w:div>
                <w:div w:id="1539009324">
                  <w:marLeft w:val="0"/>
                  <w:marRight w:val="0"/>
                  <w:marTop w:val="0"/>
                  <w:marBottom w:val="0"/>
                  <w:divBdr>
                    <w:top w:val="none" w:sz="0" w:space="0" w:color="auto"/>
                    <w:left w:val="none" w:sz="0" w:space="0" w:color="auto"/>
                    <w:bottom w:val="none" w:sz="0" w:space="0" w:color="auto"/>
                    <w:right w:val="none" w:sz="0" w:space="0" w:color="auto"/>
                  </w:divBdr>
                  <w:divsChild>
                    <w:div w:id="1382365407">
                      <w:marLeft w:val="0"/>
                      <w:marRight w:val="0"/>
                      <w:marTop w:val="0"/>
                      <w:marBottom w:val="0"/>
                      <w:divBdr>
                        <w:top w:val="none" w:sz="0" w:space="0" w:color="auto"/>
                        <w:left w:val="none" w:sz="0" w:space="0" w:color="auto"/>
                        <w:bottom w:val="none" w:sz="0" w:space="0" w:color="auto"/>
                        <w:right w:val="none" w:sz="0" w:space="0" w:color="auto"/>
                      </w:divBdr>
                    </w:div>
                    <w:div w:id="1584102331">
                      <w:marLeft w:val="0"/>
                      <w:marRight w:val="0"/>
                      <w:marTop w:val="0"/>
                      <w:marBottom w:val="0"/>
                      <w:divBdr>
                        <w:top w:val="none" w:sz="0" w:space="0" w:color="auto"/>
                        <w:left w:val="none" w:sz="0" w:space="0" w:color="auto"/>
                        <w:bottom w:val="none" w:sz="0" w:space="0" w:color="auto"/>
                        <w:right w:val="none" w:sz="0" w:space="0" w:color="auto"/>
                      </w:divBdr>
                    </w:div>
                  </w:divsChild>
                </w:div>
                <w:div w:id="1623996855">
                  <w:marLeft w:val="0"/>
                  <w:marRight w:val="0"/>
                  <w:marTop w:val="0"/>
                  <w:marBottom w:val="0"/>
                  <w:divBdr>
                    <w:top w:val="none" w:sz="0" w:space="0" w:color="auto"/>
                    <w:left w:val="none" w:sz="0" w:space="0" w:color="auto"/>
                    <w:bottom w:val="none" w:sz="0" w:space="0" w:color="auto"/>
                    <w:right w:val="none" w:sz="0" w:space="0" w:color="auto"/>
                  </w:divBdr>
                  <w:divsChild>
                    <w:div w:id="83034331">
                      <w:marLeft w:val="0"/>
                      <w:marRight w:val="0"/>
                      <w:marTop w:val="0"/>
                      <w:marBottom w:val="0"/>
                      <w:divBdr>
                        <w:top w:val="none" w:sz="0" w:space="0" w:color="auto"/>
                        <w:left w:val="none" w:sz="0" w:space="0" w:color="auto"/>
                        <w:bottom w:val="none" w:sz="0" w:space="0" w:color="auto"/>
                        <w:right w:val="none" w:sz="0" w:space="0" w:color="auto"/>
                      </w:divBdr>
                    </w:div>
                    <w:div w:id="1112751714">
                      <w:marLeft w:val="0"/>
                      <w:marRight w:val="0"/>
                      <w:marTop w:val="0"/>
                      <w:marBottom w:val="0"/>
                      <w:divBdr>
                        <w:top w:val="none" w:sz="0" w:space="0" w:color="auto"/>
                        <w:left w:val="none" w:sz="0" w:space="0" w:color="auto"/>
                        <w:bottom w:val="none" w:sz="0" w:space="0" w:color="auto"/>
                        <w:right w:val="none" w:sz="0" w:space="0" w:color="auto"/>
                      </w:divBdr>
                    </w:div>
                    <w:div w:id="1218738017">
                      <w:marLeft w:val="0"/>
                      <w:marRight w:val="0"/>
                      <w:marTop w:val="0"/>
                      <w:marBottom w:val="0"/>
                      <w:divBdr>
                        <w:top w:val="none" w:sz="0" w:space="0" w:color="auto"/>
                        <w:left w:val="none" w:sz="0" w:space="0" w:color="auto"/>
                        <w:bottom w:val="none" w:sz="0" w:space="0" w:color="auto"/>
                        <w:right w:val="none" w:sz="0" w:space="0" w:color="auto"/>
                      </w:divBdr>
                    </w:div>
                    <w:div w:id="1699506893">
                      <w:marLeft w:val="0"/>
                      <w:marRight w:val="0"/>
                      <w:marTop w:val="0"/>
                      <w:marBottom w:val="0"/>
                      <w:divBdr>
                        <w:top w:val="none" w:sz="0" w:space="0" w:color="auto"/>
                        <w:left w:val="none" w:sz="0" w:space="0" w:color="auto"/>
                        <w:bottom w:val="none" w:sz="0" w:space="0" w:color="auto"/>
                        <w:right w:val="none" w:sz="0" w:space="0" w:color="auto"/>
                      </w:divBdr>
                    </w:div>
                    <w:div w:id="1947080782">
                      <w:marLeft w:val="0"/>
                      <w:marRight w:val="0"/>
                      <w:marTop w:val="0"/>
                      <w:marBottom w:val="0"/>
                      <w:divBdr>
                        <w:top w:val="none" w:sz="0" w:space="0" w:color="auto"/>
                        <w:left w:val="none" w:sz="0" w:space="0" w:color="auto"/>
                        <w:bottom w:val="none" w:sz="0" w:space="0" w:color="auto"/>
                        <w:right w:val="none" w:sz="0" w:space="0" w:color="auto"/>
                      </w:divBdr>
                    </w:div>
                  </w:divsChild>
                </w:div>
                <w:div w:id="1732272315">
                  <w:marLeft w:val="0"/>
                  <w:marRight w:val="0"/>
                  <w:marTop w:val="0"/>
                  <w:marBottom w:val="0"/>
                  <w:divBdr>
                    <w:top w:val="none" w:sz="0" w:space="0" w:color="auto"/>
                    <w:left w:val="none" w:sz="0" w:space="0" w:color="auto"/>
                    <w:bottom w:val="none" w:sz="0" w:space="0" w:color="auto"/>
                    <w:right w:val="none" w:sz="0" w:space="0" w:color="auto"/>
                  </w:divBdr>
                  <w:divsChild>
                    <w:div w:id="1111362173">
                      <w:marLeft w:val="0"/>
                      <w:marRight w:val="0"/>
                      <w:marTop w:val="0"/>
                      <w:marBottom w:val="0"/>
                      <w:divBdr>
                        <w:top w:val="none" w:sz="0" w:space="0" w:color="auto"/>
                        <w:left w:val="none" w:sz="0" w:space="0" w:color="auto"/>
                        <w:bottom w:val="none" w:sz="0" w:space="0" w:color="auto"/>
                        <w:right w:val="none" w:sz="0" w:space="0" w:color="auto"/>
                      </w:divBdr>
                    </w:div>
                    <w:div w:id="1546017321">
                      <w:marLeft w:val="0"/>
                      <w:marRight w:val="0"/>
                      <w:marTop w:val="0"/>
                      <w:marBottom w:val="0"/>
                      <w:divBdr>
                        <w:top w:val="none" w:sz="0" w:space="0" w:color="auto"/>
                        <w:left w:val="none" w:sz="0" w:space="0" w:color="auto"/>
                        <w:bottom w:val="none" w:sz="0" w:space="0" w:color="auto"/>
                        <w:right w:val="none" w:sz="0" w:space="0" w:color="auto"/>
                      </w:divBdr>
                    </w:div>
                    <w:div w:id="1704161857">
                      <w:marLeft w:val="0"/>
                      <w:marRight w:val="0"/>
                      <w:marTop w:val="0"/>
                      <w:marBottom w:val="0"/>
                      <w:divBdr>
                        <w:top w:val="none" w:sz="0" w:space="0" w:color="auto"/>
                        <w:left w:val="none" w:sz="0" w:space="0" w:color="auto"/>
                        <w:bottom w:val="none" w:sz="0" w:space="0" w:color="auto"/>
                        <w:right w:val="none" w:sz="0" w:space="0" w:color="auto"/>
                      </w:divBdr>
                    </w:div>
                  </w:divsChild>
                </w:div>
                <w:div w:id="1762333957">
                  <w:marLeft w:val="0"/>
                  <w:marRight w:val="0"/>
                  <w:marTop w:val="0"/>
                  <w:marBottom w:val="0"/>
                  <w:divBdr>
                    <w:top w:val="none" w:sz="0" w:space="0" w:color="auto"/>
                    <w:left w:val="none" w:sz="0" w:space="0" w:color="auto"/>
                    <w:bottom w:val="none" w:sz="0" w:space="0" w:color="auto"/>
                    <w:right w:val="none" w:sz="0" w:space="0" w:color="auto"/>
                  </w:divBdr>
                  <w:divsChild>
                    <w:div w:id="309285046">
                      <w:marLeft w:val="0"/>
                      <w:marRight w:val="0"/>
                      <w:marTop w:val="0"/>
                      <w:marBottom w:val="0"/>
                      <w:divBdr>
                        <w:top w:val="none" w:sz="0" w:space="0" w:color="auto"/>
                        <w:left w:val="none" w:sz="0" w:space="0" w:color="auto"/>
                        <w:bottom w:val="none" w:sz="0" w:space="0" w:color="auto"/>
                        <w:right w:val="none" w:sz="0" w:space="0" w:color="auto"/>
                      </w:divBdr>
                    </w:div>
                    <w:div w:id="385421697">
                      <w:marLeft w:val="0"/>
                      <w:marRight w:val="0"/>
                      <w:marTop w:val="0"/>
                      <w:marBottom w:val="0"/>
                      <w:divBdr>
                        <w:top w:val="none" w:sz="0" w:space="0" w:color="auto"/>
                        <w:left w:val="none" w:sz="0" w:space="0" w:color="auto"/>
                        <w:bottom w:val="none" w:sz="0" w:space="0" w:color="auto"/>
                        <w:right w:val="none" w:sz="0" w:space="0" w:color="auto"/>
                      </w:divBdr>
                    </w:div>
                  </w:divsChild>
                </w:div>
                <w:div w:id="1979340046">
                  <w:marLeft w:val="0"/>
                  <w:marRight w:val="0"/>
                  <w:marTop w:val="0"/>
                  <w:marBottom w:val="0"/>
                  <w:divBdr>
                    <w:top w:val="none" w:sz="0" w:space="0" w:color="auto"/>
                    <w:left w:val="none" w:sz="0" w:space="0" w:color="auto"/>
                    <w:bottom w:val="none" w:sz="0" w:space="0" w:color="auto"/>
                    <w:right w:val="none" w:sz="0" w:space="0" w:color="auto"/>
                  </w:divBdr>
                  <w:divsChild>
                    <w:div w:id="309405739">
                      <w:marLeft w:val="0"/>
                      <w:marRight w:val="0"/>
                      <w:marTop w:val="0"/>
                      <w:marBottom w:val="0"/>
                      <w:divBdr>
                        <w:top w:val="none" w:sz="0" w:space="0" w:color="auto"/>
                        <w:left w:val="none" w:sz="0" w:space="0" w:color="auto"/>
                        <w:bottom w:val="none" w:sz="0" w:space="0" w:color="auto"/>
                        <w:right w:val="none" w:sz="0" w:space="0" w:color="auto"/>
                      </w:divBdr>
                    </w:div>
                    <w:div w:id="529219589">
                      <w:marLeft w:val="0"/>
                      <w:marRight w:val="0"/>
                      <w:marTop w:val="0"/>
                      <w:marBottom w:val="0"/>
                      <w:divBdr>
                        <w:top w:val="none" w:sz="0" w:space="0" w:color="auto"/>
                        <w:left w:val="none" w:sz="0" w:space="0" w:color="auto"/>
                        <w:bottom w:val="none" w:sz="0" w:space="0" w:color="auto"/>
                        <w:right w:val="none" w:sz="0" w:space="0" w:color="auto"/>
                      </w:divBdr>
                    </w:div>
                    <w:div w:id="545681345">
                      <w:marLeft w:val="0"/>
                      <w:marRight w:val="0"/>
                      <w:marTop w:val="0"/>
                      <w:marBottom w:val="0"/>
                      <w:divBdr>
                        <w:top w:val="none" w:sz="0" w:space="0" w:color="auto"/>
                        <w:left w:val="none" w:sz="0" w:space="0" w:color="auto"/>
                        <w:bottom w:val="none" w:sz="0" w:space="0" w:color="auto"/>
                        <w:right w:val="none" w:sz="0" w:space="0" w:color="auto"/>
                      </w:divBdr>
                    </w:div>
                    <w:div w:id="984890252">
                      <w:marLeft w:val="0"/>
                      <w:marRight w:val="0"/>
                      <w:marTop w:val="0"/>
                      <w:marBottom w:val="0"/>
                      <w:divBdr>
                        <w:top w:val="none" w:sz="0" w:space="0" w:color="auto"/>
                        <w:left w:val="none" w:sz="0" w:space="0" w:color="auto"/>
                        <w:bottom w:val="none" w:sz="0" w:space="0" w:color="auto"/>
                        <w:right w:val="none" w:sz="0" w:space="0" w:color="auto"/>
                      </w:divBdr>
                    </w:div>
                    <w:div w:id="1103110477">
                      <w:marLeft w:val="0"/>
                      <w:marRight w:val="0"/>
                      <w:marTop w:val="0"/>
                      <w:marBottom w:val="0"/>
                      <w:divBdr>
                        <w:top w:val="none" w:sz="0" w:space="0" w:color="auto"/>
                        <w:left w:val="none" w:sz="0" w:space="0" w:color="auto"/>
                        <w:bottom w:val="none" w:sz="0" w:space="0" w:color="auto"/>
                        <w:right w:val="none" w:sz="0" w:space="0" w:color="auto"/>
                      </w:divBdr>
                    </w:div>
                    <w:div w:id="1414204799">
                      <w:marLeft w:val="0"/>
                      <w:marRight w:val="0"/>
                      <w:marTop w:val="0"/>
                      <w:marBottom w:val="0"/>
                      <w:divBdr>
                        <w:top w:val="none" w:sz="0" w:space="0" w:color="auto"/>
                        <w:left w:val="none" w:sz="0" w:space="0" w:color="auto"/>
                        <w:bottom w:val="none" w:sz="0" w:space="0" w:color="auto"/>
                        <w:right w:val="none" w:sz="0" w:space="0" w:color="auto"/>
                      </w:divBdr>
                    </w:div>
                    <w:div w:id="21045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53593">
          <w:marLeft w:val="0"/>
          <w:marRight w:val="0"/>
          <w:marTop w:val="0"/>
          <w:marBottom w:val="0"/>
          <w:divBdr>
            <w:top w:val="none" w:sz="0" w:space="0" w:color="auto"/>
            <w:left w:val="none" w:sz="0" w:space="0" w:color="auto"/>
            <w:bottom w:val="none" w:sz="0" w:space="0" w:color="auto"/>
            <w:right w:val="none" w:sz="0" w:space="0" w:color="auto"/>
          </w:divBdr>
        </w:div>
        <w:div w:id="1754429821">
          <w:marLeft w:val="0"/>
          <w:marRight w:val="0"/>
          <w:marTop w:val="0"/>
          <w:marBottom w:val="0"/>
          <w:divBdr>
            <w:top w:val="none" w:sz="0" w:space="0" w:color="auto"/>
            <w:left w:val="none" w:sz="0" w:space="0" w:color="auto"/>
            <w:bottom w:val="none" w:sz="0" w:space="0" w:color="auto"/>
            <w:right w:val="none" w:sz="0" w:space="0" w:color="auto"/>
          </w:divBdr>
          <w:divsChild>
            <w:div w:id="286737486">
              <w:marLeft w:val="0"/>
              <w:marRight w:val="0"/>
              <w:marTop w:val="0"/>
              <w:marBottom w:val="0"/>
              <w:divBdr>
                <w:top w:val="none" w:sz="0" w:space="0" w:color="auto"/>
                <w:left w:val="none" w:sz="0" w:space="0" w:color="auto"/>
                <w:bottom w:val="none" w:sz="0" w:space="0" w:color="auto"/>
                <w:right w:val="none" w:sz="0" w:space="0" w:color="auto"/>
              </w:divBdr>
            </w:div>
            <w:div w:id="481428323">
              <w:marLeft w:val="0"/>
              <w:marRight w:val="0"/>
              <w:marTop w:val="0"/>
              <w:marBottom w:val="0"/>
              <w:divBdr>
                <w:top w:val="none" w:sz="0" w:space="0" w:color="auto"/>
                <w:left w:val="none" w:sz="0" w:space="0" w:color="auto"/>
                <w:bottom w:val="none" w:sz="0" w:space="0" w:color="auto"/>
                <w:right w:val="none" w:sz="0" w:space="0" w:color="auto"/>
              </w:divBdr>
            </w:div>
            <w:div w:id="694890636">
              <w:marLeft w:val="0"/>
              <w:marRight w:val="0"/>
              <w:marTop w:val="0"/>
              <w:marBottom w:val="0"/>
              <w:divBdr>
                <w:top w:val="none" w:sz="0" w:space="0" w:color="auto"/>
                <w:left w:val="none" w:sz="0" w:space="0" w:color="auto"/>
                <w:bottom w:val="none" w:sz="0" w:space="0" w:color="auto"/>
                <w:right w:val="none" w:sz="0" w:space="0" w:color="auto"/>
              </w:divBdr>
            </w:div>
            <w:div w:id="976103504">
              <w:marLeft w:val="0"/>
              <w:marRight w:val="0"/>
              <w:marTop w:val="0"/>
              <w:marBottom w:val="0"/>
              <w:divBdr>
                <w:top w:val="none" w:sz="0" w:space="0" w:color="auto"/>
                <w:left w:val="none" w:sz="0" w:space="0" w:color="auto"/>
                <w:bottom w:val="none" w:sz="0" w:space="0" w:color="auto"/>
                <w:right w:val="none" w:sz="0" w:space="0" w:color="auto"/>
              </w:divBdr>
            </w:div>
            <w:div w:id="1029333288">
              <w:marLeft w:val="0"/>
              <w:marRight w:val="0"/>
              <w:marTop w:val="0"/>
              <w:marBottom w:val="0"/>
              <w:divBdr>
                <w:top w:val="none" w:sz="0" w:space="0" w:color="auto"/>
                <w:left w:val="none" w:sz="0" w:space="0" w:color="auto"/>
                <w:bottom w:val="none" w:sz="0" w:space="0" w:color="auto"/>
                <w:right w:val="none" w:sz="0" w:space="0" w:color="auto"/>
              </w:divBdr>
            </w:div>
            <w:div w:id="1074932571">
              <w:marLeft w:val="0"/>
              <w:marRight w:val="0"/>
              <w:marTop w:val="0"/>
              <w:marBottom w:val="0"/>
              <w:divBdr>
                <w:top w:val="none" w:sz="0" w:space="0" w:color="auto"/>
                <w:left w:val="none" w:sz="0" w:space="0" w:color="auto"/>
                <w:bottom w:val="none" w:sz="0" w:space="0" w:color="auto"/>
                <w:right w:val="none" w:sz="0" w:space="0" w:color="auto"/>
              </w:divBdr>
            </w:div>
            <w:div w:id="1133672185">
              <w:marLeft w:val="0"/>
              <w:marRight w:val="0"/>
              <w:marTop w:val="0"/>
              <w:marBottom w:val="0"/>
              <w:divBdr>
                <w:top w:val="none" w:sz="0" w:space="0" w:color="auto"/>
                <w:left w:val="none" w:sz="0" w:space="0" w:color="auto"/>
                <w:bottom w:val="none" w:sz="0" w:space="0" w:color="auto"/>
                <w:right w:val="none" w:sz="0" w:space="0" w:color="auto"/>
              </w:divBdr>
            </w:div>
            <w:div w:id="1231382625">
              <w:marLeft w:val="0"/>
              <w:marRight w:val="0"/>
              <w:marTop w:val="0"/>
              <w:marBottom w:val="0"/>
              <w:divBdr>
                <w:top w:val="none" w:sz="0" w:space="0" w:color="auto"/>
                <w:left w:val="none" w:sz="0" w:space="0" w:color="auto"/>
                <w:bottom w:val="none" w:sz="0" w:space="0" w:color="auto"/>
                <w:right w:val="none" w:sz="0" w:space="0" w:color="auto"/>
              </w:divBdr>
            </w:div>
            <w:div w:id="1590315281">
              <w:marLeft w:val="0"/>
              <w:marRight w:val="0"/>
              <w:marTop w:val="0"/>
              <w:marBottom w:val="0"/>
              <w:divBdr>
                <w:top w:val="none" w:sz="0" w:space="0" w:color="auto"/>
                <w:left w:val="none" w:sz="0" w:space="0" w:color="auto"/>
                <w:bottom w:val="none" w:sz="0" w:space="0" w:color="auto"/>
                <w:right w:val="none" w:sz="0" w:space="0" w:color="auto"/>
              </w:divBdr>
            </w:div>
            <w:div w:id="1615668641">
              <w:marLeft w:val="0"/>
              <w:marRight w:val="0"/>
              <w:marTop w:val="0"/>
              <w:marBottom w:val="0"/>
              <w:divBdr>
                <w:top w:val="none" w:sz="0" w:space="0" w:color="auto"/>
                <w:left w:val="none" w:sz="0" w:space="0" w:color="auto"/>
                <w:bottom w:val="none" w:sz="0" w:space="0" w:color="auto"/>
                <w:right w:val="none" w:sz="0" w:space="0" w:color="auto"/>
              </w:divBdr>
            </w:div>
            <w:div w:id="1752579507">
              <w:marLeft w:val="0"/>
              <w:marRight w:val="0"/>
              <w:marTop w:val="0"/>
              <w:marBottom w:val="0"/>
              <w:divBdr>
                <w:top w:val="none" w:sz="0" w:space="0" w:color="auto"/>
                <w:left w:val="none" w:sz="0" w:space="0" w:color="auto"/>
                <w:bottom w:val="none" w:sz="0" w:space="0" w:color="auto"/>
                <w:right w:val="none" w:sz="0" w:space="0" w:color="auto"/>
              </w:divBdr>
            </w:div>
            <w:div w:id="1781143623">
              <w:marLeft w:val="0"/>
              <w:marRight w:val="0"/>
              <w:marTop w:val="0"/>
              <w:marBottom w:val="0"/>
              <w:divBdr>
                <w:top w:val="none" w:sz="0" w:space="0" w:color="auto"/>
                <w:left w:val="none" w:sz="0" w:space="0" w:color="auto"/>
                <w:bottom w:val="none" w:sz="0" w:space="0" w:color="auto"/>
                <w:right w:val="none" w:sz="0" w:space="0" w:color="auto"/>
              </w:divBdr>
            </w:div>
            <w:div w:id="1799494252">
              <w:marLeft w:val="0"/>
              <w:marRight w:val="0"/>
              <w:marTop w:val="0"/>
              <w:marBottom w:val="0"/>
              <w:divBdr>
                <w:top w:val="none" w:sz="0" w:space="0" w:color="auto"/>
                <w:left w:val="none" w:sz="0" w:space="0" w:color="auto"/>
                <w:bottom w:val="none" w:sz="0" w:space="0" w:color="auto"/>
                <w:right w:val="none" w:sz="0" w:space="0" w:color="auto"/>
              </w:divBdr>
            </w:div>
            <w:div w:id="1816600875">
              <w:marLeft w:val="0"/>
              <w:marRight w:val="0"/>
              <w:marTop w:val="0"/>
              <w:marBottom w:val="0"/>
              <w:divBdr>
                <w:top w:val="none" w:sz="0" w:space="0" w:color="auto"/>
                <w:left w:val="none" w:sz="0" w:space="0" w:color="auto"/>
                <w:bottom w:val="none" w:sz="0" w:space="0" w:color="auto"/>
                <w:right w:val="none" w:sz="0" w:space="0" w:color="auto"/>
              </w:divBdr>
            </w:div>
            <w:div w:id="1882553906">
              <w:marLeft w:val="0"/>
              <w:marRight w:val="0"/>
              <w:marTop w:val="0"/>
              <w:marBottom w:val="0"/>
              <w:divBdr>
                <w:top w:val="none" w:sz="0" w:space="0" w:color="auto"/>
                <w:left w:val="none" w:sz="0" w:space="0" w:color="auto"/>
                <w:bottom w:val="none" w:sz="0" w:space="0" w:color="auto"/>
                <w:right w:val="none" w:sz="0" w:space="0" w:color="auto"/>
              </w:divBdr>
            </w:div>
            <w:div w:id="2067139565">
              <w:marLeft w:val="0"/>
              <w:marRight w:val="0"/>
              <w:marTop w:val="0"/>
              <w:marBottom w:val="0"/>
              <w:divBdr>
                <w:top w:val="none" w:sz="0" w:space="0" w:color="auto"/>
                <w:left w:val="none" w:sz="0" w:space="0" w:color="auto"/>
                <w:bottom w:val="none" w:sz="0" w:space="0" w:color="auto"/>
                <w:right w:val="none" w:sz="0" w:space="0" w:color="auto"/>
              </w:divBdr>
            </w:div>
            <w:div w:id="20985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3485">
      <w:bodyDiv w:val="1"/>
      <w:marLeft w:val="0"/>
      <w:marRight w:val="0"/>
      <w:marTop w:val="0"/>
      <w:marBottom w:val="0"/>
      <w:divBdr>
        <w:top w:val="none" w:sz="0" w:space="0" w:color="auto"/>
        <w:left w:val="none" w:sz="0" w:space="0" w:color="auto"/>
        <w:bottom w:val="none" w:sz="0" w:space="0" w:color="auto"/>
        <w:right w:val="none" w:sz="0" w:space="0" w:color="auto"/>
      </w:divBdr>
      <w:divsChild>
        <w:div w:id="1139803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0049">
      <w:bodyDiv w:val="1"/>
      <w:marLeft w:val="0"/>
      <w:marRight w:val="0"/>
      <w:marTop w:val="0"/>
      <w:marBottom w:val="0"/>
      <w:divBdr>
        <w:top w:val="none" w:sz="0" w:space="0" w:color="auto"/>
        <w:left w:val="none" w:sz="0" w:space="0" w:color="auto"/>
        <w:bottom w:val="none" w:sz="0" w:space="0" w:color="auto"/>
        <w:right w:val="none" w:sz="0" w:space="0" w:color="auto"/>
      </w:divBdr>
    </w:div>
    <w:div w:id="86585881">
      <w:bodyDiv w:val="1"/>
      <w:marLeft w:val="0"/>
      <w:marRight w:val="0"/>
      <w:marTop w:val="0"/>
      <w:marBottom w:val="0"/>
      <w:divBdr>
        <w:top w:val="none" w:sz="0" w:space="0" w:color="auto"/>
        <w:left w:val="none" w:sz="0" w:space="0" w:color="auto"/>
        <w:bottom w:val="none" w:sz="0" w:space="0" w:color="auto"/>
        <w:right w:val="none" w:sz="0" w:space="0" w:color="auto"/>
      </w:divBdr>
    </w:div>
    <w:div w:id="89357105">
      <w:bodyDiv w:val="1"/>
      <w:marLeft w:val="0"/>
      <w:marRight w:val="0"/>
      <w:marTop w:val="0"/>
      <w:marBottom w:val="0"/>
      <w:divBdr>
        <w:top w:val="none" w:sz="0" w:space="0" w:color="auto"/>
        <w:left w:val="none" w:sz="0" w:space="0" w:color="auto"/>
        <w:bottom w:val="none" w:sz="0" w:space="0" w:color="auto"/>
        <w:right w:val="none" w:sz="0" w:space="0" w:color="auto"/>
      </w:divBdr>
      <w:divsChild>
        <w:div w:id="90007204">
          <w:marLeft w:val="0"/>
          <w:marRight w:val="0"/>
          <w:marTop w:val="0"/>
          <w:marBottom w:val="0"/>
          <w:divBdr>
            <w:top w:val="none" w:sz="0" w:space="0" w:color="auto"/>
            <w:left w:val="none" w:sz="0" w:space="0" w:color="auto"/>
            <w:bottom w:val="none" w:sz="0" w:space="0" w:color="auto"/>
            <w:right w:val="none" w:sz="0" w:space="0" w:color="auto"/>
          </w:divBdr>
        </w:div>
        <w:div w:id="602037987">
          <w:marLeft w:val="0"/>
          <w:marRight w:val="0"/>
          <w:marTop w:val="0"/>
          <w:marBottom w:val="0"/>
          <w:divBdr>
            <w:top w:val="none" w:sz="0" w:space="0" w:color="auto"/>
            <w:left w:val="none" w:sz="0" w:space="0" w:color="auto"/>
            <w:bottom w:val="none" w:sz="0" w:space="0" w:color="auto"/>
            <w:right w:val="none" w:sz="0" w:space="0" w:color="auto"/>
          </w:divBdr>
        </w:div>
        <w:div w:id="868566761">
          <w:marLeft w:val="0"/>
          <w:marRight w:val="0"/>
          <w:marTop w:val="0"/>
          <w:marBottom w:val="0"/>
          <w:divBdr>
            <w:top w:val="none" w:sz="0" w:space="0" w:color="auto"/>
            <w:left w:val="none" w:sz="0" w:space="0" w:color="auto"/>
            <w:bottom w:val="none" w:sz="0" w:space="0" w:color="auto"/>
            <w:right w:val="none" w:sz="0" w:space="0" w:color="auto"/>
          </w:divBdr>
        </w:div>
        <w:div w:id="1133404620">
          <w:marLeft w:val="0"/>
          <w:marRight w:val="0"/>
          <w:marTop w:val="0"/>
          <w:marBottom w:val="0"/>
          <w:divBdr>
            <w:top w:val="none" w:sz="0" w:space="0" w:color="auto"/>
            <w:left w:val="none" w:sz="0" w:space="0" w:color="auto"/>
            <w:bottom w:val="none" w:sz="0" w:space="0" w:color="auto"/>
            <w:right w:val="none" w:sz="0" w:space="0" w:color="auto"/>
          </w:divBdr>
        </w:div>
        <w:div w:id="1399330199">
          <w:marLeft w:val="0"/>
          <w:marRight w:val="0"/>
          <w:marTop w:val="0"/>
          <w:marBottom w:val="0"/>
          <w:divBdr>
            <w:top w:val="none" w:sz="0" w:space="0" w:color="auto"/>
            <w:left w:val="none" w:sz="0" w:space="0" w:color="auto"/>
            <w:bottom w:val="none" w:sz="0" w:space="0" w:color="auto"/>
            <w:right w:val="none" w:sz="0" w:space="0" w:color="auto"/>
          </w:divBdr>
        </w:div>
        <w:div w:id="1433622515">
          <w:marLeft w:val="0"/>
          <w:marRight w:val="0"/>
          <w:marTop w:val="0"/>
          <w:marBottom w:val="0"/>
          <w:divBdr>
            <w:top w:val="none" w:sz="0" w:space="0" w:color="auto"/>
            <w:left w:val="none" w:sz="0" w:space="0" w:color="auto"/>
            <w:bottom w:val="none" w:sz="0" w:space="0" w:color="auto"/>
            <w:right w:val="none" w:sz="0" w:space="0" w:color="auto"/>
          </w:divBdr>
        </w:div>
        <w:div w:id="1555236272">
          <w:marLeft w:val="0"/>
          <w:marRight w:val="0"/>
          <w:marTop w:val="0"/>
          <w:marBottom w:val="0"/>
          <w:divBdr>
            <w:top w:val="none" w:sz="0" w:space="0" w:color="auto"/>
            <w:left w:val="none" w:sz="0" w:space="0" w:color="auto"/>
            <w:bottom w:val="none" w:sz="0" w:space="0" w:color="auto"/>
            <w:right w:val="none" w:sz="0" w:space="0" w:color="auto"/>
          </w:divBdr>
        </w:div>
        <w:div w:id="1700276602">
          <w:marLeft w:val="0"/>
          <w:marRight w:val="0"/>
          <w:marTop w:val="0"/>
          <w:marBottom w:val="0"/>
          <w:divBdr>
            <w:top w:val="none" w:sz="0" w:space="0" w:color="auto"/>
            <w:left w:val="none" w:sz="0" w:space="0" w:color="auto"/>
            <w:bottom w:val="none" w:sz="0" w:space="0" w:color="auto"/>
            <w:right w:val="none" w:sz="0" w:space="0" w:color="auto"/>
          </w:divBdr>
        </w:div>
      </w:divsChild>
    </w:div>
    <w:div w:id="89787924">
      <w:bodyDiv w:val="1"/>
      <w:marLeft w:val="0"/>
      <w:marRight w:val="0"/>
      <w:marTop w:val="0"/>
      <w:marBottom w:val="0"/>
      <w:divBdr>
        <w:top w:val="none" w:sz="0" w:space="0" w:color="auto"/>
        <w:left w:val="none" w:sz="0" w:space="0" w:color="auto"/>
        <w:bottom w:val="none" w:sz="0" w:space="0" w:color="auto"/>
        <w:right w:val="none" w:sz="0" w:space="0" w:color="auto"/>
      </w:divBdr>
      <w:divsChild>
        <w:div w:id="333609429">
          <w:marLeft w:val="0"/>
          <w:marRight w:val="0"/>
          <w:marTop w:val="0"/>
          <w:marBottom w:val="240"/>
          <w:divBdr>
            <w:top w:val="none" w:sz="0" w:space="0" w:color="auto"/>
            <w:left w:val="none" w:sz="0" w:space="0" w:color="auto"/>
            <w:bottom w:val="none" w:sz="0" w:space="0" w:color="auto"/>
            <w:right w:val="none" w:sz="0" w:space="0" w:color="auto"/>
          </w:divBdr>
        </w:div>
        <w:div w:id="986322881">
          <w:marLeft w:val="0"/>
          <w:marRight w:val="0"/>
          <w:marTop w:val="0"/>
          <w:marBottom w:val="240"/>
          <w:divBdr>
            <w:top w:val="none" w:sz="0" w:space="0" w:color="auto"/>
            <w:left w:val="none" w:sz="0" w:space="0" w:color="auto"/>
            <w:bottom w:val="none" w:sz="0" w:space="0" w:color="auto"/>
            <w:right w:val="none" w:sz="0" w:space="0" w:color="auto"/>
          </w:divBdr>
        </w:div>
        <w:div w:id="1373115414">
          <w:marLeft w:val="0"/>
          <w:marRight w:val="0"/>
          <w:marTop w:val="0"/>
          <w:marBottom w:val="240"/>
          <w:divBdr>
            <w:top w:val="none" w:sz="0" w:space="0" w:color="auto"/>
            <w:left w:val="none" w:sz="0" w:space="0" w:color="auto"/>
            <w:bottom w:val="none" w:sz="0" w:space="0" w:color="auto"/>
            <w:right w:val="none" w:sz="0" w:space="0" w:color="auto"/>
          </w:divBdr>
        </w:div>
      </w:divsChild>
    </w:div>
    <w:div w:id="99104291">
      <w:bodyDiv w:val="1"/>
      <w:marLeft w:val="0"/>
      <w:marRight w:val="0"/>
      <w:marTop w:val="0"/>
      <w:marBottom w:val="0"/>
      <w:divBdr>
        <w:top w:val="none" w:sz="0" w:space="0" w:color="auto"/>
        <w:left w:val="none" w:sz="0" w:space="0" w:color="auto"/>
        <w:bottom w:val="none" w:sz="0" w:space="0" w:color="auto"/>
        <w:right w:val="none" w:sz="0" w:space="0" w:color="auto"/>
      </w:divBdr>
    </w:div>
    <w:div w:id="105587102">
      <w:bodyDiv w:val="1"/>
      <w:marLeft w:val="0"/>
      <w:marRight w:val="0"/>
      <w:marTop w:val="0"/>
      <w:marBottom w:val="0"/>
      <w:divBdr>
        <w:top w:val="none" w:sz="0" w:space="0" w:color="auto"/>
        <w:left w:val="none" w:sz="0" w:space="0" w:color="auto"/>
        <w:bottom w:val="none" w:sz="0" w:space="0" w:color="auto"/>
        <w:right w:val="none" w:sz="0" w:space="0" w:color="auto"/>
      </w:divBdr>
    </w:div>
    <w:div w:id="113984299">
      <w:bodyDiv w:val="1"/>
      <w:marLeft w:val="0"/>
      <w:marRight w:val="0"/>
      <w:marTop w:val="0"/>
      <w:marBottom w:val="0"/>
      <w:divBdr>
        <w:top w:val="none" w:sz="0" w:space="0" w:color="auto"/>
        <w:left w:val="none" w:sz="0" w:space="0" w:color="auto"/>
        <w:bottom w:val="none" w:sz="0" w:space="0" w:color="auto"/>
        <w:right w:val="none" w:sz="0" w:space="0" w:color="auto"/>
      </w:divBdr>
      <w:divsChild>
        <w:div w:id="379137603">
          <w:marLeft w:val="0"/>
          <w:marRight w:val="0"/>
          <w:marTop w:val="0"/>
          <w:marBottom w:val="0"/>
          <w:divBdr>
            <w:top w:val="single" w:sz="6" w:space="0" w:color="666666"/>
            <w:left w:val="single" w:sz="6" w:space="0" w:color="666666"/>
            <w:bottom w:val="single" w:sz="6" w:space="0" w:color="666666"/>
            <w:right w:val="single" w:sz="6" w:space="0" w:color="666666"/>
          </w:divBdr>
          <w:divsChild>
            <w:div w:id="813065180">
              <w:marLeft w:val="0"/>
              <w:marRight w:val="0"/>
              <w:marTop w:val="0"/>
              <w:marBottom w:val="0"/>
              <w:divBdr>
                <w:top w:val="none" w:sz="0" w:space="0" w:color="auto"/>
                <w:left w:val="none" w:sz="0" w:space="0" w:color="auto"/>
                <w:bottom w:val="none" w:sz="0" w:space="0" w:color="auto"/>
                <w:right w:val="none" w:sz="0" w:space="0" w:color="auto"/>
              </w:divBdr>
              <w:divsChild>
                <w:div w:id="8481051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55800545">
          <w:marLeft w:val="0"/>
          <w:marRight w:val="0"/>
          <w:marTop w:val="0"/>
          <w:marBottom w:val="0"/>
          <w:divBdr>
            <w:top w:val="none" w:sz="0" w:space="0" w:color="auto"/>
            <w:left w:val="none" w:sz="0" w:space="0" w:color="auto"/>
            <w:bottom w:val="none" w:sz="0" w:space="0" w:color="auto"/>
            <w:right w:val="none" w:sz="0" w:space="0" w:color="auto"/>
          </w:divBdr>
          <w:divsChild>
            <w:div w:id="867839142">
              <w:marLeft w:val="0"/>
              <w:marRight w:val="0"/>
              <w:marTop w:val="0"/>
              <w:marBottom w:val="0"/>
              <w:divBdr>
                <w:top w:val="none" w:sz="0" w:space="0" w:color="auto"/>
                <w:left w:val="none" w:sz="0" w:space="0" w:color="auto"/>
                <w:bottom w:val="none" w:sz="0" w:space="0" w:color="auto"/>
                <w:right w:val="none" w:sz="0" w:space="0" w:color="auto"/>
              </w:divBdr>
              <w:divsChild>
                <w:div w:id="455368088">
                  <w:marLeft w:val="0"/>
                  <w:marRight w:val="0"/>
                  <w:marTop w:val="0"/>
                  <w:marBottom w:val="0"/>
                  <w:divBdr>
                    <w:top w:val="none" w:sz="0" w:space="0" w:color="auto"/>
                    <w:left w:val="none" w:sz="0" w:space="0" w:color="auto"/>
                    <w:bottom w:val="none" w:sz="0" w:space="0" w:color="auto"/>
                    <w:right w:val="none" w:sz="0" w:space="0" w:color="auto"/>
                  </w:divBdr>
                  <w:divsChild>
                    <w:div w:id="155773878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2696425">
      <w:bodyDiv w:val="1"/>
      <w:marLeft w:val="0"/>
      <w:marRight w:val="0"/>
      <w:marTop w:val="0"/>
      <w:marBottom w:val="0"/>
      <w:divBdr>
        <w:top w:val="none" w:sz="0" w:space="0" w:color="auto"/>
        <w:left w:val="none" w:sz="0" w:space="0" w:color="auto"/>
        <w:bottom w:val="none" w:sz="0" w:space="0" w:color="auto"/>
        <w:right w:val="none" w:sz="0" w:space="0" w:color="auto"/>
      </w:divBdr>
    </w:div>
    <w:div w:id="134567957">
      <w:bodyDiv w:val="1"/>
      <w:marLeft w:val="0"/>
      <w:marRight w:val="0"/>
      <w:marTop w:val="0"/>
      <w:marBottom w:val="0"/>
      <w:divBdr>
        <w:top w:val="none" w:sz="0" w:space="0" w:color="auto"/>
        <w:left w:val="none" w:sz="0" w:space="0" w:color="auto"/>
        <w:bottom w:val="none" w:sz="0" w:space="0" w:color="auto"/>
        <w:right w:val="none" w:sz="0" w:space="0" w:color="auto"/>
      </w:divBdr>
    </w:div>
    <w:div w:id="137305758">
      <w:bodyDiv w:val="1"/>
      <w:marLeft w:val="0"/>
      <w:marRight w:val="0"/>
      <w:marTop w:val="0"/>
      <w:marBottom w:val="0"/>
      <w:divBdr>
        <w:top w:val="none" w:sz="0" w:space="0" w:color="auto"/>
        <w:left w:val="none" w:sz="0" w:space="0" w:color="auto"/>
        <w:bottom w:val="none" w:sz="0" w:space="0" w:color="auto"/>
        <w:right w:val="none" w:sz="0" w:space="0" w:color="auto"/>
      </w:divBdr>
    </w:div>
    <w:div w:id="167868515">
      <w:bodyDiv w:val="1"/>
      <w:marLeft w:val="0"/>
      <w:marRight w:val="0"/>
      <w:marTop w:val="0"/>
      <w:marBottom w:val="0"/>
      <w:divBdr>
        <w:top w:val="none" w:sz="0" w:space="0" w:color="auto"/>
        <w:left w:val="none" w:sz="0" w:space="0" w:color="auto"/>
        <w:bottom w:val="none" w:sz="0" w:space="0" w:color="auto"/>
        <w:right w:val="none" w:sz="0" w:space="0" w:color="auto"/>
      </w:divBdr>
    </w:div>
    <w:div w:id="182790258">
      <w:bodyDiv w:val="1"/>
      <w:marLeft w:val="0"/>
      <w:marRight w:val="0"/>
      <w:marTop w:val="0"/>
      <w:marBottom w:val="0"/>
      <w:divBdr>
        <w:top w:val="none" w:sz="0" w:space="0" w:color="auto"/>
        <w:left w:val="none" w:sz="0" w:space="0" w:color="auto"/>
        <w:bottom w:val="none" w:sz="0" w:space="0" w:color="auto"/>
        <w:right w:val="none" w:sz="0" w:space="0" w:color="auto"/>
      </w:divBdr>
    </w:div>
    <w:div w:id="196891384">
      <w:bodyDiv w:val="1"/>
      <w:marLeft w:val="0"/>
      <w:marRight w:val="0"/>
      <w:marTop w:val="0"/>
      <w:marBottom w:val="0"/>
      <w:divBdr>
        <w:top w:val="none" w:sz="0" w:space="0" w:color="auto"/>
        <w:left w:val="none" w:sz="0" w:space="0" w:color="auto"/>
        <w:bottom w:val="none" w:sz="0" w:space="0" w:color="auto"/>
        <w:right w:val="none" w:sz="0" w:space="0" w:color="auto"/>
      </w:divBdr>
    </w:div>
    <w:div w:id="202401150">
      <w:bodyDiv w:val="1"/>
      <w:marLeft w:val="0"/>
      <w:marRight w:val="0"/>
      <w:marTop w:val="0"/>
      <w:marBottom w:val="0"/>
      <w:divBdr>
        <w:top w:val="none" w:sz="0" w:space="0" w:color="auto"/>
        <w:left w:val="none" w:sz="0" w:space="0" w:color="auto"/>
        <w:bottom w:val="none" w:sz="0" w:space="0" w:color="auto"/>
        <w:right w:val="none" w:sz="0" w:space="0" w:color="auto"/>
      </w:divBdr>
    </w:div>
    <w:div w:id="207767735">
      <w:bodyDiv w:val="1"/>
      <w:marLeft w:val="0"/>
      <w:marRight w:val="0"/>
      <w:marTop w:val="0"/>
      <w:marBottom w:val="0"/>
      <w:divBdr>
        <w:top w:val="none" w:sz="0" w:space="0" w:color="auto"/>
        <w:left w:val="none" w:sz="0" w:space="0" w:color="auto"/>
        <w:bottom w:val="none" w:sz="0" w:space="0" w:color="auto"/>
        <w:right w:val="none" w:sz="0" w:space="0" w:color="auto"/>
      </w:divBdr>
    </w:div>
    <w:div w:id="209609781">
      <w:bodyDiv w:val="1"/>
      <w:marLeft w:val="0"/>
      <w:marRight w:val="0"/>
      <w:marTop w:val="0"/>
      <w:marBottom w:val="0"/>
      <w:divBdr>
        <w:top w:val="none" w:sz="0" w:space="0" w:color="auto"/>
        <w:left w:val="none" w:sz="0" w:space="0" w:color="auto"/>
        <w:bottom w:val="none" w:sz="0" w:space="0" w:color="auto"/>
        <w:right w:val="none" w:sz="0" w:space="0" w:color="auto"/>
      </w:divBdr>
    </w:div>
    <w:div w:id="216748805">
      <w:bodyDiv w:val="1"/>
      <w:marLeft w:val="0"/>
      <w:marRight w:val="0"/>
      <w:marTop w:val="0"/>
      <w:marBottom w:val="0"/>
      <w:divBdr>
        <w:top w:val="none" w:sz="0" w:space="0" w:color="auto"/>
        <w:left w:val="none" w:sz="0" w:space="0" w:color="auto"/>
        <w:bottom w:val="none" w:sz="0" w:space="0" w:color="auto"/>
        <w:right w:val="none" w:sz="0" w:space="0" w:color="auto"/>
      </w:divBdr>
    </w:div>
    <w:div w:id="217396292">
      <w:bodyDiv w:val="1"/>
      <w:marLeft w:val="0"/>
      <w:marRight w:val="0"/>
      <w:marTop w:val="0"/>
      <w:marBottom w:val="0"/>
      <w:divBdr>
        <w:top w:val="none" w:sz="0" w:space="0" w:color="auto"/>
        <w:left w:val="none" w:sz="0" w:space="0" w:color="auto"/>
        <w:bottom w:val="none" w:sz="0" w:space="0" w:color="auto"/>
        <w:right w:val="none" w:sz="0" w:space="0" w:color="auto"/>
      </w:divBdr>
    </w:div>
    <w:div w:id="228425141">
      <w:bodyDiv w:val="1"/>
      <w:marLeft w:val="0"/>
      <w:marRight w:val="0"/>
      <w:marTop w:val="0"/>
      <w:marBottom w:val="0"/>
      <w:divBdr>
        <w:top w:val="none" w:sz="0" w:space="0" w:color="auto"/>
        <w:left w:val="none" w:sz="0" w:space="0" w:color="auto"/>
        <w:bottom w:val="none" w:sz="0" w:space="0" w:color="auto"/>
        <w:right w:val="none" w:sz="0" w:space="0" w:color="auto"/>
      </w:divBdr>
    </w:div>
    <w:div w:id="231045087">
      <w:bodyDiv w:val="1"/>
      <w:marLeft w:val="0"/>
      <w:marRight w:val="0"/>
      <w:marTop w:val="0"/>
      <w:marBottom w:val="0"/>
      <w:divBdr>
        <w:top w:val="none" w:sz="0" w:space="0" w:color="auto"/>
        <w:left w:val="none" w:sz="0" w:space="0" w:color="auto"/>
        <w:bottom w:val="none" w:sz="0" w:space="0" w:color="auto"/>
        <w:right w:val="none" w:sz="0" w:space="0" w:color="auto"/>
      </w:divBdr>
    </w:div>
    <w:div w:id="262149433">
      <w:bodyDiv w:val="1"/>
      <w:marLeft w:val="0"/>
      <w:marRight w:val="0"/>
      <w:marTop w:val="0"/>
      <w:marBottom w:val="0"/>
      <w:divBdr>
        <w:top w:val="none" w:sz="0" w:space="0" w:color="auto"/>
        <w:left w:val="none" w:sz="0" w:space="0" w:color="auto"/>
        <w:bottom w:val="none" w:sz="0" w:space="0" w:color="auto"/>
        <w:right w:val="none" w:sz="0" w:space="0" w:color="auto"/>
      </w:divBdr>
    </w:div>
    <w:div w:id="281231537">
      <w:bodyDiv w:val="1"/>
      <w:marLeft w:val="0"/>
      <w:marRight w:val="0"/>
      <w:marTop w:val="0"/>
      <w:marBottom w:val="0"/>
      <w:divBdr>
        <w:top w:val="none" w:sz="0" w:space="0" w:color="auto"/>
        <w:left w:val="none" w:sz="0" w:space="0" w:color="auto"/>
        <w:bottom w:val="none" w:sz="0" w:space="0" w:color="auto"/>
        <w:right w:val="none" w:sz="0" w:space="0" w:color="auto"/>
      </w:divBdr>
    </w:div>
    <w:div w:id="285355667">
      <w:bodyDiv w:val="1"/>
      <w:marLeft w:val="0"/>
      <w:marRight w:val="0"/>
      <w:marTop w:val="0"/>
      <w:marBottom w:val="0"/>
      <w:divBdr>
        <w:top w:val="none" w:sz="0" w:space="0" w:color="auto"/>
        <w:left w:val="none" w:sz="0" w:space="0" w:color="auto"/>
        <w:bottom w:val="none" w:sz="0" w:space="0" w:color="auto"/>
        <w:right w:val="none" w:sz="0" w:space="0" w:color="auto"/>
      </w:divBdr>
    </w:div>
    <w:div w:id="287129864">
      <w:bodyDiv w:val="1"/>
      <w:marLeft w:val="0"/>
      <w:marRight w:val="0"/>
      <w:marTop w:val="0"/>
      <w:marBottom w:val="0"/>
      <w:divBdr>
        <w:top w:val="none" w:sz="0" w:space="0" w:color="auto"/>
        <w:left w:val="none" w:sz="0" w:space="0" w:color="auto"/>
        <w:bottom w:val="none" w:sz="0" w:space="0" w:color="auto"/>
        <w:right w:val="none" w:sz="0" w:space="0" w:color="auto"/>
      </w:divBdr>
    </w:div>
    <w:div w:id="295069080">
      <w:bodyDiv w:val="1"/>
      <w:marLeft w:val="0"/>
      <w:marRight w:val="0"/>
      <w:marTop w:val="0"/>
      <w:marBottom w:val="0"/>
      <w:divBdr>
        <w:top w:val="none" w:sz="0" w:space="0" w:color="auto"/>
        <w:left w:val="none" w:sz="0" w:space="0" w:color="auto"/>
        <w:bottom w:val="none" w:sz="0" w:space="0" w:color="auto"/>
        <w:right w:val="none" w:sz="0" w:space="0" w:color="auto"/>
      </w:divBdr>
      <w:divsChild>
        <w:div w:id="312684102">
          <w:marLeft w:val="0"/>
          <w:marRight w:val="0"/>
          <w:marTop w:val="0"/>
          <w:marBottom w:val="240"/>
          <w:divBdr>
            <w:top w:val="none" w:sz="0" w:space="0" w:color="auto"/>
            <w:left w:val="none" w:sz="0" w:space="0" w:color="auto"/>
            <w:bottom w:val="none" w:sz="0" w:space="0" w:color="auto"/>
            <w:right w:val="none" w:sz="0" w:space="0" w:color="auto"/>
          </w:divBdr>
        </w:div>
        <w:div w:id="1457722887">
          <w:marLeft w:val="0"/>
          <w:marRight w:val="0"/>
          <w:marTop w:val="0"/>
          <w:marBottom w:val="240"/>
          <w:divBdr>
            <w:top w:val="none" w:sz="0" w:space="0" w:color="auto"/>
            <w:left w:val="none" w:sz="0" w:space="0" w:color="auto"/>
            <w:bottom w:val="none" w:sz="0" w:space="0" w:color="auto"/>
            <w:right w:val="none" w:sz="0" w:space="0" w:color="auto"/>
          </w:divBdr>
        </w:div>
      </w:divsChild>
    </w:div>
    <w:div w:id="296878366">
      <w:bodyDiv w:val="1"/>
      <w:marLeft w:val="0"/>
      <w:marRight w:val="0"/>
      <w:marTop w:val="0"/>
      <w:marBottom w:val="0"/>
      <w:divBdr>
        <w:top w:val="none" w:sz="0" w:space="0" w:color="auto"/>
        <w:left w:val="none" w:sz="0" w:space="0" w:color="auto"/>
        <w:bottom w:val="none" w:sz="0" w:space="0" w:color="auto"/>
        <w:right w:val="none" w:sz="0" w:space="0" w:color="auto"/>
      </w:divBdr>
    </w:div>
    <w:div w:id="316348756">
      <w:bodyDiv w:val="1"/>
      <w:marLeft w:val="0"/>
      <w:marRight w:val="0"/>
      <w:marTop w:val="0"/>
      <w:marBottom w:val="0"/>
      <w:divBdr>
        <w:top w:val="none" w:sz="0" w:space="0" w:color="auto"/>
        <w:left w:val="none" w:sz="0" w:space="0" w:color="auto"/>
        <w:bottom w:val="none" w:sz="0" w:space="0" w:color="auto"/>
        <w:right w:val="none" w:sz="0" w:space="0" w:color="auto"/>
      </w:divBdr>
    </w:div>
    <w:div w:id="316493902">
      <w:bodyDiv w:val="1"/>
      <w:marLeft w:val="0"/>
      <w:marRight w:val="0"/>
      <w:marTop w:val="0"/>
      <w:marBottom w:val="0"/>
      <w:divBdr>
        <w:top w:val="none" w:sz="0" w:space="0" w:color="auto"/>
        <w:left w:val="none" w:sz="0" w:space="0" w:color="auto"/>
        <w:bottom w:val="none" w:sz="0" w:space="0" w:color="auto"/>
        <w:right w:val="none" w:sz="0" w:space="0" w:color="auto"/>
      </w:divBdr>
    </w:div>
    <w:div w:id="324550418">
      <w:bodyDiv w:val="1"/>
      <w:marLeft w:val="0"/>
      <w:marRight w:val="0"/>
      <w:marTop w:val="0"/>
      <w:marBottom w:val="0"/>
      <w:divBdr>
        <w:top w:val="none" w:sz="0" w:space="0" w:color="auto"/>
        <w:left w:val="none" w:sz="0" w:space="0" w:color="auto"/>
        <w:bottom w:val="none" w:sz="0" w:space="0" w:color="auto"/>
        <w:right w:val="none" w:sz="0" w:space="0" w:color="auto"/>
      </w:divBdr>
    </w:div>
    <w:div w:id="331371353">
      <w:bodyDiv w:val="1"/>
      <w:marLeft w:val="0"/>
      <w:marRight w:val="0"/>
      <w:marTop w:val="0"/>
      <w:marBottom w:val="0"/>
      <w:divBdr>
        <w:top w:val="none" w:sz="0" w:space="0" w:color="auto"/>
        <w:left w:val="none" w:sz="0" w:space="0" w:color="auto"/>
        <w:bottom w:val="none" w:sz="0" w:space="0" w:color="auto"/>
        <w:right w:val="none" w:sz="0" w:space="0" w:color="auto"/>
      </w:divBdr>
    </w:div>
    <w:div w:id="334381618">
      <w:bodyDiv w:val="1"/>
      <w:marLeft w:val="0"/>
      <w:marRight w:val="0"/>
      <w:marTop w:val="0"/>
      <w:marBottom w:val="0"/>
      <w:divBdr>
        <w:top w:val="none" w:sz="0" w:space="0" w:color="auto"/>
        <w:left w:val="none" w:sz="0" w:space="0" w:color="auto"/>
        <w:bottom w:val="none" w:sz="0" w:space="0" w:color="auto"/>
        <w:right w:val="none" w:sz="0" w:space="0" w:color="auto"/>
      </w:divBdr>
      <w:divsChild>
        <w:div w:id="235018109">
          <w:marLeft w:val="0"/>
          <w:marRight w:val="0"/>
          <w:marTop w:val="0"/>
          <w:marBottom w:val="0"/>
          <w:divBdr>
            <w:top w:val="none" w:sz="0" w:space="0" w:color="auto"/>
            <w:left w:val="none" w:sz="0" w:space="0" w:color="auto"/>
            <w:bottom w:val="none" w:sz="0" w:space="0" w:color="auto"/>
            <w:right w:val="none" w:sz="0" w:space="0" w:color="auto"/>
          </w:divBdr>
        </w:div>
      </w:divsChild>
    </w:div>
    <w:div w:id="334958175">
      <w:bodyDiv w:val="1"/>
      <w:marLeft w:val="0"/>
      <w:marRight w:val="0"/>
      <w:marTop w:val="0"/>
      <w:marBottom w:val="0"/>
      <w:divBdr>
        <w:top w:val="none" w:sz="0" w:space="0" w:color="auto"/>
        <w:left w:val="none" w:sz="0" w:space="0" w:color="auto"/>
        <w:bottom w:val="none" w:sz="0" w:space="0" w:color="auto"/>
        <w:right w:val="none" w:sz="0" w:space="0" w:color="auto"/>
      </w:divBdr>
    </w:div>
    <w:div w:id="336887029">
      <w:bodyDiv w:val="1"/>
      <w:marLeft w:val="0"/>
      <w:marRight w:val="0"/>
      <w:marTop w:val="0"/>
      <w:marBottom w:val="0"/>
      <w:divBdr>
        <w:top w:val="none" w:sz="0" w:space="0" w:color="auto"/>
        <w:left w:val="none" w:sz="0" w:space="0" w:color="auto"/>
        <w:bottom w:val="none" w:sz="0" w:space="0" w:color="auto"/>
        <w:right w:val="none" w:sz="0" w:space="0" w:color="auto"/>
      </w:divBdr>
      <w:divsChild>
        <w:div w:id="339746085">
          <w:marLeft w:val="0"/>
          <w:marRight w:val="0"/>
          <w:marTop w:val="0"/>
          <w:marBottom w:val="0"/>
          <w:divBdr>
            <w:top w:val="none" w:sz="0" w:space="0" w:color="auto"/>
            <w:left w:val="none" w:sz="0" w:space="0" w:color="auto"/>
            <w:bottom w:val="none" w:sz="0" w:space="0" w:color="auto"/>
            <w:right w:val="none" w:sz="0" w:space="0" w:color="auto"/>
          </w:divBdr>
        </w:div>
        <w:div w:id="1345017999">
          <w:marLeft w:val="0"/>
          <w:marRight w:val="0"/>
          <w:marTop w:val="0"/>
          <w:marBottom w:val="0"/>
          <w:divBdr>
            <w:top w:val="none" w:sz="0" w:space="0" w:color="auto"/>
            <w:left w:val="none" w:sz="0" w:space="0" w:color="auto"/>
            <w:bottom w:val="none" w:sz="0" w:space="0" w:color="auto"/>
            <w:right w:val="none" w:sz="0" w:space="0" w:color="auto"/>
          </w:divBdr>
          <w:divsChild>
            <w:div w:id="61683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4519">
      <w:bodyDiv w:val="1"/>
      <w:marLeft w:val="0"/>
      <w:marRight w:val="0"/>
      <w:marTop w:val="0"/>
      <w:marBottom w:val="0"/>
      <w:divBdr>
        <w:top w:val="none" w:sz="0" w:space="0" w:color="auto"/>
        <w:left w:val="none" w:sz="0" w:space="0" w:color="auto"/>
        <w:bottom w:val="none" w:sz="0" w:space="0" w:color="auto"/>
        <w:right w:val="none" w:sz="0" w:space="0" w:color="auto"/>
      </w:divBdr>
    </w:div>
    <w:div w:id="338312449">
      <w:bodyDiv w:val="1"/>
      <w:marLeft w:val="0"/>
      <w:marRight w:val="0"/>
      <w:marTop w:val="0"/>
      <w:marBottom w:val="0"/>
      <w:divBdr>
        <w:top w:val="none" w:sz="0" w:space="0" w:color="auto"/>
        <w:left w:val="none" w:sz="0" w:space="0" w:color="auto"/>
        <w:bottom w:val="none" w:sz="0" w:space="0" w:color="auto"/>
        <w:right w:val="none" w:sz="0" w:space="0" w:color="auto"/>
      </w:divBdr>
    </w:div>
    <w:div w:id="354042575">
      <w:bodyDiv w:val="1"/>
      <w:marLeft w:val="0"/>
      <w:marRight w:val="0"/>
      <w:marTop w:val="0"/>
      <w:marBottom w:val="0"/>
      <w:divBdr>
        <w:top w:val="none" w:sz="0" w:space="0" w:color="auto"/>
        <w:left w:val="none" w:sz="0" w:space="0" w:color="auto"/>
        <w:bottom w:val="none" w:sz="0" w:space="0" w:color="auto"/>
        <w:right w:val="none" w:sz="0" w:space="0" w:color="auto"/>
      </w:divBdr>
      <w:divsChild>
        <w:div w:id="1074401995">
          <w:marLeft w:val="0"/>
          <w:marRight w:val="0"/>
          <w:marTop w:val="0"/>
          <w:marBottom w:val="240"/>
          <w:divBdr>
            <w:top w:val="none" w:sz="0" w:space="0" w:color="auto"/>
            <w:left w:val="none" w:sz="0" w:space="0" w:color="auto"/>
            <w:bottom w:val="none" w:sz="0" w:space="0" w:color="auto"/>
            <w:right w:val="none" w:sz="0" w:space="0" w:color="auto"/>
          </w:divBdr>
        </w:div>
        <w:div w:id="1665934309">
          <w:marLeft w:val="0"/>
          <w:marRight w:val="0"/>
          <w:marTop w:val="0"/>
          <w:marBottom w:val="240"/>
          <w:divBdr>
            <w:top w:val="none" w:sz="0" w:space="0" w:color="auto"/>
            <w:left w:val="none" w:sz="0" w:space="0" w:color="auto"/>
            <w:bottom w:val="none" w:sz="0" w:space="0" w:color="auto"/>
            <w:right w:val="none" w:sz="0" w:space="0" w:color="auto"/>
          </w:divBdr>
        </w:div>
        <w:div w:id="1903324047">
          <w:marLeft w:val="0"/>
          <w:marRight w:val="0"/>
          <w:marTop w:val="0"/>
          <w:marBottom w:val="240"/>
          <w:divBdr>
            <w:top w:val="none" w:sz="0" w:space="0" w:color="auto"/>
            <w:left w:val="none" w:sz="0" w:space="0" w:color="auto"/>
            <w:bottom w:val="none" w:sz="0" w:space="0" w:color="auto"/>
            <w:right w:val="none" w:sz="0" w:space="0" w:color="auto"/>
          </w:divBdr>
        </w:div>
      </w:divsChild>
    </w:div>
    <w:div w:id="360279821">
      <w:bodyDiv w:val="1"/>
      <w:marLeft w:val="0"/>
      <w:marRight w:val="0"/>
      <w:marTop w:val="0"/>
      <w:marBottom w:val="0"/>
      <w:divBdr>
        <w:top w:val="none" w:sz="0" w:space="0" w:color="auto"/>
        <w:left w:val="none" w:sz="0" w:space="0" w:color="auto"/>
        <w:bottom w:val="none" w:sz="0" w:space="0" w:color="auto"/>
        <w:right w:val="none" w:sz="0" w:space="0" w:color="auto"/>
      </w:divBdr>
    </w:div>
    <w:div w:id="377436924">
      <w:bodyDiv w:val="1"/>
      <w:marLeft w:val="0"/>
      <w:marRight w:val="0"/>
      <w:marTop w:val="0"/>
      <w:marBottom w:val="0"/>
      <w:divBdr>
        <w:top w:val="none" w:sz="0" w:space="0" w:color="auto"/>
        <w:left w:val="none" w:sz="0" w:space="0" w:color="auto"/>
        <w:bottom w:val="none" w:sz="0" w:space="0" w:color="auto"/>
        <w:right w:val="none" w:sz="0" w:space="0" w:color="auto"/>
      </w:divBdr>
      <w:divsChild>
        <w:div w:id="1511797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2034">
      <w:bodyDiv w:val="1"/>
      <w:marLeft w:val="0"/>
      <w:marRight w:val="0"/>
      <w:marTop w:val="0"/>
      <w:marBottom w:val="0"/>
      <w:divBdr>
        <w:top w:val="none" w:sz="0" w:space="0" w:color="auto"/>
        <w:left w:val="none" w:sz="0" w:space="0" w:color="auto"/>
        <w:bottom w:val="none" w:sz="0" w:space="0" w:color="auto"/>
        <w:right w:val="none" w:sz="0" w:space="0" w:color="auto"/>
      </w:divBdr>
    </w:div>
    <w:div w:id="389884526">
      <w:bodyDiv w:val="1"/>
      <w:marLeft w:val="0"/>
      <w:marRight w:val="0"/>
      <w:marTop w:val="0"/>
      <w:marBottom w:val="0"/>
      <w:divBdr>
        <w:top w:val="none" w:sz="0" w:space="0" w:color="auto"/>
        <w:left w:val="none" w:sz="0" w:space="0" w:color="auto"/>
        <w:bottom w:val="none" w:sz="0" w:space="0" w:color="auto"/>
        <w:right w:val="none" w:sz="0" w:space="0" w:color="auto"/>
      </w:divBdr>
    </w:div>
    <w:div w:id="392628785">
      <w:bodyDiv w:val="1"/>
      <w:marLeft w:val="0"/>
      <w:marRight w:val="0"/>
      <w:marTop w:val="0"/>
      <w:marBottom w:val="0"/>
      <w:divBdr>
        <w:top w:val="none" w:sz="0" w:space="0" w:color="auto"/>
        <w:left w:val="none" w:sz="0" w:space="0" w:color="auto"/>
        <w:bottom w:val="none" w:sz="0" w:space="0" w:color="auto"/>
        <w:right w:val="none" w:sz="0" w:space="0" w:color="auto"/>
      </w:divBdr>
    </w:div>
    <w:div w:id="394743878">
      <w:bodyDiv w:val="1"/>
      <w:marLeft w:val="0"/>
      <w:marRight w:val="0"/>
      <w:marTop w:val="0"/>
      <w:marBottom w:val="0"/>
      <w:divBdr>
        <w:top w:val="none" w:sz="0" w:space="0" w:color="auto"/>
        <w:left w:val="none" w:sz="0" w:space="0" w:color="auto"/>
        <w:bottom w:val="none" w:sz="0" w:space="0" w:color="auto"/>
        <w:right w:val="none" w:sz="0" w:space="0" w:color="auto"/>
      </w:divBdr>
    </w:div>
    <w:div w:id="429475721">
      <w:bodyDiv w:val="1"/>
      <w:marLeft w:val="0"/>
      <w:marRight w:val="0"/>
      <w:marTop w:val="0"/>
      <w:marBottom w:val="0"/>
      <w:divBdr>
        <w:top w:val="none" w:sz="0" w:space="0" w:color="auto"/>
        <w:left w:val="none" w:sz="0" w:space="0" w:color="auto"/>
        <w:bottom w:val="none" w:sz="0" w:space="0" w:color="auto"/>
        <w:right w:val="none" w:sz="0" w:space="0" w:color="auto"/>
      </w:divBdr>
    </w:div>
    <w:div w:id="430782281">
      <w:bodyDiv w:val="1"/>
      <w:marLeft w:val="0"/>
      <w:marRight w:val="0"/>
      <w:marTop w:val="0"/>
      <w:marBottom w:val="0"/>
      <w:divBdr>
        <w:top w:val="none" w:sz="0" w:space="0" w:color="auto"/>
        <w:left w:val="none" w:sz="0" w:space="0" w:color="auto"/>
        <w:bottom w:val="none" w:sz="0" w:space="0" w:color="auto"/>
        <w:right w:val="none" w:sz="0" w:space="0" w:color="auto"/>
      </w:divBdr>
    </w:div>
    <w:div w:id="474764959">
      <w:bodyDiv w:val="1"/>
      <w:marLeft w:val="0"/>
      <w:marRight w:val="0"/>
      <w:marTop w:val="0"/>
      <w:marBottom w:val="0"/>
      <w:divBdr>
        <w:top w:val="none" w:sz="0" w:space="0" w:color="auto"/>
        <w:left w:val="none" w:sz="0" w:space="0" w:color="auto"/>
        <w:bottom w:val="none" w:sz="0" w:space="0" w:color="auto"/>
        <w:right w:val="none" w:sz="0" w:space="0" w:color="auto"/>
      </w:divBdr>
      <w:divsChild>
        <w:div w:id="326133240">
          <w:marLeft w:val="0"/>
          <w:marRight w:val="0"/>
          <w:marTop w:val="0"/>
          <w:marBottom w:val="0"/>
          <w:divBdr>
            <w:top w:val="none" w:sz="0" w:space="0" w:color="auto"/>
            <w:left w:val="none" w:sz="0" w:space="0" w:color="auto"/>
            <w:bottom w:val="none" w:sz="0" w:space="0" w:color="auto"/>
            <w:right w:val="none" w:sz="0" w:space="0" w:color="auto"/>
          </w:divBdr>
          <w:divsChild>
            <w:div w:id="1315135475">
              <w:marLeft w:val="0"/>
              <w:marRight w:val="0"/>
              <w:marTop w:val="0"/>
              <w:marBottom w:val="0"/>
              <w:divBdr>
                <w:top w:val="none" w:sz="0" w:space="0" w:color="auto"/>
                <w:left w:val="none" w:sz="0" w:space="0" w:color="auto"/>
                <w:bottom w:val="none" w:sz="0" w:space="0" w:color="auto"/>
                <w:right w:val="none" w:sz="0" w:space="0" w:color="auto"/>
              </w:divBdr>
            </w:div>
          </w:divsChild>
        </w:div>
        <w:div w:id="380518772">
          <w:marLeft w:val="0"/>
          <w:marRight w:val="0"/>
          <w:marTop w:val="0"/>
          <w:marBottom w:val="0"/>
          <w:divBdr>
            <w:top w:val="none" w:sz="0" w:space="0" w:color="auto"/>
            <w:left w:val="none" w:sz="0" w:space="0" w:color="auto"/>
            <w:bottom w:val="none" w:sz="0" w:space="0" w:color="auto"/>
            <w:right w:val="none" w:sz="0" w:space="0" w:color="auto"/>
          </w:divBdr>
          <w:divsChild>
            <w:div w:id="1211764187">
              <w:marLeft w:val="0"/>
              <w:marRight w:val="0"/>
              <w:marTop w:val="0"/>
              <w:marBottom w:val="0"/>
              <w:divBdr>
                <w:top w:val="none" w:sz="0" w:space="0" w:color="auto"/>
                <w:left w:val="none" w:sz="0" w:space="0" w:color="auto"/>
                <w:bottom w:val="none" w:sz="0" w:space="0" w:color="auto"/>
                <w:right w:val="none" w:sz="0" w:space="0" w:color="auto"/>
              </w:divBdr>
            </w:div>
          </w:divsChild>
        </w:div>
        <w:div w:id="541676711">
          <w:marLeft w:val="0"/>
          <w:marRight w:val="0"/>
          <w:marTop w:val="0"/>
          <w:marBottom w:val="0"/>
          <w:divBdr>
            <w:top w:val="none" w:sz="0" w:space="0" w:color="auto"/>
            <w:left w:val="none" w:sz="0" w:space="0" w:color="auto"/>
            <w:bottom w:val="none" w:sz="0" w:space="0" w:color="auto"/>
            <w:right w:val="none" w:sz="0" w:space="0" w:color="auto"/>
          </w:divBdr>
          <w:divsChild>
            <w:div w:id="222910831">
              <w:marLeft w:val="0"/>
              <w:marRight w:val="0"/>
              <w:marTop w:val="0"/>
              <w:marBottom w:val="0"/>
              <w:divBdr>
                <w:top w:val="none" w:sz="0" w:space="0" w:color="auto"/>
                <w:left w:val="none" w:sz="0" w:space="0" w:color="auto"/>
                <w:bottom w:val="none" w:sz="0" w:space="0" w:color="auto"/>
                <w:right w:val="none" w:sz="0" w:space="0" w:color="auto"/>
              </w:divBdr>
            </w:div>
          </w:divsChild>
        </w:div>
        <w:div w:id="583297124">
          <w:marLeft w:val="0"/>
          <w:marRight w:val="0"/>
          <w:marTop w:val="0"/>
          <w:marBottom w:val="0"/>
          <w:divBdr>
            <w:top w:val="none" w:sz="0" w:space="0" w:color="auto"/>
            <w:left w:val="none" w:sz="0" w:space="0" w:color="auto"/>
            <w:bottom w:val="none" w:sz="0" w:space="0" w:color="auto"/>
            <w:right w:val="none" w:sz="0" w:space="0" w:color="auto"/>
          </w:divBdr>
          <w:divsChild>
            <w:div w:id="96603341">
              <w:marLeft w:val="0"/>
              <w:marRight w:val="0"/>
              <w:marTop w:val="0"/>
              <w:marBottom w:val="0"/>
              <w:divBdr>
                <w:top w:val="none" w:sz="0" w:space="0" w:color="auto"/>
                <w:left w:val="none" w:sz="0" w:space="0" w:color="auto"/>
                <w:bottom w:val="none" w:sz="0" w:space="0" w:color="auto"/>
                <w:right w:val="none" w:sz="0" w:space="0" w:color="auto"/>
              </w:divBdr>
            </w:div>
          </w:divsChild>
        </w:div>
        <w:div w:id="716659691">
          <w:marLeft w:val="0"/>
          <w:marRight w:val="0"/>
          <w:marTop w:val="0"/>
          <w:marBottom w:val="0"/>
          <w:divBdr>
            <w:top w:val="none" w:sz="0" w:space="0" w:color="auto"/>
            <w:left w:val="none" w:sz="0" w:space="0" w:color="auto"/>
            <w:bottom w:val="none" w:sz="0" w:space="0" w:color="auto"/>
            <w:right w:val="none" w:sz="0" w:space="0" w:color="auto"/>
          </w:divBdr>
          <w:divsChild>
            <w:div w:id="1637250150">
              <w:marLeft w:val="0"/>
              <w:marRight w:val="0"/>
              <w:marTop w:val="0"/>
              <w:marBottom w:val="0"/>
              <w:divBdr>
                <w:top w:val="none" w:sz="0" w:space="0" w:color="auto"/>
                <w:left w:val="none" w:sz="0" w:space="0" w:color="auto"/>
                <w:bottom w:val="none" w:sz="0" w:space="0" w:color="auto"/>
                <w:right w:val="none" w:sz="0" w:space="0" w:color="auto"/>
              </w:divBdr>
            </w:div>
          </w:divsChild>
        </w:div>
        <w:div w:id="738208896">
          <w:marLeft w:val="0"/>
          <w:marRight w:val="0"/>
          <w:marTop w:val="0"/>
          <w:marBottom w:val="0"/>
          <w:divBdr>
            <w:top w:val="none" w:sz="0" w:space="0" w:color="auto"/>
            <w:left w:val="none" w:sz="0" w:space="0" w:color="auto"/>
            <w:bottom w:val="none" w:sz="0" w:space="0" w:color="auto"/>
            <w:right w:val="none" w:sz="0" w:space="0" w:color="auto"/>
          </w:divBdr>
          <w:divsChild>
            <w:div w:id="790561820">
              <w:marLeft w:val="0"/>
              <w:marRight w:val="0"/>
              <w:marTop w:val="0"/>
              <w:marBottom w:val="0"/>
              <w:divBdr>
                <w:top w:val="none" w:sz="0" w:space="0" w:color="auto"/>
                <w:left w:val="none" w:sz="0" w:space="0" w:color="auto"/>
                <w:bottom w:val="none" w:sz="0" w:space="0" w:color="auto"/>
                <w:right w:val="none" w:sz="0" w:space="0" w:color="auto"/>
              </w:divBdr>
            </w:div>
          </w:divsChild>
        </w:div>
        <w:div w:id="1793790362">
          <w:marLeft w:val="0"/>
          <w:marRight w:val="0"/>
          <w:marTop w:val="0"/>
          <w:marBottom w:val="0"/>
          <w:divBdr>
            <w:top w:val="none" w:sz="0" w:space="0" w:color="auto"/>
            <w:left w:val="none" w:sz="0" w:space="0" w:color="auto"/>
            <w:bottom w:val="none" w:sz="0" w:space="0" w:color="auto"/>
            <w:right w:val="none" w:sz="0" w:space="0" w:color="auto"/>
          </w:divBdr>
          <w:divsChild>
            <w:div w:id="12801887">
              <w:marLeft w:val="0"/>
              <w:marRight w:val="0"/>
              <w:marTop w:val="0"/>
              <w:marBottom w:val="0"/>
              <w:divBdr>
                <w:top w:val="none" w:sz="0" w:space="0" w:color="auto"/>
                <w:left w:val="none" w:sz="0" w:space="0" w:color="auto"/>
                <w:bottom w:val="none" w:sz="0" w:space="0" w:color="auto"/>
                <w:right w:val="none" w:sz="0" w:space="0" w:color="auto"/>
              </w:divBdr>
            </w:div>
          </w:divsChild>
        </w:div>
        <w:div w:id="1976595127">
          <w:marLeft w:val="0"/>
          <w:marRight w:val="0"/>
          <w:marTop w:val="0"/>
          <w:marBottom w:val="0"/>
          <w:divBdr>
            <w:top w:val="none" w:sz="0" w:space="0" w:color="auto"/>
            <w:left w:val="none" w:sz="0" w:space="0" w:color="auto"/>
            <w:bottom w:val="none" w:sz="0" w:space="0" w:color="auto"/>
            <w:right w:val="none" w:sz="0" w:space="0" w:color="auto"/>
          </w:divBdr>
          <w:divsChild>
            <w:div w:id="1774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4273">
      <w:bodyDiv w:val="1"/>
      <w:marLeft w:val="0"/>
      <w:marRight w:val="0"/>
      <w:marTop w:val="0"/>
      <w:marBottom w:val="0"/>
      <w:divBdr>
        <w:top w:val="none" w:sz="0" w:space="0" w:color="auto"/>
        <w:left w:val="none" w:sz="0" w:space="0" w:color="auto"/>
        <w:bottom w:val="none" w:sz="0" w:space="0" w:color="auto"/>
        <w:right w:val="none" w:sz="0" w:space="0" w:color="auto"/>
      </w:divBdr>
    </w:div>
    <w:div w:id="498617766">
      <w:bodyDiv w:val="1"/>
      <w:marLeft w:val="0"/>
      <w:marRight w:val="0"/>
      <w:marTop w:val="0"/>
      <w:marBottom w:val="0"/>
      <w:divBdr>
        <w:top w:val="none" w:sz="0" w:space="0" w:color="auto"/>
        <w:left w:val="none" w:sz="0" w:space="0" w:color="auto"/>
        <w:bottom w:val="none" w:sz="0" w:space="0" w:color="auto"/>
        <w:right w:val="none" w:sz="0" w:space="0" w:color="auto"/>
      </w:divBdr>
    </w:div>
    <w:div w:id="500851827">
      <w:bodyDiv w:val="1"/>
      <w:marLeft w:val="0"/>
      <w:marRight w:val="0"/>
      <w:marTop w:val="0"/>
      <w:marBottom w:val="0"/>
      <w:divBdr>
        <w:top w:val="none" w:sz="0" w:space="0" w:color="auto"/>
        <w:left w:val="none" w:sz="0" w:space="0" w:color="auto"/>
        <w:bottom w:val="none" w:sz="0" w:space="0" w:color="auto"/>
        <w:right w:val="none" w:sz="0" w:space="0" w:color="auto"/>
      </w:divBdr>
    </w:div>
    <w:div w:id="513107300">
      <w:bodyDiv w:val="1"/>
      <w:marLeft w:val="0"/>
      <w:marRight w:val="0"/>
      <w:marTop w:val="0"/>
      <w:marBottom w:val="0"/>
      <w:divBdr>
        <w:top w:val="none" w:sz="0" w:space="0" w:color="auto"/>
        <w:left w:val="none" w:sz="0" w:space="0" w:color="auto"/>
        <w:bottom w:val="none" w:sz="0" w:space="0" w:color="auto"/>
        <w:right w:val="none" w:sz="0" w:space="0" w:color="auto"/>
      </w:divBdr>
      <w:divsChild>
        <w:div w:id="110053744">
          <w:marLeft w:val="0"/>
          <w:marRight w:val="0"/>
          <w:marTop w:val="0"/>
          <w:marBottom w:val="0"/>
          <w:divBdr>
            <w:top w:val="none" w:sz="0" w:space="0" w:color="auto"/>
            <w:left w:val="none" w:sz="0" w:space="0" w:color="auto"/>
            <w:bottom w:val="none" w:sz="0" w:space="0" w:color="auto"/>
            <w:right w:val="none" w:sz="0" w:space="0" w:color="auto"/>
          </w:divBdr>
          <w:divsChild>
            <w:div w:id="545994506">
              <w:marLeft w:val="0"/>
              <w:marRight w:val="0"/>
              <w:marTop w:val="0"/>
              <w:marBottom w:val="0"/>
              <w:divBdr>
                <w:top w:val="none" w:sz="0" w:space="0" w:color="auto"/>
                <w:left w:val="none" w:sz="0" w:space="0" w:color="auto"/>
                <w:bottom w:val="none" w:sz="0" w:space="0" w:color="auto"/>
                <w:right w:val="none" w:sz="0" w:space="0" w:color="auto"/>
              </w:divBdr>
            </w:div>
          </w:divsChild>
        </w:div>
        <w:div w:id="1218592290">
          <w:marLeft w:val="0"/>
          <w:marRight w:val="0"/>
          <w:marTop w:val="0"/>
          <w:marBottom w:val="0"/>
          <w:divBdr>
            <w:top w:val="none" w:sz="0" w:space="0" w:color="auto"/>
            <w:left w:val="none" w:sz="0" w:space="0" w:color="auto"/>
            <w:bottom w:val="none" w:sz="0" w:space="0" w:color="auto"/>
            <w:right w:val="none" w:sz="0" w:space="0" w:color="auto"/>
          </w:divBdr>
          <w:divsChild>
            <w:div w:id="194126235">
              <w:marLeft w:val="0"/>
              <w:marRight w:val="0"/>
              <w:marTop w:val="0"/>
              <w:marBottom w:val="0"/>
              <w:divBdr>
                <w:top w:val="none" w:sz="0" w:space="0" w:color="auto"/>
                <w:left w:val="none" w:sz="0" w:space="0" w:color="auto"/>
                <w:bottom w:val="none" w:sz="0" w:space="0" w:color="auto"/>
                <w:right w:val="none" w:sz="0" w:space="0" w:color="auto"/>
              </w:divBdr>
            </w:div>
          </w:divsChild>
        </w:div>
        <w:div w:id="1454981352">
          <w:marLeft w:val="0"/>
          <w:marRight w:val="0"/>
          <w:marTop w:val="0"/>
          <w:marBottom w:val="0"/>
          <w:divBdr>
            <w:top w:val="none" w:sz="0" w:space="0" w:color="auto"/>
            <w:left w:val="none" w:sz="0" w:space="0" w:color="auto"/>
            <w:bottom w:val="none" w:sz="0" w:space="0" w:color="auto"/>
            <w:right w:val="none" w:sz="0" w:space="0" w:color="auto"/>
          </w:divBdr>
          <w:divsChild>
            <w:div w:id="2054579086">
              <w:marLeft w:val="0"/>
              <w:marRight w:val="0"/>
              <w:marTop w:val="0"/>
              <w:marBottom w:val="0"/>
              <w:divBdr>
                <w:top w:val="none" w:sz="0" w:space="0" w:color="auto"/>
                <w:left w:val="none" w:sz="0" w:space="0" w:color="auto"/>
                <w:bottom w:val="none" w:sz="0" w:space="0" w:color="auto"/>
                <w:right w:val="none" w:sz="0" w:space="0" w:color="auto"/>
              </w:divBdr>
            </w:div>
          </w:divsChild>
        </w:div>
        <w:div w:id="1856113178">
          <w:marLeft w:val="0"/>
          <w:marRight w:val="0"/>
          <w:marTop w:val="0"/>
          <w:marBottom w:val="0"/>
          <w:divBdr>
            <w:top w:val="none" w:sz="0" w:space="0" w:color="auto"/>
            <w:left w:val="none" w:sz="0" w:space="0" w:color="auto"/>
            <w:bottom w:val="none" w:sz="0" w:space="0" w:color="auto"/>
            <w:right w:val="none" w:sz="0" w:space="0" w:color="auto"/>
          </w:divBdr>
          <w:divsChild>
            <w:div w:id="5942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8582">
      <w:bodyDiv w:val="1"/>
      <w:marLeft w:val="0"/>
      <w:marRight w:val="0"/>
      <w:marTop w:val="0"/>
      <w:marBottom w:val="0"/>
      <w:divBdr>
        <w:top w:val="none" w:sz="0" w:space="0" w:color="auto"/>
        <w:left w:val="none" w:sz="0" w:space="0" w:color="auto"/>
        <w:bottom w:val="none" w:sz="0" w:space="0" w:color="auto"/>
        <w:right w:val="none" w:sz="0" w:space="0" w:color="auto"/>
      </w:divBdr>
    </w:div>
    <w:div w:id="514928806">
      <w:bodyDiv w:val="1"/>
      <w:marLeft w:val="0"/>
      <w:marRight w:val="0"/>
      <w:marTop w:val="0"/>
      <w:marBottom w:val="0"/>
      <w:divBdr>
        <w:top w:val="none" w:sz="0" w:space="0" w:color="auto"/>
        <w:left w:val="none" w:sz="0" w:space="0" w:color="auto"/>
        <w:bottom w:val="none" w:sz="0" w:space="0" w:color="auto"/>
        <w:right w:val="none" w:sz="0" w:space="0" w:color="auto"/>
      </w:divBdr>
    </w:div>
    <w:div w:id="528641203">
      <w:bodyDiv w:val="1"/>
      <w:marLeft w:val="0"/>
      <w:marRight w:val="0"/>
      <w:marTop w:val="0"/>
      <w:marBottom w:val="0"/>
      <w:divBdr>
        <w:top w:val="none" w:sz="0" w:space="0" w:color="auto"/>
        <w:left w:val="none" w:sz="0" w:space="0" w:color="auto"/>
        <w:bottom w:val="none" w:sz="0" w:space="0" w:color="auto"/>
        <w:right w:val="none" w:sz="0" w:space="0" w:color="auto"/>
      </w:divBdr>
    </w:div>
    <w:div w:id="535435478">
      <w:bodyDiv w:val="1"/>
      <w:marLeft w:val="0"/>
      <w:marRight w:val="0"/>
      <w:marTop w:val="0"/>
      <w:marBottom w:val="0"/>
      <w:divBdr>
        <w:top w:val="none" w:sz="0" w:space="0" w:color="auto"/>
        <w:left w:val="none" w:sz="0" w:space="0" w:color="auto"/>
        <w:bottom w:val="none" w:sz="0" w:space="0" w:color="auto"/>
        <w:right w:val="none" w:sz="0" w:space="0" w:color="auto"/>
      </w:divBdr>
      <w:divsChild>
        <w:div w:id="289282629">
          <w:marLeft w:val="0"/>
          <w:marRight w:val="0"/>
          <w:marTop w:val="0"/>
          <w:marBottom w:val="0"/>
          <w:divBdr>
            <w:top w:val="none" w:sz="0" w:space="0" w:color="auto"/>
            <w:left w:val="none" w:sz="0" w:space="0" w:color="auto"/>
            <w:bottom w:val="none" w:sz="0" w:space="0" w:color="auto"/>
            <w:right w:val="none" w:sz="0" w:space="0" w:color="auto"/>
          </w:divBdr>
          <w:divsChild>
            <w:div w:id="1060053035">
              <w:marLeft w:val="0"/>
              <w:marRight w:val="0"/>
              <w:marTop w:val="0"/>
              <w:marBottom w:val="0"/>
              <w:divBdr>
                <w:top w:val="none" w:sz="0" w:space="0" w:color="auto"/>
                <w:left w:val="none" w:sz="0" w:space="0" w:color="auto"/>
                <w:bottom w:val="none" w:sz="0" w:space="0" w:color="auto"/>
                <w:right w:val="none" w:sz="0" w:space="0" w:color="auto"/>
              </w:divBdr>
              <w:divsChild>
                <w:div w:id="969362646">
                  <w:marLeft w:val="0"/>
                  <w:marRight w:val="0"/>
                  <w:marTop w:val="0"/>
                  <w:marBottom w:val="240"/>
                  <w:divBdr>
                    <w:top w:val="none" w:sz="0" w:space="0" w:color="auto"/>
                    <w:left w:val="none" w:sz="0" w:space="0" w:color="auto"/>
                    <w:bottom w:val="none" w:sz="0" w:space="0" w:color="auto"/>
                    <w:right w:val="none" w:sz="0" w:space="0" w:color="auto"/>
                  </w:divBdr>
                </w:div>
                <w:div w:id="1177185147">
                  <w:marLeft w:val="0"/>
                  <w:marRight w:val="0"/>
                  <w:marTop w:val="0"/>
                  <w:marBottom w:val="240"/>
                  <w:divBdr>
                    <w:top w:val="none" w:sz="0" w:space="0" w:color="auto"/>
                    <w:left w:val="none" w:sz="0" w:space="0" w:color="auto"/>
                    <w:bottom w:val="none" w:sz="0" w:space="0" w:color="auto"/>
                    <w:right w:val="none" w:sz="0" w:space="0" w:color="auto"/>
                  </w:divBdr>
                </w:div>
                <w:div w:id="1265307233">
                  <w:marLeft w:val="0"/>
                  <w:marRight w:val="0"/>
                  <w:marTop w:val="0"/>
                  <w:marBottom w:val="240"/>
                  <w:divBdr>
                    <w:top w:val="none" w:sz="0" w:space="0" w:color="auto"/>
                    <w:left w:val="none" w:sz="0" w:space="0" w:color="auto"/>
                    <w:bottom w:val="none" w:sz="0" w:space="0" w:color="auto"/>
                    <w:right w:val="none" w:sz="0" w:space="0" w:color="auto"/>
                  </w:divBdr>
                </w:div>
                <w:div w:id="1488134435">
                  <w:marLeft w:val="0"/>
                  <w:marRight w:val="0"/>
                  <w:marTop w:val="0"/>
                  <w:marBottom w:val="0"/>
                  <w:divBdr>
                    <w:top w:val="none" w:sz="0" w:space="0" w:color="auto"/>
                    <w:left w:val="none" w:sz="0" w:space="0" w:color="auto"/>
                    <w:bottom w:val="none" w:sz="0" w:space="0" w:color="auto"/>
                    <w:right w:val="none" w:sz="0" w:space="0" w:color="auto"/>
                  </w:divBdr>
                </w:div>
                <w:div w:id="1695154338">
                  <w:marLeft w:val="0"/>
                  <w:marRight w:val="0"/>
                  <w:marTop w:val="0"/>
                  <w:marBottom w:val="240"/>
                  <w:divBdr>
                    <w:top w:val="none" w:sz="0" w:space="0" w:color="auto"/>
                    <w:left w:val="none" w:sz="0" w:space="0" w:color="auto"/>
                    <w:bottom w:val="none" w:sz="0" w:space="0" w:color="auto"/>
                    <w:right w:val="none" w:sz="0" w:space="0" w:color="auto"/>
                  </w:divBdr>
                </w:div>
                <w:div w:id="17829884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2969054">
          <w:marLeft w:val="0"/>
          <w:marRight w:val="0"/>
          <w:marTop w:val="0"/>
          <w:marBottom w:val="0"/>
          <w:divBdr>
            <w:top w:val="none" w:sz="0" w:space="0" w:color="auto"/>
            <w:left w:val="none" w:sz="0" w:space="0" w:color="auto"/>
            <w:bottom w:val="none" w:sz="0" w:space="0" w:color="auto"/>
            <w:right w:val="none" w:sz="0" w:space="0" w:color="auto"/>
          </w:divBdr>
          <w:divsChild>
            <w:div w:id="95059029">
              <w:marLeft w:val="0"/>
              <w:marRight w:val="0"/>
              <w:marTop w:val="0"/>
              <w:marBottom w:val="240"/>
              <w:divBdr>
                <w:top w:val="none" w:sz="0" w:space="0" w:color="auto"/>
                <w:left w:val="none" w:sz="0" w:space="0" w:color="auto"/>
                <w:bottom w:val="none" w:sz="0" w:space="0" w:color="auto"/>
                <w:right w:val="none" w:sz="0" w:space="0" w:color="auto"/>
              </w:divBdr>
            </w:div>
            <w:div w:id="193079554">
              <w:marLeft w:val="0"/>
              <w:marRight w:val="0"/>
              <w:marTop w:val="0"/>
              <w:marBottom w:val="240"/>
              <w:divBdr>
                <w:top w:val="none" w:sz="0" w:space="0" w:color="auto"/>
                <w:left w:val="none" w:sz="0" w:space="0" w:color="auto"/>
                <w:bottom w:val="none" w:sz="0" w:space="0" w:color="auto"/>
                <w:right w:val="none" w:sz="0" w:space="0" w:color="auto"/>
              </w:divBdr>
            </w:div>
            <w:div w:id="651253228">
              <w:marLeft w:val="0"/>
              <w:marRight w:val="0"/>
              <w:marTop w:val="0"/>
              <w:marBottom w:val="240"/>
              <w:divBdr>
                <w:top w:val="none" w:sz="0" w:space="0" w:color="auto"/>
                <w:left w:val="none" w:sz="0" w:space="0" w:color="auto"/>
                <w:bottom w:val="none" w:sz="0" w:space="0" w:color="auto"/>
                <w:right w:val="none" w:sz="0" w:space="0" w:color="auto"/>
              </w:divBdr>
            </w:div>
            <w:div w:id="984359113">
              <w:marLeft w:val="0"/>
              <w:marRight w:val="0"/>
              <w:marTop w:val="0"/>
              <w:marBottom w:val="240"/>
              <w:divBdr>
                <w:top w:val="none" w:sz="0" w:space="0" w:color="auto"/>
                <w:left w:val="none" w:sz="0" w:space="0" w:color="auto"/>
                <w:bottom w:val="none" w:sz="0" w:space="0" w:color="auto"/>
                <w:right w:val="none" w:sz="0" w:space="0" w:color="auto"/>
              </w:divBdr>
            </w:div>
            <w:div w:id="1047335819">
              <w:marLeft w:val="0"/>
              <w:marRight w:val="0"/>
              <w:marTop w:val="0"/>
              <w:marBottom w:val="240"/>
              <w:divBdr>
                <w:top w:val="none" w:sz="0" w:space="0" w:color="auto"/>
                <w:left w:val="none" w:sz="0" w:space="0" w:color="auto"/>
                <w:bottom w:val="none" w:sz="0" w:space="0" w:color="auto"/>
                <w:right w:val="none" w:sz="0" w:space="0" w:color="auto"/>
              </w:divBdr>
            </w:div>
            <w:div w:id="1127968341">
              <w:marLeft w:val="0"/>
              <w:marRight w:val="0"/>
              <w:marTop w:val="0"/>
              <w:marBottom w:val="240"/>
              <w:divBdr>
                <w:top w:val="none" w:sz="0" w:space="0" w:color="auto"/>
                <w:left w:val="none" w:sz="0" w:space="0" w:color="auto"/>
                <w:bottom w:val="none" w:sz="0" w:space="0" w:color="auto"/>
                <w:right w:val="none" w:sz="0" w:space="0" w:color="auto"/>
              </w:divBdr>
            </w:div>
            <w:div w:id="1266889833">
              <w:marLeft w:val="0"/>
              <w:marRight w:val="0"/>
              <w:marTop w:val="0"/>
              <w:marBottom w:val="240"/>
              <w:divBdr>
                <w:top w:val="none" w:sz="0" w:space="0" w:color="auto"/>
                <w:left w:val="none" w:sz="0" w:space="0" w:color="auto"/>
                <w:bottom w:val="none" w:sz="0" w:space="0" w:color="auto"/>
                <w:right w:val="none" w:sz="0" w:space="0" w:color="auto"/>
              </w:divBdr>
            </w:div>
            <w:div w:id="1373189459">
              <w:marLeft w:val="0"/>
              <w:marRight w:val="0"/>
              <w:marTop w:val="0"/>
              <w:marBottom w:val="240"/>
              <w:divBdr>
                <w:top w:val="none" w:sz="0" w:space="0" w:color="auto"/>
                <w:left w:val="none" w:sz="0" w:space="0" w:color="auto"/>
                <w:bottom w:val="none" w:sz="0" w:space="0" w:color="auto"/>
                <w:right w:val="none" w:sz="0" w:space="0" w:color="auto"/>
              </w:divBdr>
            </w:div>
            <w:div w:id="1773740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9320253">
      <w:bodyDiv w:val="1"/>
      <w:marLeft w:val="0"/>
      <w:marRight w:val="0"/>
      <w:marTop w:val="0"/>
      <w:marBottom w:val="0"/>
      <w:divBdr>
        <w:top w:val="none" w:sz="0" w:space="0" w:color="auto"/>
        <w:left w:val="none" w:sz="0" w:space="0" w:color="auto"/>
        <w:bottom w:val="none" w:sz="0" w:space="0" w:color="auto"/>
        <w:right w:val="none" w:sz="0" w:space="0" w:color="auto"/>
      </w:divBdr>
    </w:div>
    <w:div w:id="542865908">
      <w:bodyDiv w:val="1"/>
      <w:marLeft w:val="0"/>
      <w:marRight w:val="0"/>
      <w:marTop w:val="0"/>
      <w:marBottom w:val="0"/>
      <w:divBdr>
        <w:top w:val="none" w:sz="0" w:space="0" w:color="auto"/>
        <w:left w:val="none" w:sz="0" w:space="0" w:color="auto"/>
        <w:bottom w:val="none" w:sz="0" w:space="0" w:color="auto"/>
        <w:right w:val="none" w:sz="0" w:space="0" w:color="auto"/>
      </w:divBdr>
    </w:div>
    <w:div w:id="551429257">
      <w:bodyDiv w:val="1"/>
      <w:marLeft w:val="0"/>
      <w:marRight w:val="0"/>
      <w:marTop w:val="0"/>
      <w:marBottom w:val="0"/>
      <w:divBdr>
        <w:top w:val="none" w:sz="0" w:space="0" w:color="auto"/>
        <w:left w:val="none" w:sz="0" w:space="0" w:color="auto"/>
        <w:bottom w:val="none" w:sz="0" w:space="0" w:color="auto"/>
        <w:right w:val="none" w:sz="0" w:space="0" w:color="auto"/>
      </w:divBdr>
    </w:div>
    <w:div w:id="575550036">
      <w:bodyDiv w:val="1"/>
      <w:marLeft w:val="0"/>
      <w:marRight w:val="0"/>
      <w:marTop w:val="0"/>
      <w:marBottom w:val="0"/>
      <w:divBdr>
        <w:top w:val="none" w:sz="0" w:space="0" w:color="auto"/>
        <w:left w:val="none" w:sz="0" w:space="0" w:color="auto"/>
        <w:bottom w:val="none" w:sz="0" w:space="0" w:color="auto"/>
        <w:right w:val="none" w:sz="0" w:space="0" w:color="auto"/>
      </w:divBdr>
      <w:divsChild>
        <w:div w:id="335425500">
          <w:marLeft w:val="0"/>
          <w:marRight w:val="0"/>
          <w:marTop w:val="0"/>
          <w:marBottom w:val="0"/>
          <w:divBdr>
            <w:top w:val="none" w:sz="0" w:space="0" w:color="auto"/>
            <w:left w:val="none" w:sz="0" w:space="0" w:color="auto"/>
            <w:bottom w:val="none" w:sz="0" w:space="0" w:color="auto"/>
            <w:right w:val="none" w:sz="0" w:space="0" w:color="auto"/>
          </w:divBdr>
        </w:div>
        <w:div w:id="735589764">
          <w:marLeft w:val="0"/>
          <w:marRight w:val="0"/>
          <w:marTop w:val="0"/>
          <w:marBottom w:val="0"/>
          <w:divBdr>
            <w:top w:val="none" w:sz="0" w:space="0" w:color="auto"/>
            <w:left w:val="none" w:sz="0" w:space="0" w:color="auto"/>
            <w:bottom w:val="none" w:sz="0" w:space="0" w:color="auto"/>
            <w:right w:val="none" w:sz="0" w:space="0" w:color="auto"/>
          </w:divBdr>
        </w:div>
        <w:div w:id="806824394">
          <w:marLeft w:val="0"/>
          <w:marRight w:val="0"/>
          <w:marTop w:val="0"/>
          <w:marBottom w:val="0"/>
          <w:divBdr>
            <w:top w:val="none" w:sz="0" w:space="0" w:color="auto"/>
            <w:left w:val="none" w:sz="0" w:space="0" w:color="auto"/>
            <w:bottom w:val="none" w:sz="0" w:space="0" w:color="auto"/>
            <w:right w:val="none" w:sz="0" w:space="0" w:color="auto"/>
          </w:divBdr>
        </w:div>
        <w:div w:id="1088388618">
          <w:marLeft w:val="0"/>
          <w:marRight w:val="0"/>
          <w:marTop w:val="0"/>
          <w:marBottom w:val="0"/>
          <w:divBdr>
            <w:top w:val="none" w:sz="0" w:space="0" w:color="auto"/>
            <w:left w:val="none" w:sz="0" w:space="0" w:color="auto"/>
            <w:bottom w:val="none" w:sz="0" w:space="0" w:color="auto"/>
            <w:right w:val="none" w:sz="0" w:space="0" w:color="auto"/>
          </w:divBdr>
        </w:div>
        <w:div w:id="1188368089">
          <w:marLeft w:val="0"/>
          <w:marRight w:val="0"/>
          <w:marTop w:val="0"/>
          <w:marBottom w:val="0"/>
          <w:divBdr>
            <w:top w:val="none" w:sz="0" w:space="0" w:color="auto"/>
            <w:left w:val="none" w:sz="0" w:space="0" w:color="auto"/>
            <w:bottom w:val="none" w:sz="0" w:space="0" w:color="auto"/>
            <w:right w:val="none" w:sz="0" w:space="0" w:color="auto"/>
          </w:divBdr>
        </w:div>
        <w:div w:id="1269855824">
          <w:marLeft w:val="0"/>
          <w:marRight w:val="0"/>
          <w:marTop w:val="0"/>
          <w:marBottom w:val="0"/>
          <w:divBdr>
            <w:top w:val="none" w:sz="0" w:space="0" w:color="auto"/>
            <w:left w:val="none" w:sz="0" w:space="0" w:color="auto"/>
            <w:bottom w:val="none" w:sz="0" w:space="0" w:color="auto"/>
            <w:right w:val="none" w:sz="0" w:space="0" w:color="auto"/>
          </w:divBdr>
        </w:div>
        <w:div w:id="1704092167">
          <w:marLeft w:val="0"/>
          <w:marRight w:val="0"/>
          <w:marTop w:val="0"/>
          <w:marBottom w:val="0"/>
          <w:divBdr>
            <w:top w:val="none" w:sz="0" w:space="0" w:color="auto"/>
            <w:left w:val="none" w:sz="0" w:space="0" w:color="auto"/>
            <w:bottom w:val="none" w:sz="0" w:space="0" w:color="auto"/>
            <w:right w:val="none" w:sz="0" w:space="0" w:color="auto"/>
          </w:divBdr>
        </w:div>
        <w:div w:id="2113699767">
          <w:marLeft w:val="0"/>
          <w:marRight w:val="0"/>
          <w:marTop w:val="0"/>
          <w:marBottom w:val="0"/>
          <w:divBdr>
            <w:top w:val="none" w:sz="0" w:space="0" w:color="auto"/>
            <w:left w:val="none" w:sz="0" w:space="0" w:color="auto"/>
            <w:bottom w:val="none" w:sz="0" w:space="0" w:color="auto"/>
            <w:right w:val="none" w:sz="0" w:space="0" w:color="auto"/>
          </w:divBdr>
        </w:div>
      </w:divsChild>
    </w:div>
    <w:div w:id="577523354">
      <w:bodyDiv w:val="1"/>
      <w:marLeft w:val="0"/>
      <w:marRight w:val="0"/>
      <w:marTop w:val="0"/>
      <w:marBottom w:val="0"/>
      <w:divBdr>
        <w:top w:val="none" w:sz="0" w:space="0" w:color="auto"/>
        <w:left w:val="none" w:sz="0" w:space="0" w:color="auto"/>
        <w:bottom w:val="none" w:sz="0" w:space="0" w:color="auto"/>
        <w:right w:val="none" w:sz="0" w:space="0" w:color="auto"/>
      </w:divBdr>
    </w:div>
    <w:div w:id="596838104">
      <w:bodyDiv w:val="1"/>
      <w:marLeft w:val="0"/>
      <w:marRight w:val="0"/>
      <w:marTop w:val="0"/>
      <w:marBottom w:val="0"/>
      <w:divBdr>
        <w:top w:val="none" w:sz="0" w:space="0" w:color="auto"/>
        <w:left w:val="none" w:sz="0" w:space="0" w:color="auto"/>
        <w:bottom w:val="none" w:sz="0" w:space="0" w:color="auto"/>
        <w:right w:val="none" w:sz="0" w:space="0" w:color="auto"/>
      </w:divBdr>
      <w:divsChild>
        <w:div w:id="168713468">
          <w:marLeft w:val="0"/>
          <w:marRight w:val="0"/>
          <w:marTop w:val="0"/>
          <w:marBottom w:val="240"/>
          <w:divBdr>
            <w:top w:val="none" w:sz="0" w:space="0" w:color="auto"/>
            <w:left w:val="none" w:sz="0" w:space="0" w:color="auto"/>
            <w:bottom w:val="none" w:sz="0" w:space="0" w:color="auto"/>
            <w:right w:val="none" w:sz="0" w:space="0" w:color="auto"/>
          </w:divBdr>
        </w:div>
        <w:div w:id="175460344">
          <w:marLeft w:val="0"/>
          <w:marRight w:val="0"/>
          <w:marTop w:val="0"/>
          <w:marBottom w:val="240"/>
          <w:divBdr>
            <w:top w:val="none" w:sz="0" w:space="0" w:color="auto"/>
            <w:left w:val="none" w:sz="0" w:space="0" w:color="auto"/>
            <w:bottom w:val="none" w:sz="0" w:space="0" w:color="auto"/>
            <w:right w:val="none" w:sz="0" w:space="0" w:color="auto"/>
          </w:divBdr>
        </w:div>
        <w:div w:id="1648051764">
          <w:marLeft w:val="0"/>
          <w:marRight w:val="0"/>
          <w:marTop w:val="0"/>
          <w:marBottom w:val="240"/>
          <w:divBdr>
            <w:top w:val="none" w:sz="0" w:space="0" w:color="auto"/>
            <w:left w:val="none" w:sz="0" w:space="0" w:color="auto"/>
            <w:bottom w:val="none" w:sz="0" w:space="0" w:color="auto"/>
            <w:right w:val="none" w:sz="0" w:space="0" w:color="auto"/>
          </w:divBdr>
        </w:div>
        <w:div w:id="1726441146">
          <w:marLeft w:val="0"/>
          <w:marRight w:val="0"/>
          <w:marTop w:val="0"/>
          <w:marBottom w:val="240"/>
          <w:divBdr>
            <w:top w:val="none" w:sz="0" w:space="0" w:color="auto"/>
            <w:left w:val="none" w:sz="0" w:space="0" w:color="auto"/>
            <w:bottom w:val="none" w:sz="0" w:space="0" w:color="auto"/>
            <w:right w:val="none" w:sz="0" w:space="0" w:color="auto"/>
          </w:divBdr>
        </w:div>
      </w:divsChild>
    </w:div>
    <w:div w:id="601571559">
      <w:bodyDiv w:val="1"/>
      <w:marLeft w:val="0"/>
      <w:marRight w:val="0"/>
      <w:marTop w:val="0"/>
      <w:marBottom w:val="0"/>
      <w:divBdr>
        <w:top w:val="none" w:sz="0" w:space="0" w:color="auto"/>
        <w:left w:val="none" w:sz="0" w:space="0" w:color="auto"/>
        <w:bottom w:val="none" w:sz="0" w:space="0" w:color="auto"/>
        <w:right w:val="none" w:sz="0" w:space="0" w:color="auto"/>
      </w:divBdr>
    </w:div>
    <w:div w:id="602499798">
      <w:bodyDiv w:val="1"/>
      <w:marLeft w:val="0"/>
      <w:marRight w:val="0"/>
      <w:marTop w:val="0"/>
      <w:marBottom w:val="0"/>
      <w:divBdr>
        <w:top w:val="none" w:sz="0" w:space="0" w:color="auto"/>
        <w:left w:val="none" w:sz="0" w:space="0" w:color="auto"/>
        <w:bottom w:val="none" w:sz="0" w:space="0" w:color="auto"/>
        <w:right w:val="none" w:sz="0" w:space="0" w:color="auto"/>
      </w:divBdr>
      <w:divsChild>
        <w:div w:id="406608437">
          <w:marLeft w:val="0"/>
          <w:marRight w:val="0"/>
          <w:marTop w:val="0"/>
          <w:marBottom w:val="0"/>
          <w:divBdr>
            <w:top w:val="none" w:sz="0" w:space="0" w:color="auto"/>
            <w:left w:val="none" w:sz="0" w:space="0" w:color="auto"/>
            <w:bottom w:val="none" w:sz="0" w:space="0" w:color="auto"/>
            <w:right w:val="none" w:sz="0" w:space="0" w:color="auto"/>
          </w:divBdr>
          <w:divsChild>
            <w:div w:id="663435432">
              <w:marLeft w:val="-75"/>
              <w:marRight w:val="0"/>
              <w:marTop w:val="30"/>
              <w:marBottom w:val="30"/>
              <w:divBdr>
                <w:top w:val="none" w:sz="0" w:space="0" w:color="auto"/>
                <w:left w:val="none" w:sz="0" w:space="0" w:color="auto"/>
                <w:bottom w:val="none" w:sz="0" w:space="0" w:color="auto"/>
                <w:right w:val="none" w:sz="0" w:space="0" w:color="auto"/>
              </w:divBdr>
              <w:divsChild>
                <w:div w:id="21714736">
                  <w:marLeft w:val="0"/>
                  <w:marRight w:val="0"/>
                  <w:marTop w:val="0"/>
                  <w:marBottom w:val="0"/>
                  <w:divBdr>
                    <w:top w:val="none" w:sz="0" w:space="0" w:color="auto"/>
                    <w:left w:val="none" w:sz="0" w:space="0" w:color="auto"/>
                    <w:bottom w:val="none" w:sz="0" w:space="0" w:color="auto"/>
                    <w:right w:val="none" w:sz="0" w:space="0" w:color="auto"/>
                  </w:divBdr>
                  <w:divsChild>
                    <w:div w:id="1304852608">
                      <w:marLeft w:val="0"/>
                      <w:marRight w:val="0"/>
                      <w:marTop w:val="0"/>
                      <w:marBottom w:val="0"/>
                      <w:divBdr>
                        <w:top w:val="none" w:sz="0" w:space="0" w:color="auto"/>
                        <w:left w:val="none" w:sz="0" w:space="0" w:color="auto"/>
                        <w:bottom w:val="none" w:sz="0" w:space="0" w:color="auto"/>
                        <w:right w:val="none" w:sz="0" w:space="0" w:color="auto"/>
                      </w:divBdr>
                    </w:div>
                  </w:divsChild>
                </w:div>
                <w:div w:id="24867399">
                  <w:marLeft w:val="0"/>
                  <w:marRight w:val="0"/>
                  <w:marTop w:val="0"/>
                  <w:marBottom w:val="0"/>
                  <w:divBdr>
                    <w:top w:val="none" w:sz="0" w:space="0" w:color="auto"/>
                    <w:left w:val="none" w:sz="0" w:space="0" w:color="auto"/>
                    <w:bottom w:val="none" w:sz="0" w:space="0" w:color="auto"/>
                    <w:right w:val="none" w:sz="0" w:space="0" w:color="auto"/>
                  </w:divBdr>
                  <w:divsChild>
                    <w:div w:id="432282866">
                      <w:marLeft w:val="0"/>
                      <w:marRight w:val="0"/>
                      <w:marTop w:val="0"/>
                      <w:marBottom w:val="0"/>
                      <w:divBdr>
                        <w:top w:val="none" w:sz="0" w:space="0" w:color="auto"/>
                        <w:left w:val="none" w:sz="0" w:space="0" w:color="auto"/>
                        <w:bottom w:val="none" w:sz="0" w:space="0" w:color="auto"/>
                        <w:right w:val="none" w:sz="0" w:space="0" w:color="auto"/>
                      </w:divBdr>
                    </w:div>
                    <w:div w:id="441606617">
                      <w:marLeft w:val="0"/>
                      <w:marRight w:val="0"/>
                      <w:marTop w:val="0"/>
                      <w:marBottom w:val="0"/>
                      <w:divBdr>
                        <w:top w:val="none" w:sz="0" w:space="0" w:color="auto"/>
                        <w:left w:val="none" w:sz="0" w:space="0" w:color="auto"/>
                        <w:bottom w:val="none" w:sz="0" w:space="0" w:color="auto"/>
                        <w:right w:val="none" w:sz="0" w:space="0" w:color="auto"/>
                      </w:divBdr>
                    </w:div>
                    <w:div w:id="849223886">
                      <w:marLeft w:val="0"/>
                      <w:marRight w:val="0"/>
                      <w:marTop w:val="0"/>
                      <w:marBottom w:val="0"/>
                      <w:divBdr>
                        <w:top w:val="none" w:sz="0" w:space="0" w:color="auto"/>
                        <w:left w:val="none" w:sz="0" w:space="0" w:color="auto"/>
                        <w:bottom w:val="none" w:sz="0" w:space="0" w:color="auto"/>
                        <w:right w:val="none" w:sz="0" w:space="0" w:color="auto"/>
                      </w:divBdr>
                    </w:div>
                    <w:div w:id="1063333747">
                      <w:marLeft w:val="0"/>
                      <w:marRight w:val="0"/>
                      <w:marTop w:val="0"/>
                      <w:marBottom w:val="0"/>
                      <w:divBdr>
                        <w:top w:val="none" w:sz="0" w:space="0" w:color="auto"/>
                        <w:left w:val="none" w:sz="0" w:space="0" w:color="auto"/>
                        <w:bottom w:val="none" w:sz="0" w:space="0" w:color="auto"/>
                        <w:right w:val="none" w:sz="0" w:space="0" w:color="auto"/>
                      </w:divBdr>
                    </w:div>
                    <w:div w:id="1095399536">
                      <w:marLeft w:val="0"/>
                      <w:marRight w:val="0"/>
                      <w:marTop w:val="0"/>
                      <w:marBottom w:val="0"/>
                      <w:divBdr>
                        <w:top w:val="none" w:sz="0" w:space="0" w:color="auto"/>
                        <w:left w:val="none" w:sz="0" w:space="0" w:color="auto"/>
                        <w:bottom w:val="none" w:sz="0" w:space="0" w:color="auto"/>
                        <w:right w:val="none" w:sz="0" w:space="0" w:color="auto"/>
                      </w:divBdr>
                    </w:div>
                    <w:div w:id="1500927259">
                      <w:marLeft w:val="0"/>
                      <w:marRight w:val="0"/>
                      <w:marTop w:val="0"/>
                      <w:marBottom w:val="0"/>
                      <w:divBdr>
                        <w:top w:val="none" w:sz="0" w:space="0" w:color="auto"/>
                        <w:left w:val="none" w:sz="0" w:space="0" w:color="auto"/>
                        <w:bottom w:val="none" w:sz="0" w:space="0" w:color="auto"/>
                        <w:right w:val="none" w:sz="0" w:space="0" w:color="auto"/>
                      </w:divBdr>
                    </w:div>
                    <w:div w:id="1623993619">
                      <w:marLeft w:val="0"/>
                      <w:marRight w:val="0"/>
                      <w:marTop w:val="0"/>
                      <w:marBottom w:val="0"/>
                      <w:divBdr>
                        <w:top w:val="none" w:sz="0" w:space="0" w:color="auto"/>
                        <w:left w:val="none" w:sz="0" w:space="0" w:color="auto"/>
                        <w:bottom w:val="none" w:sz="0" w:space="0" w:color="auto"/>
                        <w:right w:val="none" w:sz="0" w:space="0" w:color="auto"/>
                      </w:divBdr>
                    </w:div>
                  </w:divsChild>
                </w:div>
                <w:div w:id="136529858">
                  <w:marLeft w:val="0"/>
                  <w:marRight w:val="0"/>
                  <w:marTop w:val="0"/>
                  <w:marBottom w:val="0"/>
                  <w:divBdr>
                    <w:top w:val="none" w:sz="0" w:space="0" w:color="auto"/>
                    <w:left w:val="none" w:sz="0" w:space="0" w:color="auto"/>
                    <w:bottom w:val="none" w:sz="0" w:space="0" w:color="auto"/>
                    <w:right w:val="none" w:sz="0" w:space="0" w:color="auto"/>
                  </w:divBdr>
                  <w:divsChild>
                    <w:div w:id="1127241734">
                      <w:marLeft w:val="0"/>
                      <w:marRight w:val="0"/>
                      <w:marTop w:val="0"/>
                      <w:marBottom w:val="0"/>
                      <w:divBdr>
                        <w:top w:val="none" w:sz="0" w:space="0" w:color="auto"/>
                        <w:left w:val="none" w:sz="0" w:space="0" w:color="auto"/>
                        <w:bottom w:val="none" w:sz="0" w:space="0" w:color="auto"/>
                        <w:right w:val="none" w:sz="0" w:space="0" w:color="auto"/>
                      </w:divBdr>
                    </w:div>
                    <w:div w:id="2013601359">
                      <w:marLeft w:val="0"/>
                      <w:marRight w:val="0"/>
                      <w:marTop w:val="0"/>
                      <w:marBottom w:val="0"/>
                      <w:divBdr>
                        <w:top w:val="none" w:sz="0" w:space="0" w:color="auto"/>
                        <w:left w:val="none" w:sz="0" w:space="0" w:color="auto"/>
                        <w:bottom w:val="none" w:sz="0" w:space="0" w:color="auto"/>
                        <w:right w:val="none" w:sz="0" w:space="0" w:color="auto"/>
                      </w:divBdr>
                    </w:div>
                  </w:divsChild>
                </w:div>
                <w:div w:id="266155370">
                  <w:marLeft w:val="0"/>
                  <w:marRight w:val="0"/>
                  <w:marTop w:val="0"/>
                  <w:marBottom w:val="0"/>
                  <w:divBdr>
                    <w:top w:val="none" w:sz="0" w:space="0" w:color="auto"/>
                    <w:left w:val="none" w:sz="0" w:space="0" w:color="auto"/>
                    <w:bottom w:val="none" w:sz="0" w:space="0" w:color="auto"/>
                    <w:right w:val="none" w:sz="0" w:space="0" w:color="auto"/>
                  </w:divBdr>
                  <w:divsChild>
                    <w:div w:id="1480728662">
                      <w:marLeft w:val="0"/>
                      <w:marRight w:val="0"/>
                      <w:marTop w:val="0"/>
                      <w:marBottom w:val="0"/>
                      <w:divBdr>
                        <w:top w:val="none" w:sz="0" w:space="0" w:color="auto"/>
                        <w:left w:val="none" w:sz="0" w:space="0" w:color="auto"/>
                        <w:bottom w:val="none" w:sz="0" w:space="0" w:color="auto"/>
                        <w:right w:val="none" w:sz="0" w:space="0" w:color="auto"/>
                      </w:divBdr>
                    </w:div>
                  </w:divsChild>
                </w:div>
                <w:div w:id="415981058">
                  <w:marLeft w:val="0"/>
                  <w:marRight w:val="0"/>
                  <w:marTop w:val="0"/>
                  <w:marBottom w:val="0"/>
                  <w:divBdr>
                    <w:top w:val="none" w:sz="0" w:space="0" w:color="auto"/>
                    <w:left w:val="none" w:sz="0" w:space="0" w:color="auto"/>
                    <w:bottom w:val="none" w:sz="0" w:space="0" w:color="auto"/>
                    <w:right w:val="none" w:sz="0" w:space="0" w:color="auto"/>
                  </w:divBdr>
                  <w:divsChild>
                    <w:div w:id="838036992">
                      <w:marLeft w:val="0"/>
                      <w:marRight w:val="0"/>
                      <w:marTop w:val="0"/>
                      <w:marBottom w:val="0"/>
                      <w:divBdr>
                        <w:top w:val="none" w:sz="0" w:space="0" w:color="auto"/>
                        <w:left w:val="none" w:sz="0" w:space="0" w:color="auto"/>
                        <w:bottom w:val="none" w:sz="0" w:space="0" w:color="auto"/>
                        <w:right w:val="none" w:sz="0" w:space="0" w:color="auto"/>
                      </w:divBdr>
                    </w:div>
                    <w:div w:id="1306740816">
                      <w:marLeft w:val="0"/>
                      <w:marRight w:val="0"/>
                      <w:marTop w:val="0"/>
                      <w:marBottom w:val="0"/>
                      <w:divBdr>
                        <w:top w:val="none" w:sz="0" w:space="0" w:color="auto"/>
                        <w:left w:val="none" w:sz="0" w:space="0" w:color="auto"/>
                        <w:bottom w:val="none" w:sz="0" w:space="0" w:color="auto"/>
                        <w:right w:val="none" w:sz="0" w:space="0" w:color="auto"/>
                      </w:divBdr>
                    </w:div>
                  </w:divsChild>
                </w:div>
                <w:div w:id="463498990">
                  <w:marLeft w:val="0"/>
                  <w:marRight w:val="0"/>
                  <w:marTop w:val="0"/>
                  <w:marBottom w:val="0"/>
                  <w:divBdr>
                    <w:top w:val="none" w:sz="0" w:space="0" w:color="auto"/>
                    <w:left w:val="none" w:sz="0" w:space="0" w:color="auto"/>
                    <w:bottom w:val="none" w:sz="0" w:space="0" w:color="auto"/>
                    <w:right w:val="none" w:sz="0" w:space="0" w:color="auto"/>
                  </w:divBdr>
                  <w:divsChild>
                    <w:div w:id="412823679">
                      <w:marLeft w:val="0"/>
                      <w:marRight w:val="0"/>
                      <w:marTop w:val="0"/>
                      <w:marBottom w:val="0"/>
                      <w:divBdr>
                        <w:top w:val="none" w:sz="0" w:space="0" w:color="auto"/>
                        <w:left w:val="none" w:sz="0" w:space="0" w:color="auto"/>
                        <w:bottom w:val="none" w:sz="0" w:space="0" w:color="auto"/>
                        <w:right w:val="none" w:sz="0" w:space="0" w:color="auto"/>
                      </w:divBdr>
                    </w:div>
                  </w:divsChild>
                </w:div>
                <w:div w:id="472064479">
                  <w:marLeft w:val="0"/>
                  <w:marRight w:val="0"/>
                  <w:marTop w:val="0"/>
                  <w:marBottom w:val="0"/>
                  <w:divBdr>
                    <w:top w:val="none" w:sz="0" w:space="0" w:color="auto"/>
                    <w:left w:val="none" w:sz="0" w:space="0" w:color="auto"/>
                    <w:bottom w:val="none" w:sz="0" w:space="0" w:color="auto"/>
                    <w:right w:val="none" w:sz="0" w:space="0" w:color="auto"/>
                  </w:divBdr>
                  <w:divsChild>
                    <w:div w:id="357707566">
                      <w:marLeft w:val="0"/>
                      <w:marRight w:val="0"/>
                      <w:marTop w:val="0"/>
                      <w:marBottom w:val="0"/>
                      <w:divBdr>
                        <w:top w:val="none" w:sz="0" w:space="0" w:color="auto"/>
                        <w:left w:val="none" w:sz="0" w:space="0" w:color="auto"/>
                        <w:bottom w:val="none" w:sz="0" w:space="0" w:color="auto"/>
                        <w:right w:val="none" w:sz="0" w:space="0" w:color="auto"/>
                      </w:divBdr>
                    </w:div>
                    <w:div w:id="732237352">
                      <w:marLeft w:val="0"/>
                      <w:marRight w:val="0"/>
                      <w:marTop w:val="0"/>
                      <w:marBottom w:val="0"/>
                      <w:divBdr>
                        <w:top w:val="none" w:sz="0" w:space="0" w:color="auto"/>
                        <w:left w:val="none" w:sz="0" w:space="0" w:color="auto"/>
                        <w:bottom w:val="none" w:sz="0" w:space="0" w:color="auto"/>
                        <w:right w:val="none" w:sz="0" w:space="0" w:color="auto"/>
                      </w:divBdr>
                    </w:div>
                  </w:divsChild>
                </w:div>
                <w:div w:id="525872285">
                  <w:marLeft w:val="0"/>
                  <w:marRight w:val="0"/>
                  <w:marTop w:val="0"/>
                  <w:marBottom w:val="0"/>
                  <w:divBdr>
                    <w:top w:val="none" w:sz="0" w:space="0" w:color="auto"/>
                    <w:left w:val="none" w:sz="0" w:space="0" w:color="auto"/>
                    <w:bottom w:val="none" w:sz="0" w:space="0" w:color="auto"/>
                    <w:right w:val="none" w:sz="0" w:space="0" w:color="auto"/>
                  </w:divBdr>
                  <w:divsChild>
                    <w:div w:id="12611139">
                      <w:marLeft w:val="0"/>
                      <w:marRight w:val="0"/>
                      <w:marTop w:val="0"/>
                      <w:marBottom w:val="0"/>
                      <w:divBdr>
                        <w:top w:val="none" w:sz="0" w:space="0" w:color="auto"/>
                        <w:left w:val="none" w:sz="0" w:space="0" w:color="auto"/>
                        <w:bottom w:val="none" w:sz="0" w:space="0" w:color="auto"/>
                        <w:right w:val="none" w:sz="0" w:space="0" w:color="auto"/>
                      </w:divBdr>
                    </w:div>
                    <w:div w:id="762259566">
                      <w:marLeft w:val="0"/>
                      <w:marRight w:val="0"/>
                      <w:marTop w:val="0"/>
                      <w:marBottom w:val="0"/>
                      <w:divBdr>
                        <w:top w:val="none" w:sz="0" w:space="0" w:color="auto"/>
                        <w:left w:val="none" w:sz="0" w:space="0" w:color="auto"/>
                        <w:bottom w:val="none" w:sz="0" w:space="0" w:color="auto"/>
                        <w:right w:val="none" w:sz="0" w:space="0" w:color="auto"/>
                      </w:divBdr>
                    </w:div>
                    <w:div w:id="927999090">
                      <w:marLeft w:val="0"/>
                      <w:marRight w:val="0"/>
                      <w:marTop w:val="0"/>
                      <w:marBottom w:val="0"/>
                      <w:divBdr>
                        <w:top w:val="none" w:sz="0" w:space="0" w:color="auto"/>
                        <w:left w:val="none" w:sz="0" w:space="0" w:color="auto"/>
                        <w:bottom w:val="none" w:sz="0" w:space="0" w:color="auto"/>
                        <w:right w:val="none" w:sz="0" w:space="0" w:color="auto"/>
                      </w:divBdr>
                    </w:div>
                    <w:div w:id="1198464527">
                      <w:marLeft w:val="0"/>
                      <w:marRight w:val="0"/>
                      <w:marTop w:val="0"/>
                      <w:marBottom w:val="0"/>
                      <w:divBdr>
                        <w:top w:val="none" w:sz="0" w:space="0" w:color="auto"/>
                        <w:left w:val="none" w:sz="0" w:space="0" w:color="auto"/>
                        <w:bottom w:val="none" w:sz="0" w:space="0" w:color="auto"/>
                        <w:right w:val="none" w:sz="0" w:space="0" w:color="auto"/>
                      </w:divBdr>
                    </w:div>
                    <w:div w:id="1730567469">
                      <w:marLeft w:val="0"/>
                      <w:marRight w:val="0"/>
                      <w:marTop w:val="0"/>
                      <w:marBottom w:val="0"/>
                      <w:divBdr>
                        <w:top w:val="none" w:sz="0" w:space="0" w:color="auto"/>
                        <w:left w:val="none" w:sz="0" w:space="0" w:color="auto"/>
                        <w:bottom w:val="none" w:sz="0" w:space="0" w:color="auto"/>
                        <w:right w:val="none" w:sz="0" w:space="0" w:color="auto"/>
                      </w:divBdr>
                    </w:div>
                  </w:divsChild>
                </w:div>
                <w:div w:id="576479175">
                  <w:marLeft w:val="0"/>
                  <w:marRight w:val="0"/>
                  <w:marTop w:val="0"/>
                  <w:marBottom w:val="0"/>
                  <w:divBdr>
                    <w:top w:val="none" w:sz="0" w:space="0" w:color="auto"/>
                    <w:left w:val="none" w:sz="0" w:space="0" w:color="auto"/>
                    <w:bottom w:val="none" w:sz="0" w:space="0" w:color="auto"/>
                    <w:right w:val="none" w:sz="0" w:space="0" w:color="auto"/>
                  </w:divBdr>
                  <w:divsChild>
                    <w:div w:id="1265070639">
                      <w:marLeft w:val="0"/>
                      <w:marRight w:val="0"/>
                      <w:marTop w:val="0"/>
                      <w:marBottom w:val="0"/>
                      <w:divBdr>
                        <w:top w:val="none" w:sz="0" w:space="0" w:color="auto"/>
                        <w:left w:val="none" w:sz="0" w:space="0" w:color="auto"/>
                        <w:bottom w:val="none" w:sz="0" w:space="0" w:color="auto"/>
                        <w:right w:val="none" w:sz="0" w:space="0" w:color="auto"/>
                      </w:divBdr>
                    </w:div>
                  </w:divsChild>
                </w:div>
                <w:div w:id="749888153">
                  <w:marLeft w:val="0"/>
                  <w:marRight w:val="0"/>
                  <w:marTop w:val="0"/>
                  <w:marBottom w:val="0"/>
                  <w:divBdr>
                    <w:top w:val="none" w:sz="0" w:space="0" w:color="auto"/>
                    <w:left w:val="none" w:sz="0" w:space="0" w:color="auto"/>
                    <w:bottom w:val="none" w:sz="0" w:space="0" w:color="auto"/>
                    <w:right w:val="none" w:sz="0" w:space="0" w:color="auto"/>
                  </w:divBdr>
                  <w:divsChild>
                    <w:div w:id="1542936415">
                      <w:marLeft w:val="0"/>
                      <w:marRight w:val="0"/>
                      <w:marTop w:val="0"/>
                      <w:marBottom w:val="0"/>
                      <w:divBdr>
                        <w:top w:val="none" w:sz="0" w:space="0" w:color="auto"/>
                        <w:left w:val="none" w:sz="0" w:space="0" w:color="auto"/>
                        <w:bottom w:val="none" w:sz="0" w:space="0" w:color="auto"/>
                        <w:right w:val="none" w:sz="0" w:space="0" w:color="auto"/>
                      </w:divBdr>
                    </w:div>
                    <w:div w:id="2022732869">
                      <w:marLeft w:val="0"/>
                      <w:marRight w:val="0"/>
                      <w:marTop w:val="0"/>
                      <w:marBottom w:val="0"/>
                      <w:divBdr>
                        <w:top w:val="none" w:sz="0" w:space="0" w:color="auto"/>
                        <w:left w:val="none" w:sz="0" w:space="0" w:color="auto"/>
                        <w:bottom w:val="none" w:sz="0" w:space="0" w:color="auto"/>
                        <w:right w:val="none" w:sz="0" w:space="0" w:color="auto"/>
                      </w:divBdr>
                    </w:div>
                  </w:divsChild>
                </w:div>
                <w:div w:id="1234510974">
                  <w:marLeft w:val="0"/>
                  <w:marRight w:val="0"/>
                  <w:marTop w:val="0"/>
                  <w:marBottom w:val="0"/>
                  <w:divBdr>
                    <w:top w:val="none" w:sz="0" w:space="0" w:color="auto"/>
                    <w:left w:val="none" w:sz="0" w:space="0" w:color="auto"/>
                    <w:bottom w:val="none" w:sz="0" w:space="0" w:color="auto"/>
                    <w:right w:val="none" w:sz="0" w:space="0" w:color="auto"/>
                  </w:divBdr>
                  <w:divsChild>
                    <w:div w:id="221335456">
                      <w:marLeft w:val="0"/>
                      <w:marRight w:val="0"/>
                      <w:marTop w:val="0"/>
                      <w:marBottom w:val="0"/>
                      <w:divBdr>
                        <w:top w:val="none" w:sz="0" w:space="0" w:color="auto"/>
                        <w:left w:val="none" w:sz="0" w:space="0" w:color="auto"/>
                        <w:bottom w:val="none" w:sz="0" w:space="0" w:color="auto"/>
                        <w:right w:val="none" w:sz="0" w:space="0" w:color="auto"/>
                      </w:divBdr>
                    </w:div>
                    <w:div w:id="360782274">
                      <w:marLeft w:val="0"/>
                      <w:marRight w:val="0"/>
                      <w:marTop w:val="0"/>
                      <w:marBottom w:val="0"/>
                      <w:divBdr>
                        <w:top w:val="none" w:sz="0" w:space="0" w:color="auto"/>
                        <w:left w:val="none" w:sz="0" w:space="0" w:color="auto"/>
                        <w:bottom w:val="none" w:sz="0" w:space="0" w:color="auto"/>
                        <w:right w:val="none" w:sz="0" w:space="0" w:color="auto"/>
                      </w:divBdr>
                    </w:div>
                    <w:div w:id="967394372">
                      <w:marLeft w:val="0"/>
                      <w:marRight w:val="0"/>
                      <w:marTop w:val="0"/>
                      <w:marBottom w:val="0"/>
                      <w:divBdr>
                        <w:top w:val="none" w:sz="0" w:space="0" w:color="auto"/>
                        <w:left w:val="none" w:sz="0" w:space="0" w:color="auto"/>
                        <w:bottom w:val="none" w:sz="0" w:space="0" w:color="auto"/>
                        <w:right w:val="none" w:sz="0" w:space="0" w:color="auto"/>
                      </w:divBdr>
                    </w:div>
                    <w:div w:id="1008025958">
                      <w:marLeft w:val="0"/>
                      <w:marRight w:val="0"/>
                      <w:marTop w:val="0"/>
                      <w:marBottom w:val="0"/>
                      <w:divBdr>
                        <w:top w:val="none" w:sz="0" w:space="0" w:color="auto"/>
                        <w:left w:val="none" w:sz="0" w:space="0" w:color="auto"/>
                        <w:bottom w:val="none" w:sz="0" w:space="0" w:color="auto"/>
                        <w:right w:val="none" w:sz="0" w:space="0" w:color="auto"/>
                      </w:divBdr>
                    </w:div>
                    <w:div w:id="1332223760">
                      <w:marLeft w:val="0"/>
                      <w:marRight w:val="0"/>
                      <w:marTop w:val="0"/>
                      <w:marBottom w:val="0"/>
                      <w:divBdr>
                        <w:top w:val="none" w:sz="0" w:space="0" w:color="auto"/>
                        <w:left w:val="none" w:sz="0" w:space="0" w:color="auto"/>
                        <w:bottom w:val="none" w:sz="0" w:space="0" w:color="auto"/>
                        <w:right w:val="none" w:sz="0" w:space="0" w:color="auto"/>
                      </w:divBdr>
                    </w:div>
                    <w:div w:id="1412000772">
                      <w:marLeft w:val="0"/>
                      <w:marRight w:val="0"/>
                      <w:marTop w:val="0"/>
                      <w:marBottom w:val="0"/>
                      <w:divBdr>
                        <w:top w:val="none" w:sz="0" w:space="0" w:color="auto"/>
                        <w:left w:val="none" w:sz="0" w:space="0" w:color="auto"/>
                        <w:bottom w:val="none" w:sz="0" w:space="0" w:color="auto"/>
                        <w:right w:val="none" w:sz="0" w:space="0" w:color="auto"/>
                      </w:divBdr>
                    </w:div>
                  </w:divsChild>
                </w:div>
                <w:div w:id="1331133820">
                  <w:marLeft w:val="0"/>
                  <w:marRight w:val="0"/>
                  <w:marTop w:val="0"/>
                  <w:marBottom w:val="0"/>
                  <w:divBdr>
                    <w:top w:val="none" w:sz="0" w:space="0" w:color="auto"/>
                    <w:left w:val="none" w:sz="0" w:space="0" w:color="auto"/>
                    <w:bottom w:val="none" w:sz="0" w:space="0" w:color="auto"/>
                    <w:right w:val="none" w:sz="0" w:space="0" w:color="auto"/>
                  </w:divBdr>
                  <w:divsChild>
                    <w:div w:id="1770588670">
                      <w:marLeft w:val="0"/>
                      <w:marRight w:val="0"/>
                      <w:marTop w:val="0"/>
                      <w:marBottom w:val="0"/>
                      <w:divBdr>
                        <w:top w:val="none" w:sz="0" w:space="0" w:color="auto"/>
                        <w:left w:val="none" w:sz="0" w:space="0" w:color="auto"/>
                        <w:bottom w:val="none" w:sz="0" w:space="0" w:color="auto"/>
                        <w:right w:val="none" w:sz="0" w:space="0" w:color="auto"/>
                      </w:divBdr>
                    </w:div>
                  </w:divsChild>
                </w:div>
                <w:div w:id="1334185849">
                  <w:marLeft w:val="0"/>
                  <w:marRight w:val="0"/>
                  <w:marTop w:val="0"/>
                  <w:marBottom w:val="0"/>
                  <w:divBdr>
                    <w:top w:val="none" w:sz="0" w:space="0" w:color="auto"/>
                    <w:left w:val="none" w:sz="0" w:space="0" w:color="auto"/>
                    <w:bottom w:val="none" w:sz="0" w:space="0" w:color="auto"/>
                    <w:right w:val="none" w:sz="0" w:space="0" w:color="auto"/>
                  </w:divBdr>
                  <w:divsChild>
                    <w:div w:id="6685431">
                      <w:marLeft w:val="0"/>
                      <w:marRight w:val="0"/>
                      <w:marTop w:val="0"/>
                      <w:marBottom w:val="0"/>
                      <w:divBdr>
                        <w:top w:val="none" w:sz="0" w:space="0" w:color="auto"/>
                        <w:left w:val="none" w:sz="0" w:space="0" w:color="auto"/>
                        <w:bottom w:val="none" w:sz="0" w:space="0" w:color="auto"/>
                        <w:right w:val="none" w:sz="0" w:space="0" w:color="auto"/>
                      </w:divBdr>
                    </w:div>
                  </w:divsChild>
                </w:div>
                <w:div w:id="1336346593">
                  <w:marLeft w:val="0"/>
                  <w:marRight w:val="0"/>
                  <w:marTop w:val="0"/>
                  <w:marBottom w:val="0"/>
                  <w:divBdr>
                    <w:top w:val="none" w:sz="0" w:space="0" w:color="auto"/>
                    <w:left w:val="none" w:sz="0" w:space="0" w:color="auto"/>
                    <w:bottom w:val="none" w:sz="0" w:space="0" w:color="auto"/>
                    <w:right w:val="none" w:sz="0" w:space="0" w:color="auto"/>
                  </w:divBdr>
                  <w:divsChild>
                    <w:div w:id="574322888">
                      <w:marLeft w:val="0"/>
                      <w:marRight w:val="0"/>
                      <w:marTop w:val="0"/>
                      <w:marBottom w:val="0"/>
                      <w:divBdr>
                        <w:top w:val="none" w:sz="0" w:space="0" w:color="auto"/>
                        <w:left w:val="none" w:sz="0" w:space="0" w:color="auto"/>
                        <w:bottom w:val="none" w:sz="0" w:space="0" w:color="auto"/>
                        <w:right w:val="none" w:sz="0" w:space="0" w:color="auto"/>
                      </w:divBdr>
                    </w:div>
                    <w:div w:id="1860705283">
                      <w:marLeft w:val="0"/>
                      <w:marRight w:val="0"/>
                      <w:marTop w:val="0"/>
                      <w:marBottom w:val="0"/>
                      <w:divBdr>
                        <w:top w:val="none" w:sz="0" w:space="0" w:color="auto"/>
                        <w:left w:val="none" w:sz="0" w:space="0" w:color="auto"/>
                        <w:bottom w:val="none" w:sz="0" w:space="0" w:color="auto"/>
                        <w:right w:val="none" w:sz="0" w:space="0" w:color="auto"/>
                      </w:divBdr>
                    </w:div>
                  </w:divsChild>
                </w:div>
                <w:div w:id="1491479161">
                  <w:marLeft w:val="0"/>
                  <w:marRight w:val="0"/>
                  <w:marTop w:val="0"/>
                  <w:marBottom w:val="0"/>
                  <w:divBdr>
                    <w:top w:val="none" w:sz="0" w:space="0" w:color="auto"/>
                    <w:left w:val="none" w:sz="0" w:space="0" w:color="auto"/>
                    <w:bottom w:val="none" w:sz="0" w:space="0" w:color="auto"/>
                    <w:right w:val="none" w:sz="0" w:space="0" w:color="auto"/>
                  </w:divBdr>
                  <w:divsChild>
                    <w:div w:id="145097474">
                      <w:marLeft w:val="0"/>
                      <w:marRight w:val="0"/>
                      <w:marTop w:val="0"/>
                      <w:marBottom w:val="0"/>
                      <w:divBdr>
                        <w:top w:val="none" w:sz="0" w:space="0" w:color="auto"/>
                        <w:left w:val="none" w:sz="0" w:space="0" w:color="auto"/>
                        <w:bottom w:val="none" w:sz="0" w:space="0" w:color="auto"/>
                        <w:right w:val="none" w:sz="0" w:space="0" w:color="auto"/>
                      </w:divBdr>
                    </w:div>
                    <w:div w:id="303119968">
                      <w:marLeft w:val="0"/>
                      <w:marRight w:val="0"/>
                      <w:marTop w:val="0"/>
                      <w:marBottom w:val="0"/>
                      <w:divBdr>
                        <w:top w:val="none" w:sz="0" w:space="0" w:color="auto"/>
                        <w:left w:val="none" w:sz="0" w:space="0" w:color="auto"/>
                        <w:bottom w:val="none" w:sz="0" w:space="0" w:color="auto"/>
                        <w:right w:val="none" w:sz="0" w:space="0" w:color="auto"/>
                      </w:divBdr>
                    </w:div>
                    <w:div w:id="1940599303">
                      <w:marLeft w:val="0"/>
                      <w:marRight w:val="0"/>
                      <w:marTop w:val="0"/>
                      <w:marBottom w:val="0"/>
                      <w:divBdr>
                        <w:top w:val="none" w:sz="0" w:space="0" w:color="auto"/>
                        <w:left w:val="none" w:sz="0" w:space="0" w:color="auto"/>
                        <w:bottom w:val="none" w:sz="0" w:space="0" w:color="auto"/>
                        <w:right w:val="none" w:sz="0" w:space="0" w:color="auto"/>
                      </w:divBdr>
                    </w:div>
                  </w:divsChild>
                </w:div>
                <w:div w:id="1527133652">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 w:id="998734028">
                      <w:marLeft w:val="0"/>
                      <w:marRight w:val="0"/>
                      <w:marTop w:val="0"/>
                      <w:marBottom w:val="0"/>
                      <w:divBdr>
                        <w:top w:val="none" w:sz="0" w:space="0" w:color="auto"/>
                        <w:left w:val="none" w:sz="0" w:space="0" w:color="auto"/>
                        <w:bottom w:val="none" w:sz="0" w:space="0" w:color="auto"/>
                        <w:right w:val="none" w:sz="0" w:space="0" w:color="auto"/>
                      </w:divBdr>
                    </w:div>
                  </w:divsChild>
                </w:div>
                <w:div w:id="1547719086">
                  <w:marLeft w:val="0"/>
                  <w:marRight w:val="0"/>
                  <w:marTop w:val="0"/>
                  <w:marBottom w:val="0"/>
                  <w:divBdr>
                    <w:top w:val="none" w:sz="0" w:space="0" w:color="auto"/>
                    <w:left w:val="none" w:sz="0" w:space="0" w:color="auto"/>
                    <w:bottom w:val="none" w:sz="0" w:space="0" w:color="auto"/>
                    <w:right w:val="none" w:sz="0" w:space="0" w:color="auto"/>
                  </w:divBdr>
                  <w:divsChild>
                    <w:div w:id="2066440438">
                      <w:marLeft w:val="0"/>
                      <w:marRight w:val="0"/>
                      <w:marTop w:val="0"/>
                      <w:marBottom w:val="0"/>
                      <w:divBdr>
                        <w:top w:val="none" w:sz="0" w:space="0" w:color="auto"/>
                        <w:left w:val="none" w:sz="0" w:space="0" w:color="auto"/>
                        <w:bottom w:val="none" w:sz="0" w:space="0" w:color="auto"/>
                        <w:right w:val="none" w:sz="0" w:space="0" w:color="auto"/>
                      </w:divBdr>
                    </w:div>
                  </w:divsChild>
                </w:div>
                <w:div w:id="1815903083">
                  <w:marLeft w:val="0"/>
                  <w:marRight w:val="0"/>
                  <w:marTop w:val="0"/>
                  <w:marBottom w:val="0"/>
                  <w:divBdr>
                    <w:top w:val="none" w:sz="0" w:space="0" w:color="auto"/>
                    <w:left w:val="none" w:sz="0" w:space="0" w:color="auto"/>
                    <w:bottom w:val="none" w:sz="0" w:space="0" w:color="auto"/>
                    <w:right w:val="none" w:sz="0" w:space="0" w:color="auto"/>
                  </w:divBdr>
                  <w:divsChild>
                    <w:div w:id="479231638">
                      <w:marLeft w:val="0"/>
                      <w:marRight w:val="0"/>
                      <w:marTop w:val="0"/>
                      <w:marBottom w:val="0"/>
                      <w:divBdr>
                        <w:top w:val="none" w:sz="0" w:space="0" w:color="auto"/>
                        <w:left w:val="none" w:sz="0" w:space="0" w:color="auto"/>
                        <w:bottom w:val="none" w:sz="0" w:space="0" w:color="auto"/>
                        <w:right w:val="none" w:sz="0" w:space="0" w:color="auto"/>
                      </w:divBdr>
                    </w:div>
                    <w:div w:id="1983581781">
                      <w:marLeft w:val="0"/>
                      <w:marRight w:val="0"/>
                      <w:marTop w:val="0"/>
                      <w:marBottom w:val="0"/>
                      <w:divBdr>
                        <w:top w:val="none" w:sz="0" w:space="0" w:color="auto"/>
                        <w:left w:val="none" w:sz="0" w:space="0" w:color="auto"/>
                        <w:bottom w:val="none" w:sz="0" w:space="0" w:color="auto"/>
                        <w:right w:val="none" w:sz="0" w:space="0" w:color="auto"/>
                      </w:divBdr>
                    </w:div>
                  </w:divsChild>
                </w:div>
                <w:div w:id="1826968655">
                  <w:marLeft w:val="0"/>
                  <w:marRight w:val="0"/>
                  <w:marTop w:val="0"/>
                  <w:marBottom w:val="0"/>
                  <w:divBdr>
                    <w:top w:val="none" w:sz="0" w:space="0" w:color="auto"/>
                    <w:left w:val="none" w:sz="0" w:space="0" w:color="auto"/>
                    <w:bottom w:val="none" w:sz="0" w:space="0" w:color="auto"/>
                    <w:right w:val="none" w:sz="0" w:space="0" w:color="auto"/>
                  </w:divBdr>
                  <w:divsChild>
                    <w:div w:id="204886">
                      <w:marLeft w:val="0"/>
                      <w:marRight w:val="0"/>
                      <w:marTop w:val="0"/>
                      <w:marBottom w:val="0"/>
                      <w:divBdr>
                        <w:top w:val="none" w:sz="0" w:space="0" w:color="auto"/>
                        <w:left w:val="none" w:sz="0" w:space="0" w:color="auto"/>
                        <w:bottom w:val="none" w:sz="0" w:space="0" w:color="auto"/>
                        <w:right w:val="none" w:sz="0" w:space="0" w:color="auto"/>
                      </w:divBdr>
                    </w:div>
                    <w:div w:id="371273290">
                      <w:marLeft w:val="0"/>
                      <w:marRight w:val="0"/>
                      <w:marTop w:val="0"/>
                      <w:marBottom w:val="0"/>
                      <w:divBdr>
                        <w:top w:val="none" w:sz="0" w:space="0" w:color="auto"/>
                        <w:left w:val="none" w:sz="0" w:space="0" w:color="auto"/>
                        <w:bottom w:val="none" w:sz="0" w:space="0" w:color="auto"/>
                        <w:right w:val="none" w:sz="0" w:space="0" w:color="auto"/>
                      </w:divBdr>
                    </w:div>
                    <w:div w:id="1475483045">
                      <w:marLeft w:val="0"/>
                      <w:marRight w:val="0"/>
                      <w:marTop w:val="0"/>
                      <w:marBottom w:val="0"/>
                      <w:divBdr>
                        <w:top w:val="none" w:sz="0" w:space="0" w:color="auto"/>
                        <w:left w:val="none" w:sz="0" w:space="0" w:color="auto"/>
                        <w:bottom w:val="none" w:sz="0" w:space="0" w:color="auto"/>
                        <w:right w:val="none" w:sz="0" w:space="0" w:color="auto"/>
                      </w:divBdr>
                    </w:div>
                    <w:div w:id="1746220832">
                      <w:marLeft w:val="0"/>
                      <w:marRight w:val="0"/>
                      <w:marTop w:val="0"/>
                      <w:marBottom w:val="0"/>
                      <w:divBdr>
                        <w:top w:val="none" w:sz="0" w:space="0" w:color="auto"/>
                        <w:left w:val="none" w:sz="0" w:space="0" w:color="auto"/>
                        <w:bottom w:val="none" w:sz="0" w:space="0" w:color="auto"/>
                        <w:right w:val="none" w:sz="0" w:space="0" w:color="auto"/>
                      </w:divBdr>
                    </w:div>
                    <w:div w:id="1847330548">
                      <w:marLeft w:val="0"/>
                      <w:marRight w:val="0"/>
                      <w:marTop w:val="0"/>
                      <w:marBottom w:val="0"/>
                      <w:divBdr>
                        <w:top w:val="none" w:sz="0" w:space="0" w:color="auto"/>
                        <w:left w:val="none" w:sz="0" w:space="0" w:color="auto"/>
                        <w:bottom w:val="none" w:sz="0" w:space="0" w:color="auto"/>
                        <w:right w:val="none" w:sz="0" w:space="0" w:color="auto"/>
                      </w:divBdr>
                    </w:div>
                  </w:divsChild>
                </w:div>
                <w:div w:id="1875657500">
                  <w:marLeft w:val="0"/>
                  <w:marRight w:val="0"/>
                  <w:marTop w:val="0"/>
                  <w:marBottom w:val="0"/>
                  <w:divBdr>
                    <w:top w:val="none" w:sz="0" w:space="0" w:color="auto"/>
                    <w:left w:val="none" w:sz="0" w:space="0" w:color="auto"/>
                    <w:bottom w:val="none" w:sz="0" w:space="0" w:color="auto"/>
                    <w:right w:val="none" w:sz="0" w:space="0" w:color="auto"/>
                  </w:divBdr>
                  <w:divsChild>
                    <w:div w:id="811748654">
                      <w:marLeft w:val="0"/>
                      <w:marRight w:val="0"/>
                      <w:marTop w:val="0"/>
                      <w:marBottom w:val="0"/>
                      <w:divBdr>
                        <w:top w:val="none" w:sz="0" w:space="0" w:color="auto"/>
                        <w:left w:val="none" w:sz="0" w:space="0" w:color="auto"/>
                        <w:bottom w:val="none" w:sz="0" w:space="0" w:color="auto"/>
                        <w:right w:val="none" w:sz="0" w:space="0" w:color="auto"/>
                      </w:divBdr>
                    </w:div>
                    <w:div w:id="1672171734">
                      <w:marLeft w:val="0"/>
                      <w:marRight w:val="0"/>
                      <w:marTop w:val="0"/>
                      <w:marBottom w:val="0"/>
                      <w:divBdr>
                        <w:top w:val="none" w:sz="0" w:space="0" w:color="auto"/>
                        <w:left w:val="none" w:sz="0" w:space="0" w:color="auto"/>
                        <w:bottom w:val="none" w:sz="0" w:space="0" w:color="auto"/>
                        <w:right w:val="none" w:sz="0" w:space="0" w:color="auto"/>
                      </w:divBdr>
                    </w:div>
                  </w:divsChild>
                </w:div>
                <w:div w:id="1984697624">
                  <w:marLeft w:val="0"/>
                  <w:marRight w:val="0"/>
                  <w:marTop w:val="0"/>
                  <w:marBottom w:val="0"/>
                  <w:divBdr>
                    <w:top w:val="none" w:sz="0" w:space="0" w:color="auto"/>
                    <w:left w:val="none" w:sz="0" w:space="0" w:color="auto"/>
                    <w:bottom w:val="none" w:sz="0" w:space="0" w:color="auto"/>
                    <w:right w:val="none" w:sz="0" w:space="0" w:color="auto"/>
                  </w:divBdr>
                  <w:divsChild>
                    <w:div w:id="1686862810">
                      <w:marLeft w:val="0"/>
                      <w:marRight w:val="0"/>
                      <w:marTop w:val="0"/>
                      <w:marBottom w:val="0"/>
                      <w:divBdr>
                        <w:top w:val="none" w:sz="0" w:space="0" w:color="auto"/>
                        <w:left w:val="none" w:sz="0" w:space="0" w:color="auto"/>
                        <w:bottom w:val="none" w:sz="0" w:space="0" w:color="auto"/>
                        <w:right w:val="none" w:sz="0" w:space="0" w:color="auto"/>
                      </w:divBdr>
                    </w:div>
                    <w:div w:id="2041082744">
                      <w:marLeft w:val="0"/>
                      <w:marRight w:val="0"/>
                      <w:marTop w:val="0"/>
                      <w:marBottom w:val="0"/>
                      <w:divBdr>
                        <w:top w:val="none" w:sz="0" w:space="0" w:color="auto"/>
                        <w:left w:val="none" w:sz="0" w:space="0" w:color="auto"/>
                        <w:bottom w:val="none" w:sz="0" w:space="0" w:color="auto"/>
                        <w:right w:val="none" w:sz="0" w:space="0" w:color="auto"/>
                      </w:divBdr>
                    </w:div>
                  </w:divsChild>
                </w:div>
                <w:div w:id="1984966011">
                  <w:marLeft w:val="0"/>
                  <w:marRight w:val="0"/>
                  <w:marTop w:val="0"/>
                  <w:marBottom w:val="0"/>
                  <w:divBdr>
                    <w:top w:val="none" w:sz="0" w:space="0" w:color="auto"/>
                    <w:left w:val="none" w:sz="0" w:space="0" w:color="auto"/>
                    <w:bottom w:val="none" w:sz="0" w:space="0" w:color="auto"/>
                    <w:right w:val="none" w:sz="0" w:space="0" w:color="auto"/>
                  </w:divBdr>
                  <w:divsChild>
                    <w:div w:id="495927306">
                      <w:marLeft w:val="0"/>
                      <w:marRight w:val="0"/>
                      <w:marTop w:val="0"/>
                      <w:marBottom w:val="0"/>
                      <w:divBdr>
                        <w:top w:val="none" w:sz="0" w:space="0" w:color="auto"/>
                        <w:left w:val="none" w:sz="0" w:space="0" w:color="auto"/>
                        <w:bottom w:val="none" w:sz="0" w:space="0" w:color="auto"/>
                        <w:right w:val="none" w:sz="0" w:space="0" w:color="auto"/>
                      </w:divBdr>
                    </w:div>
                    <w:div w:id="1614944708">
                      <w:marLeft w:val="0"/>
                      <w:marRight w:val="0"/>
                      <w:marTop w:val="0"/>
                      <w:marBottom w:val="0"/>
                      <w:divBdr>
                        <w:top w:val="none" w:sz="0" w:space="0" w:color="auto"/>
                        <w:left w:val="none" w:sz="0" w:space="0" w:color="auto"/>
                        <w:bottom w:val="none" w:sz="0" w:space="0" w:color="auto"/>
                        <w:right w:val="none" w:sz="0" w:space="0" w:color="auto"/>
                      </w:divBdr>
                    </w:div>
                  </w:divsChild>
                </w:div>
                <w:div w:id="2044821126">
                  <w:marLeft w:val="0"/>
                  <w:marRight w:val="0"/>
                  <w:marTop w:val="0"/>
                  <w:marBottom w:val="0"/>
                  <w:divBdr>
                    <w:top w:val="none" w:sz="0" w:space="0" w:color="auto"/>
                    <w:left w:val="none" w:sz="0" w:space="0" w:color="auto"/>
                    <w:bottom w:val="none" w:sz="0" w:space="0" w:color="auto"/>
                    <w:right w:val="none" w:sz="0" w:space="0" w:color="auto"/>
                  </w:divBdr>
                  <w:divsChild>
                    <w:div w:id="1044866911">
                      <w:marLeft w:val="0"/>
                      <w:marRight w:val="0"/>
                      <w:marTop w:val="0"/>
                      <w:marBottom w:val="0"/>
                      <w:divBdr>
                        <w:top w:val="none" w:sz="0" w:space="0" w:color="auto"/>
                        <w:left w:val="none" w:sz="0" w:space="0" w:color="auto"/>
                        <w:bottom w:val="none" w:sz="0" w:space="0" w:color="auto"/>
                        <w:right w:val="none" w:sz="0" w:space="0" w:color="auto"/>
                      </w:divBdr>
                    </w:div>
                    <w:div w:id="1158888371">
                      <w:marLeft w:val="0"/>
                      <w:marRight w:val="0"/>
                      <w:marTop w:val="0"/>
                      <w:marBottom w:val="0"/>
                      <w:divBdr>
                        <w:top w:val="none" w:sz="0" w:space="0" w:color="auto"/>
                        <w:left w:val="none" w:sz="0" w:space="0" w:color="auto"/>
                        <w:bottom w:val="none" w:sz="0" w:space="0" w:color="auto"/>
                        <w:right w:val="none" w:sz="0" w:space="0" w:color="auto"/>
                      </w:divBdr>
                    </w:div>
                    <w:div w:id="1535658276">
                      <w:marLeft w:val="0"/>
                      <w:marRight w:val="0"/>
                      <w:marTop w:val="0"/>
                      <w:marBottom w:val="0"/>
                      <w:divBdr>
                        <w:top w:val="none" w:sz="0" w:space="0" w:color="auto"/>
                        <w:left w:val="none" w:sz="0" w:space="0" w:color="auto"/>
                        <w:bottom w:val="none" w:sz="0" w:space="0" w:color="auto"/>
                        <w:right w:val="none" w:sz="0" w:space="0" w:color="auto"/>
                      </w:divBdr>
                    </w:div>
                  </w:divsChild>
                </w:div>
                <w:div w:id="2067488638">
                  <w:marLeft w:val="0"/>
                  <w:marRight w:val="0"/>
                  <w:marTop w:val="0"/>
                  <w:marBottom w:val="0"/>
                  <w:divBdr>
                    <w:top w:val="none" w:sz="0" w:space="0" w:color="auto"/>
                    <w:left w:val="none" w:sz="0" w:space="0" w:color="auto"/>
                    <w:bottom w:val="none" w:sz="0" w:space="0" w:color="auto"/>
                    <w:right w:val="none" w:sz="0" w:space="0" w:color="auto"/>
                  </w:divBdr>
                  <w:divsChild>
                    <w:div w:id="614138315">
                      <w:marLeft w:val="0"/>
                      <w:marRight w:val="0"/>
                      <w:marTop w:val="0"/>
                      <w:marBottom w:val="0"/>
                      <w:divBdr>
                        <w:top w:val="none" w:sz="0" w:space="0" w:color="auto"/>
                        <w:left w:val="none" w:sz="0" w:space="0" w:color="auto"/>
                        <w:bottom w:val="none" w:sz="0" w:space="0" w:color="auto"/>
                        <w:right w:val="none" w:sz="0" w:space="0" w:color="auto"/>
                      </w:divBdr>
                    </w:div>
                    <w:div w:id="652949134">
                      <w:marLeft w:val="0"/>
                      <w:marRight w:val="0"/>
                      <w:marTop w:val="0"/>
                      <w:marBottom w:val="0"/>
                      <w:divBdr>
                        <w:top w:val="none" w:sz="0" w:space="0" w:color="auto"/>
                        <w:left w:val="none" w:sz="0" w:space="0" w:color="auto"/>
                        <w:bottom w:val="none" w:sz="0" w:space="0" w:color="auto"/>
                        <w:right w:val="none" w:sz="0" w:space="0" w:color="auto"/>
                      </w:divBdr>
                    </w:div>
                    <w:div w:id="12663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66543">
          <w:marLeft w:val="0"/>
          <w:marRight w:val="0"/>
          <w:marTop w:val="0"/>
          <w:marBottom w:val="0"/>
          <w:divBdr>
            <w:top w:val="none" w:sz="0" w:space="0" w:color="auto"/>
            <w:left w:val="none" w:sz="0" w:space="0" w:color="auto"/>
            <w:bottom w:val="none" w:sz="0" w:space="0" w:color="auto"/>
            <w:right w:val="none" w:sz="0" w:space="0" w:color="auto"/>
          </w:divBdr>
        </w:div>
        <w:div w:id="1425804567">
          <w:marLeft w:val="0"/>
          <w:marRight w:val="0"/>
          <w:marTop w:val="0"/>
          <w:marBottom w:val="0"/>
          <w:divBdr>
            <w:top w:val="none" w:sz="0" w:space="0" w:color="auto"/>
            <w:left w:val="none" w:sz="0" w:space="0" w:color="auto"/>
            <w:bottom w:val="none" w:sz="0" w:space="0" w:color="auto"/>
            <w:right w:val="none" w:sz="0" w:space="0" w:color="auto"/>
          </w:divBdr>
        </w:div>
        <w:div w:id="1548376432">
          <w:marLeft w:val="0"/>
          <w:marRight w:val="0"/>
          <w:marTop w:val="0"/>
          <w:marBottom w:val="0"/>
          <w:divBdr>
            <w:top w:val="none" w:sz="0" w:space="0" w:color="auto"/>
            <w:left w:val="none" w:sz="0" w:space="0" w:color="auto"/>
            <w:bottom w:val="none" w:sz="0" w:space="0" w:color="auto"/>
            <w:right w:val="none" w:sz="0" w:space="0" w:color="auto"/>
          </w:divBdr>
          <w:divsChild>
            <w:div w:id="223761302">
              <w:marLeft w:val="0"/>
              <w:marRight w:val="0"/>
              <w:marTop w:val="0"/>
              <w:marBottom w:val="0"/>
              <w:divBdr>
                <w:top w:val="none" w:sz="0" w:space="0" w:color="auto"/>
                <w:left w:val="none" w:sz="0" w:space="0" w:color="auto"/>
                <w:bottom w:val="none" w:sz="0" w:space="0" w:color="auto"/>
                <w:right w:val="none" w:sz="0" w:space="0" w:color="auto"/>
              </w:divBdr>
            </w:div>
            <w:div w:id="314451201">
              <w:marLeft w:val="0"/>
              <w:marRight w:val="0"/>
              <w:marTop w:val="0"/>
              <w:marBottom w:val="0"/>
              <w:divBdr>
                <w:top w:val="none" w:sz="0" w:space="0" w:color="auto"/>
                <w:left w:val="none" w:sz="0" w:space="0" w:color="auto"/>
                <w:bottom w:val="none" w:sz="0" w:space="0" w:color="auto"/>
                <w:right w:val="none" w:sz="0" w:space="0" w:color="auto"/>
              </w:divBdr>
            </w:div>
            <w:div w:id="488447511">
              <w:marLeft w:val="0"/>
              <w:marRight w:val="0"/>
              <w:marTop w:val="0"/>
              <w:marBottom w:val="0"/>
              <w:divBdr>
                <w:top w:val="none" w:sz="0" w:space="0" w:color="auto"/>
                <w:left w:val="none" w:sz="0" w:space="0" w:color="auto"/>
                <w:bottom w:val="none" w:sz="0" w:space="0" w:color="auto"/>
                <w:right w:val="none" w:sz="0" w:space="0" w:color="auto"/>
              </w:divBdr>
            </w:div>
            <w:div w:id="495071683">
              <w:marLeft w:val="0"/>
              <w:marRight w:val="0"/>
              <w:marTop w:val="0"/>
              <w:marBottom w:val="0"/>
              <w:divBdr>
                <w:top w:val="none" w:sz="0" w:space="0" w:color="auto"/>
                <w:left w:val="none" w:sz="0" w:space="0" w:color="auto"/>
                <w:bottom w:val="none" w:sz="0" w:space="0" w:color="auto"/>
                <w:right w:val="none" w:sz="0" w:space="0" w:color="auto"/>
              </w:divBdr>
            </w:div>
            <w:div w:id="575827612">
              <w:marLeft w:val="0"/>
              <w:marRight w:val="0"/>
              <w:marTop w:val="0"/>
              <w:marBottom w:val="0"/>
              <w:divBdr>
                <w:top w:val="none" w:sz="0" w:space="0" w:color="auto"/>
                <w:left w:val="none" w:sz="0" w:space="0" w:color="auto"/>
                <w:bottom w:val="none" w:sz="0" w:space="0" w:color="auto"/>
                <w:right w:val="none" w:sz="0" w:space="0" w:color="auto"/>
              </w:divBdr>
            </w:div>
            <w:div w:id="579756052">
              <w:marLeft w:val="0"/>
              <w:marRight w:val="0"/>
              <w:marTop w:val="0"/>
              <w:marBottom w:val="0"/>
              <w:divBdr>
                <w:top w:val="none" w:sz="0" w:space="0" w:color="auto"/>
                <w:left w:val="none" w:sz="0" w:space="0" w:color="auto"/>
                <w:bottom w:val="none" w:sz="0" w:space="0" w:color="auto"/>
                <w:right w:val="none" w:sz="0" w:space="0" w:color="auto"/>
              </w:divBdr>
            </w:div>
            <w:div w:id="589314772">
              <w:marLeft w:val="0"/>
              <w:marRight w:val="0"/>
              <w:marTop w:val="0"/>
              <w:marBottom w:val="0"/>
              <w:divBdr>
                <w:top w:val="none" w:sz="0" w:space="0" w:color="auto"/>
                <w:left w:val="none" w:sz="0" w:space="0" w:color="auto"/>
                <w:bottom w:val="none" w:sz="0" w:space="0" w:color="auto"/>
                <w:right w:val="none" w:sz="0" w:space="0" w:color="auto"/>
              </w:divBdr>
            </w:div>
            <w:div w:id="886112820">
              <w:marLeft w:val="0"/>
              <w:marRight w:val="0"/>
              <w:marTop w:val="0"/>
              <w:marBottom w:val="0"/>
              <w:divBdr>
                <w:top w:val="none" w:sz="0" w:space="0" w:color="auto"/>
                <w:left w:val="none" w:sz="0" w:space="0" w:color="auto"/>
                <w:bottom w:val="none" w:sz="0" w:space="0" w:color="auto"/>
                <w:right w:val="none" w:sz="0" w:space="0" w:color="auto"/>
              </w:divBdr>
            </w:div>
            <w:div w:id="1001469264">
              <w:marLeft w:val="0"/>
              <w:marRight w:val="0"/>
              <w:marTop w:val="0"/>
              <w:marBottom w:val="0"/>
              <w:divBdr>
                <w:top w:val="none" w:sz="0" w:space="0" w:color="auto"/>
                <w:left w:val="none" w:sz="0" w:space="0" w:color="auto"/>
                <w:bottom w:val="none" w:sz="0" w:space="0" w:color="auto"/>
                <w:right w:val="none" w:sz="0" w:space="0" w:color="auto"/>
              </w:divBdr>
            </w:div>
            <w:div w:id="1147160389">
              <w:marLeft w:val="0"/>
              <w:marRight w:val="0"/>
              <w:marTop w:val="0"/>
              <w:marBottom w:val="0"/>
              <w:divBdr>
                <w:top w:val="none" w:sz="0" w:space="0" w:color="auto"/>
                <w:left w:val="none" w:sz="0" w:space="0" w:color="auto"/>
                <w:bottom w:val="none" w:sz="0" w:space="0" w:color="auto"/>
                <w:right w:val="none" w:sz="0" w:space="0" w:color="auto"/>
              </w:divBdr>
            </w:div>
            <w:div w:id="1222788915">
              <w:marLeft w:val="0"/>
              <w:marRight w:val="0"/>
              <w:marTop w:val="0"/>
              <w:marBottom w:val="0"/>
              <w:divBdr>
                <w:top w:val="none" w:sz="0" w:space="0" w:color="auto"/>
                <w:left w:val="none" w:sz="0" w:space="0" w:color="auto"/>
                <w:bottom w:val="none" w:sz="0" w:space="0" w:color="auto"/>
                <w:right w:val="none" w:sz="0" w:space="0" w:color="auto"/>
              </w:divBdr>
            </w:div>
            <w:div w:id="1319579070">
              <w:marLeft w:val="0"/>
              <w:marRight w:val="0"/>
              <w:marTop w:val="0"/>
              <w:marBottom w:val="0"/>
              <w:divBdr>
                <w:top w:val="none" w:sz="0" w:space="0" w:color="auto"/>
                <w:left w:val="none" w:sz="0" w:space="0" w:color="auto"/>
                <w:bottom w:val="none" w:sz="0" w:space="0" w:color="auto"/>
                <w:right w:val="none" w:sz="0" w:space="0" w:color="auto"/>
              </w:divBdr>
            </w:div>
            <w:div w:id="1337466594">
              <w:marLeft w:val="0"/>
              <w:marRight w:val="0"/>
              <w:marTop w:val="0"/>
              <w:marBottom w:val="0"/>
              <w:divBdr>
                <w:top w:val="none" w:sz="0" w:space="0" w:color="auto"/>
                <w:left w:val="none" w:sz="0" w:space="0" w:color="auto"/>
                <w:bottom w:val="none" w:sz="0" w:space="0" w:color="auto"/>
                <w:right w:val="none" w:sz="0" w:space="0" w:color="auto"/>
              </w:divBdr>
            </w:div>
            <w:div w:id="1459911672">
              <w:marLeft w:val="0"/>
              <w:marRight w:val="0"/>
              <w:marTop w:val="0"/>
              <w:marBottom w:val="0"/>
              <w:divBdr>
                <w:top w:val="none" w:sz="0" w:space="0" w:color="auto"/>
                <w:left w:val="none" w:sz="0" w:space="0" w:color="auto"/>
                <w:bottom w:val="none" w:sz="0" w:space="0" w:color="auto"/>
                <w:right w:val="none" w:sz="0" w:space="0" w:color="auto"/>
              </w:divBdr>
            </w:div>
            <w:div w:id="1486162437">
              <w:marLeft w:val="0"/>
              <w:marRight w:val="0"/>
              <w:marTop w:val="0"/>
              <w:marBottom w:val="0"/>
              <w:divBdr>
                <w:top w:val="none" w:sz="0" w:space="0" w:color="auto"/>
                <w:left w:val="none" w:sz="0" w:space="0" w:color="auto"/>
                <w:bottom w:val="none" w:sz="0" w:space="0" w:color="auto"/>
                <w:right w:val="none" w:sz="0" w:space="0" w:color="auto"/>
              </w:divBdr>
            </w:div>
            <w:div w:id="1616205424">
              <w:marLeft w:val="0"/>
              <w:marRight w:val="0"/>
              <w:marTop w:val="0"/>
              <w:marBottom w:val="0"/>
              <w:divBdr>
                <w:top w:val="none" w:sz="0" w:space="0" w:color="auto"/>
                <w:left w:val="none" w:sz="0" w:space="0" w:color="auto"/>
                <w:bottom w:val="none" w:sz="0" w:space="0" w:color="auto"/>
                <w:right w:val="none" w:sz="0" w:space="0" w:color="auto"/>
              </w:divBdr>
            </w:div>
            <w:div w:id="21369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8791">
      <w:bodyDiv w:val="1"/>
      <w:marLeft w:val="0"/>
      <w:marRight w:val="0"/>
      <w:marTop w:val="0"/>
      <w:marBottom w:val="0"/>
      <w:divBdr>
        <w:top w:val="none" w:sz="0" w:space="0" w:color="auto"/>
        <w:left w:val="none" w:sz="0" w:space="0" w:color="auto"/>
        <w:bottom w:val="none" w:sz="0" w:space="0" w:color="auto"/>
        <w:right w:val="none" w:sz="0" w:space="0" w:color="auto"/>
      </w:divBdr>
      <w:divsChild>
        <w:div w:id="462307196">
          <w:marLeft w:val="0"/>
          <w:marRight w:val="0"/>
          <w:marTop w:val="0"/>
          <w:marBottom w:val="0"/>
          <w:divBdr>
            <w:top w:val="none" w:sz="0" w:space="0" w:color="auto"/>
            <w:left w:val="none" w:sz="0" w:space="0" w:color="auto"/>
            <w:bottom w:val="none" w:sz="0" w:space="0" w:color="auto"/>
            <w:right w:val="none" w:sz="0" w:space="0" w:color="auto"/>
          </w:divBdr>
        </w:div>
      </w:divsChild>
    </w:div>
    <w:div w:id="648024645">
      <w:bodyDiv w:val="1"/>
      <w:marLeft w:val="0"/>
      <w:marRight w:val="0"/>
      <w:marTop w:val="0"/>
      <w:marBottom w:val="0"/>
      <w:divBdr>
        <w:top w:val="none" w:sz="0" w:space="0" w:color="auto"/>
        <w:left w:val="none" w:sz="0" w:space="0" w:color="auto"/>
        <w:bottom w:val="none" w:sz="0" w:space="0" w:color="auto"/>
        <w:right w:val="none" w:sz="0" w:space="0" w:color="auto"/>
      </w:divBdr>
      <w:divsChild>
        <w:div w:id="634260759">
          <w:marLeft w:val="0"/>
          <w:marRight w:val="0"/>
          <w:marTop w:val="0"/>
          <w:marBottom w:val="0"/>
          <w:divBdr>
            <w:top w:val="none" w:sz="0" w:space="0" w:color="auto"/>
            <w:left w:val="none" w:sz="0" w:space="0" w:color="auto"/>
            <w:bottom w:val="none" w:sz="0" w:space="0" w:color="auto"/>
            <w:right w:val="none" w:sz="0" w:space="0" w:color="auto"/>
          </w:divBdr>
        </w:div>
      </w:divsChild>
    </w:div>
    <w:div w:id="653990940">
      <w:bodyDiv w:val="1"/>
      <w:marLeft w:val="0"/>
      <w:marRight w:val="0"/>
      <w:marTop w:val="0"/>
      <w:marBottom w:val="0"/>
      <w:divBdr>
        <w:top w:val="none" w:sz="0" w:space="0" w:color="auto"/>
        <w:left w:val="none" w:sz="0" w:space="0" w:color="auto"/>
        <w:bottom w:val="none" w:sz="0" w:space="0" w:color="auto"/>
        <w:right w:val="none" w:sz="0" w:space="0" w:color="auto"/>
      </w:divBdr>
    </w:div>
    <w:div w:id="672804313">
      <w:bodyDiv w:val="1"/>
      <w:marLeft w:val="0"/>
      <w:marRight w:val="0"/>
      <w:marTop w:val="0"/>
      <w:marBottom w:val="0"/>
      <w:divBdr>
        <w:top w:val="none" w:sz="0" w:space="0" w:color="auto"/>
        <w:left w:val="none" w:sz="0" w:space="0" w:color="auto"/>
        <w:bottom w:val="none" w:sz="0" w:space="0" w:color="auto"/>
        <w:right w:val="none" w:sz="0" w:space="0" w:color="auto"/>
      </w:divBdr>
    </w:div>
    <w:div w:id="675114050">
      <w:bodyDiv w:val="1"/>
      <w:marLeft w:val="0"/>
      <w:marRight w:val="0"/>
      <w:marTop w:val="0"/>
      <w:marBottom w:val="0"/>
      <w:divBdr>
        <w:top w:val="none" w:sz="0" w:space="0" w:color="auto"/>
        <w:left w:val="none" w:sz="0" w:space="0" w:color="auto"/>
        <w:bottom w:val="none" w:sz="0" w:space="0" w:color="auto"/>
        <w:right w:val="none" w:sz="0" w:space="0" w:color="auto"/>
      </w:divBdr>
    </w:div>
    <w:div w:id="677583017">
      <w:bodyDiv w:val="1"/>
      <w:marLeft w:val="0"/>
      <w:marRight w:val="0"/>
      <w:marTop w:val="0"/>
      <w:marBottom w:val="0"/>
      <w:divBdr>
        <w:top w:val="none" w:sz="0" w:space="0" w:color="auto"/>
        <w:left w:val="none" w:sz="0" w:space="0" w:color="auto"/>
        <w:bottom w:val="none" w:sz="0" w:space="0" w:color="auto"/>
        <w:right w:val="none" w:sz="0" w:space="0" w:color="auto"/>
      </w:divBdr>
    </w:div>
    <w:div w:id="682783652">
      <w:bodyDiv w:val="1"/>
      <w:marLeft w:val="0"/>
      <w:marRight w:val="0"/>
      <w:marTop w:val="0"/>
      <w:marBottom w:val="0"/>
      <w:divBdr>
        <w:top w:val="none" w:sz="0" w:space="0" w:color="auto"/>
        <w:left w:val="none" w:sz="0" w:space="0" w:color="auto"/>
        <w:bottom w:val="none" w:sz="0" w:space="0" w:color="auto"/>
        <w:right w:val="none" w:sz="0" w:space="0" w:color="auto"/>
      </w:divBdr>
    </w:div>
    <w:div w:id="695618133">
      <w:bodyDiv w:val="1"/>
      <w:marLeft w:val="0"/>
      <w:marRight w:val="0"/>
      <w:marTop w:val="0"/>
      <w:marBottom w:val="0"/>
      <w:divBdr>
        <w:top w:val="none" w:sz="0" w:space="0" w:color="auto"/>
        <w:left w:val="none" w:sz="0" w:space="0" w:color="auto"/>
        <w:bottom w:val="none" w:sz="0" w:space="0" w:color="auto"/>
        <w:right w:val="none" w:sz="0" w:space="0" w:color="auto"/>
      </w:divBdr>
    </w:div>
    <w:div w:id="708140547">
      <w:bodyDiv w:val="1"/>
      <w:marLeft w:val="0"/>
      <w:marRight w:val="0"/>
      <w:marTop w:val="0"/>
      <w:marBottom w:val="0"/>
      <w:divBdr>
        <w:top w:val="none" w:sz="0" w:space="0" w:color="auto"/>
        <w:left w:val="none" w:sz="0" w:space="0" w:color="auto"/>
        <w:bottom w:val="none" w:sz="0" w:space="0" w:color="auto"/>
        <w:right w:val="none" w:sz="0" w:space="0" w:color="auto"/>
      </w:divBdr>
    </w:div>
    <w:div w:id="715399758">
      <w:bodyDiv w:val="1"/>
      <w:marLeft w:val="0"/>
      <w:marRight w:val="0"/>
      <w:marTop w:val="0"/>
      <w:marBottom w:val="0"/>
      <w:divBdr>
        <w:top w:val="none" w:sz="0" w:space="0" w:color="auto"/>
        <w:left w:val="none" w:sz="0" w:space="0" w:color="auto"/>
        <w:bottom w:val="none" w:sz="0" w:space="0" w:color="auto"/>
        <w:right w:val="none" w:sz="0" w:space="0" w:color="auto"/>
      </w:divBdr>
      <w:divsChild>
        <w:div w:id="170799101">
          <w:marLeft w:val="0"/>
          <w:marRight w:val="0"/>
          <w:marTop w:val="0"/>
          <w:marBottom w:val="0"/>
          <w:divBdr>
            <w:top w:val="none" w:sz="0" w:space="0" w:color="auto"/>
            <w:left w:val="none" w:sz="0" w:space="0" w:color="auto"/>
            <w:bottom w:val="none" w:sz="0" w:space="0" w:color="auto"/>
            <w:right w:val="none" w:sz="0" w:space="0" w:color="auto"/>
          </w:divBdr>
          <w:divsChild>
            <w:div w:id="2056192614">
              <w:marLeft w:val="0"/>
              <w:marRight w:val="0"/>
              <w:marTop w:val="0"/>
              <w:marBottom w:val="240"/>
              <w:divBdr>
                <w:top w:val="none" w:sz="0" w:space="0" w:color="auto"/>
                <w:left w:val="none" w:sz="0" w:space="0" w:color="auto"/>
                <w:bottom w:val="none" w:sz="0" w:space="0" w:color="auto"/>
                <w:right w:val="none" w:sz="0" w:space="0" w:color="auto"/>
              </w:divBdr>
            </w:div>
          </w:divsChild>
        </w:div>
        <w:div w:id="417990881">
          <w:marLeft w:val="0"/>
          <w:marRight w:val="0"/>
          <w:marTop w:val="0"/>
          <w:marBottom w:val="0"/>
          <w:divBdr>
            <w:top w:val="none" w:sz="0" w:space="0" w:color="auto"/>
            <w:left w:val="none" w:sz="0" w:space="0" w:color="auto"/>
            <w:bottom w:val="none" w:sz="0" w:space="0" w:color="auto"/>
            <w:right w:val="none" w:sz="0" w:space="0" w:color="auto"/>
          </w:divBdr>
        </w:div>
        <w:div w:id="1090472458">
          <w:marLeft w:val="0"/>
          <w:marRight w:val="0"/>
          <w:marTop w:val="0"/>
          <w:marBottom w:val="0"/>
          <w:divBdr>
            <w:top w:val="none" w:sz="0" w:space="0" w:color="auto"/>
            <w:left w:val="none" w:sz="0" w:space="0" w:color="auto"/>
            <w:bottom w:val="none" w:sz="0" w:space="0" w:color="auto"/>
            <w:right w:val="none" w:sz="0" w:space="0" w:color="auto"/>
          </w:divBdr>
          <w:divsChild>
            <w:div w:id="414666369">
              <w:marLeft w:val="0"/>
              <w:marRight w:val="0"/>
              <w:marTop w:val="0"/>
              <w:marBottom w:val="240"/>
              <w:divBdr>
                <w:top w:val="none" w:sz="0" w:space="0" w:color="auto"/>
                <w:left w:val="none" w:sz="0" w:space="0" w:color="auto"/>
                <w:bottom w:val="none" w:sz="0" w:space="0" w:color="auto"/>
                <w:right w:val="none" w:sz="0" w:space="0" w:color="auto"/>
              </w:divBdr>
            </w:div>
          </w:divsChild>
        </w:div>
        <w:div w:id="1695185872">
          <w:marLeft w:val="0"/>
          <w:marRight w:val="0"/>
          <w:marTop w:val="0"/>
          <w:marBottom w:val="0"/>
          <w:divBdr>
            <w:top w:val="none" w:sz="0" w:space="0" w:color="auto"/>
            <w:left w:val="none" w:sz="0" w:space="0" w:color="auto"/>
            <w:bottom w:val="none" w:sz="0" w:space="0" w:color="auto"/>
            <w:right w:val="none" w:sz="0" w:space="0" w:color="auto"/>
          </w:divBdr>
          <w:divsChild>
            <w:div w:id="18380334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25564433">
      <w:bodyDiv w:val="1"/>
      <w:marLeft w:val="0"/>
      <w:marRight w:val="0"/>
      <w:marTop w:val="0"/>
      <w:marBottom w:val="0"/>
      <w:divBdr>
        <w:top w:val="none" w:sz="0" w:space="0" w:color="auto"/>
        <w:left w:val="none" w:sz="0" w:space="0" w:color="auto"/>
        <w:bottom w:val="none" w:sz="0" w:space="0" w:color="auto"/>
        <w:right w:val="none" w:sz="0" w:space="0" w:color="auto"/>
      </w:divBdr>
    </w:div>
    <w:div w:id="736243597">
      <w:bodyDiv w:val="1"/>
      <w:marLeft w:val="0"/>
      <w:marRight w:val="0"/>
      <w:marTop w:val="0"/>
      <w:marBottom w:val="0"/>
      <w:divBdr>
        <w:top w:val="none" w:sz="0" w:space="0" w:color="auto"/>
        <w:left w:val="none" w:sz="0" w:space="0" w:color="auto"/>
        <w:bottom w:val="none" w:sz="0" w:space="0" w:color="auto"/>
        <w:right w:val="none" w:sz="0" w:space="0" w:color="auto"/>
      </w:divBdr>
    </w:div>
    <w:div w:id="737828554">
      <w:bodyDiv w:val="1"/>
      <w:marLeft w:val="0"/>
      <w:marRight w:val="0"/>
      <w:marTop w:val="0"/>
      <w:marBottom w:val="0"/>
      <w:divBdr>
        <w:top w:val="none" w:sz="0" w:space="0" w:color="auto"/>
        <w:left w:val="none" w:sz="0" w:space="0" w:color="auto"/>
        <w:bottom w:val="none" w:sz="0" w:space="0" w:color="auto"/>
        <w:right w:val="none" w:sz="0" w:space="0" w:color="auto"/>
      </w:divBdr>
    </w:div>
    <w:div w:id="751585427">
      <w:bodyDiv w:val="1"/>
      <w:marLeft w:val="0"/>
      <w:marRight w:val="0"/>
      <w:marTop w:val="0"/>
      <w:marBottom w:val="0"/>
      <w:divBdr>
        <w:top w:val="none" w:sz="0" w:space="0" w:color="auto"/>
        <w:left w:val="none" w:sz="0" w:space="0" w:color="auto"/>
        <w:bottom w:val="none" w:sz="0" w:space="0" w:color="auto"/>
        <w:right w:val="none" w:sz="0" w:space="0" w:color="auto"/>
      </w:divBdr>
      <w:divsChild>
        <w:div w:id="36667244">
          <w:marLeft w:val="0"/>
          <w:marRight w:val="0"/>
          <w:marTop w:val="0"/>
          <w:marBottom w:val="0"/>
          <w:divBdr>
            <w:top w:val="none" w:sz="0" w:space="0" w:color="auto"/>
            <w:left w:val="none" w:sz="0" w:space="0" w:color="auto"/>
            <w:bottom w:val="none" w:sz="0" w:space="0" w:color="auto"/>
            <w:right w:val="none" w:sz="0" w:space="0" w:color="auto"/>
          </w:divBdr>
          <w:divsChild>
            <w:div w:id="56170648">
              <w:marLeft w:val="0"/>
              <w:marRight w:val="0"/>
              <w:marTop w:val="0"/>
              <w:marBottom w:val="0"/>
              <w:divBdr>
                <w:top w:val="none" w:sz="0" w:space="0" w:color="auto"/>
                <w:left w:val="none" w:sz="0" w:space="0" w:color="auto"/>
                <w:bottom w:val="none" w:sz="0" w:space="0" w:color="auto"/>
                <w:right w:val="none" w:sz="0" w:space="0" w:color="auto"/>
              </w:divBdr>
            </w:div>
          </w:divsChild>
        </w:div>
        <w:div w:id="113863768">
          <w:marLeft w:val="0"/>
          <w:marRight w:val="0"/>
          <w:marTop w:val="0"/>
          <w:marBottom w:val="0"/>
          <w:divBdr>
            <w:top w:val="none" w:sz="0" w:space="0" w:color="auto"/>
            <w:left w:val="none" w:sz="0" w:space="0" w:color="auto"/>
            <w:bottom w:val="none" w:sz="0" w:space="0" w:color="auto"/>
            <w:right w:val="none" w:sz="0" w:space="0" w:color="auto"/>
          </w:divBdr>
          <w:divsChild>
            <w:div w:id="1531991533">
              <w:marLeft w:val="0"/>
              <w:marRight w:val="0"/>
              <w:marTop w:val="0"/>
              <w:marBottom w:val="0"/>
              <w:divBdr>
                <w:top w:val="none" w:sz="0" w:space="0" w:color="auto"/>
                <w:left w:val="none" w:sz="0" w:space="0" w:color="auto"/>
                <w:bottom w:val="none" w:sz="0" w:space="0" w:color="auto"/>
                <w:right w:val="none" w:sz="0" w:space="0" w:color="auto"/>
              </w:divBdr>
            </w:div>
          </w:divsChild>
        </w:div>
        <w:div w:id="124201516">
          <w:marLeft w:val="0"/>
          <w:marRight w:val="0"/>
          <w:marTop w:val="0"/>
          <w:marBottom w:val="0"/>
          <w:divBdr>
            <w:top w:val="none" w:sz="0" w:space="0" w:color="auto"/>
            <w:left w:val="none" w:sz="0" w:space="0" w:color="auto"/>
            <w:bottom w:val="none" w:sz="0" w:space="0" w:color="auto"/>
            <w:right w:val="none" w:sz="0" w:space="0" w:color="auto"/>
          </w:divBdr>
          <w:divsChild>
            <w:div w:id="823394878">
              <w:marLeft w:val="0"/>
              <w:marRight w:val="0"/>
              <w:marTop w:val="0"/>
              <w:marBottom w:val="0"/>
              <w:divBdr>
                <w:top w:val="none" w:sz="0" w:space="0" w:color="auto"/>
                <w:left w:val="none" w:sz="0" w:space="0" w:color="auto"/>
                <w:bottom w:val="none" w:sz="0" w:space="0" w:color="auto"/>
                <w:right w:val="none" w:sz="0" w:space="0" w:color="auto"/>
              </w:divBdr>
            </w:div>
          </w:divsChild>
        </w:div>
        <w:div w:id="134377272">
          <w:marLeft w:val="0"/>
          <w:marRight w:val="0"/>
          <w:marTop w:val="0"/>
          <w:marBottom w:val="0"/>
          <w:divBdr>
            <w:top w:val="none" w:sz="0" w:space="0" w:color="auto"/>
            <w:left w:val="none" w:sz="0" w:space="0" w:color="auto"/>
            <w:bottom w:val="none" w:sz="0" w:space="0" w:color="auto"/>
            <w:right w:val="none" w:sz="0" w:space="0" w:color="auto"/>
          </w:divBdr>
          <w:divsChild>
            <w:div w:id="1071780211">
              <w:marLeft w:val="0"/>
              <w:marRight w:val="0"/>
              <w:marTop w:val="0"/>
              <w:marBottom w:val="0"/>
              <w:divBdr>
                <w:top w:val="none" w:sz="0" w:space="0" w:color="auto"/>
                <w:left w:val="none" w:sz="0" w:space="0" w:color="auto"/>
                <w:bottom w:val="none" w:sz="0" w:space="0" w:color="auto"/>
                <w:right w:val="none" w:sz="0" w:space="0" w:color="auto"/>
              </w:divBdr>
            </w:div>
          </w:divsChild>
        </w:div>
        <w:div w:id="148180100">
          <w:marLeft w:val="0"/>
          <w:marRight w:val="0"/>
          <w:marTop w:val="0"/>
          <w:marBottom w:val="0"/>
          <w:divBdr>
            <w:top w:val="none" w:sz="0" w:space="0" w:color="auto"/>
            <w:left w:val="none" w:sz="0" w:space="0" w:color="auto"/>
            <w:bottom w:val="none" w:sz="0" w:space="0" w:color="auto"/>
            <w:right w:val="none" w:sz="0" w:space="0" w:color="auto"/>
          </w:divBdr>
          <w:divsChild>
            <w:div w:id="858079707">
              <w:marLeft w:val="0"/>
              <w:marRight w:val="0"/>
              <w:marTop w:val="0"/>
              <w:marBottom w:val="0"/>
              <w:divBdr>
                <w:top w:val="none" w:sz="0" w:space="0" w:color="auto"/>
                <w:left w:val="none" w:sz="0" w:space="0" w:color="auto"/>
                <w:bottom w:val="none" w:sz="0" w:space="0" w:color="auto"/>
                <w:right w:val="none" w:sz="0" w:space="0" w:color="auto"/>
              </w:divBdr>
            </w:div>
          </w:divsChild>
        </w:div>
        <w:div w:id="183178743">
          <w:marLeft w:val="0"/>
          <w:marRight w:val="0"/>
          <w:marTop w:val="0"/>
          <w:marBottom w:val="0"/>
          <w:divBdr>
            <w:top w:val="none" w:sz="0" w:space="0" w:color="auto"/>
            <w:left w:val="none" w:sz="0" w:space="0" w:color="auto"/>
            <w:bottom w:val="none" w:sz="0" w:space="0" w:color="auto"/>
            <w:right w:val="none" w:sz="0" w:space="0" w:color="auto"/>
          </w:divBdr>
          <w:divsChild>
            <w:div w:id="221674728">
              <w:marLeft w:val="0"/>
              <w:marRight w:val="0"/>
              <w:marTop w:val="0"/>
              <w:marBottom w:val="0"/>
              <w:divBdr>
                <w:top w:val="none" w:sz="0" w:space="0" w:color="auto"/>
                <w:left w:val="none" w:sz="0" w:space="0" w:color="auto"/>
                <w:bottom w:val="none" w:sz="0" w:space="0" w:color="auto"/>
                <w:right w:val="none" w:sz="0" w:space="0" w:color="auto"/>
              </w:divBdr>
            </w:div>
          </w:divsChild>
        </w:div>
        <w:div w:id="201597174">
          <w:marLeft w:val="0"/>
          <w:marRight w:val="0"/>
          <w:marTop w:val="0"/>
          <w:marBottom w:val="0"/>
          <w:divBdr>
            <w:top w:val="none" w:sz="0" w:space="0" w:color="auto"/>
            <w:left w:val="none" w:sz="0" w:space="0" w:color="auto"/>
            <w:bottom w:val="none" w:sz="0" w:space="0" w:color="auto"/>
            <w:right w:val="none" w:sz="0" w:space="0" w:color="auto"/>
          </w:divBdr>
          <w:divsChild>
            <w:div w:id="1628969132">
              <w:marLeft w:val="0"/>
              <w:marRight w:val="0"/>
              <w:marTop w:val="0"/>
              <w:marBottom w:val="0"/>
              <w:divBdr>
                <w:top w:val="none" w:sz="0" w:space="0" w:color="auto"/>
                <w:left w:val="none" w:sz="0" w:space="0" w:color="auto"/>
                <w:bottom w:val="none" w:sz="0" w:space="0" w:color="auto"/>
                <w:right w:val="none" w:sz="0" w:space="0" w:color="auto"/>
              </w:divBdr>
            </w:div>
          </w:divsChild>
        </w:div>
        <w:div w:id="202716886">
          <w:marLeft w:val="0"/>
          <w:marRight w:val="0"/>
          <w:marTop w:val="0"/>
          <w:marBottom w:val="0"/>
          <w:divBdr>
            <w:top w:val="none" w:sz="0" w:space="0" w:color="auto"/>
            <w:left w:val="none" w:sz="0" w:space="0" w:color="auto"/>
            <w:bottom w:val="none" w:sz="0" w:space="0" w:color="auto"/>
            <w:right w:val="none" w:sz="0" w:space="0" w:color="auto"/>
          </w:divBdr>
          <w:divsChild>
            <w:div w:id="779374538">
              <w:marLeft w:val="0"/>
              <w:marRight w:val="0"/>
              <w:marTop w:val="0"/>
              <w:marBottom w:val="0"/>
              <w:divBdr>
                <w:top w:val="none" w:sz="0" w:space="0" w:color="auto"/>
                <w:left w:val="none" w:sz="0" w:space="0" w:color="auto"/>
                <w:bottom w:val="none" w:sz="0" w:space="0" w:color="auto"/>
                <w:right w:val="none" w:sz="0" w:space="0" w:color="auto"/>
              </w:divBdr>
            </w:div>
          </w:divsChild>
        </w:div>
        <w:div w:id="213320791">
          <w:marLeft w:val="0"/>
          <w:marRight w:val="0"/>
          <w:marTop w:val="0"/>
          <w:marBottom w:val="0"/>
          <w:divBdr>
            <w:top w:val="none" w:sz="0" w:space="0" w:color="auto"/>
            <w:left w:val="none" w:sz="0" w:space="0" w:color="auto"/>
            <w:bottom w:val="none" w:sz="0" w:space="0" w:color="auto"/>
            <w:right w:val="none" w:sz="0" w:space="0" w:color="auto"/>
          </w:divBdr>
          <w:divsChild>
            <w:div w:id="1572230814">
              <w:marLeft w:val="0"/>
              <w:marRight w:val="0"/>
              <w:marTop w:val="0"/>
              <w:marBottom w:val="0"/>
              <w:divBdr>
                <w:top w:val="none" w:sz="0" w:space="0" w:color="auto"/>
                <w:left w:val="none" w:sz="0" w:space="0" w:color="auto"/>
                <w:bottom w:val="none" w:sz="0" w:space="0" w:color="auto"/>
                <w:right w:val="none" w:sz="0" w:space="0" w:color="auto"/>
              </w:divBdr>
            </w:div>
          </w:divsChild>
        </w:div>
        <w:div w:id="250892370">
          <w:marLeft w:val="0"/>
          <w:marRight w:val="0"/>
          <w:marTop w:val="0"/>
          <w:marBottom w:val="0"/>
          <w:divBdr>
            <w:top w:val="none" w:sz="0" w:space="0" w:color="auto"/>
            <w:left w:val="none" w:sz="0" w:space="0" w:color="auto"/>
            <w:bottom w:val="none" w:sz="0" w:space="0" w:color="auto"/>
            <w:right w:val="none" w:sz="0" w:space="0" w:color="auto"/>
          </w:divBdr>
          <w:divsChild>
            <w:div w:id="2034764761">
              <w:marLeft w:val="0"/>
              <w:marRight w:val="0"/>
              <w:marTop w:val="0"/>
              <w:marBottom w:val="0"/>
              <w:divBdr>
                <w:top w:val="none" w:sz="0" w:space="0" w:color="auto"/>
                <w:left w:val="none" w:sz="0" w:space="0" w:color="auto"/>
                <w:bottom w:val="none" w:sz="0" w:space="0" w:color="auto"/>
                <w:right w:val="none" w:sz="0" w:space="0" w:color="auto"/>
              </w:divBdr>
            </w:div>
          </w:divsChild>
        </w:div>
        <w:div w:id="260794250">
          <w:marLeft w:val="0"/>
          <w:marRight w:val="0"/>
          <w:marTop w:val="0"/>
          <w:marBottom w:val="0"/>
          <w:divBdr>
            <w:top w:val="none" w:sz="0" w:space="0" w:color="auto"/>
            <w:left w:val="none" w:sz="0" w:space="0" w:color="auto"/>
            <w:bottom w:val="none" w:sz="0" w:space="0" w:color="auto"/>
            <w:right w:val="none" w:sz="0" w:space="0" w:color="auto"/>
          </w:divBdr>
          <w:divsChild>
            <w:div w:id="1644891641">
              <w:marLeft w:val="0"/>
              <w:marRight w:val="0"/>
              <w:marTop w:val="0"/>
              <w:marBottom w:val="0"/>
              <w:divBdr>
                <w:top w:val="none" w:sz="0" w:space="0" w:color="auto"/>
                <w:left w:val="none" w:sz="0" w:space="0" w:color="auto"/>
                <w:bottom w:val="none" w:sz="0" w:space="0" w:color="auto"/>
                <w:right w:val="none" w:sz="0" w:space="0" w:color="auto"/>
              </w:divBdr>
            </w:div>
          </w:divsChild>
        </w:div>
        <w:div w:id="315766074">
          <w:marLeft w:val="0"/>
          <w:marRight w:val="0"/>
          <w:marTop w:val="0"/>
          <w:marBottom w:val="0"/>
          <w:divBdr>
            <w:top w:val="none" w:sz="0" w:space="0" w:color="auto"/>
            <w:left w:val="none" w:sz="0" w:space="0" w:color="auto"/>
            <w:bottom w:val="none" w:sz="0" w:space="0" w:color="auto"/>
            <w:right w:val="none" w:sz="0" w:space="0" w:color="auto"/>
          </w:divBdr>
          <w:divsChild>
            <w:div w:id="758868706">
              <w:marLeft w:val="0"/>
              <w:marRight w:val="0"/>
              <w:marTop w:val="0"/>
              <w:marBottom w:val="0"/>
              <w:divBdr>
                <w:top w:val="none" w:sz="0" w:space="0" w:color="auto"/>
                <w:left w:val="none" w:sz="0" w:space="0" w:color="auto"/>
                <w:bottom w:val="none" w:sz="0" w:space="0" w:color="auto"/>
                <w:right w:val="none" w:sz="0" w:space="0" w:color="auto"/>
              </w:divBdr>
            </w:div>
          </w:divsChild>
        </w:div>
        <w:div w:id="323363517">
          <w:marLeft w:val="0"/>
          <w:marRight w:val="0"/>
          <w:marTop w:val="0"/>
          <w:marBottom w:val="0"/>
          <w:divBdr>
            <w:top w:val="none" w:sz="0" w:space="0" w:color="auto"/>
            <w:left w:val="none" w:sz="0" w:space="0" w:color="auto"/>
            <w:bottom w:val="none" w:sz="0" w:space="0" w:color="auto"/>
            <w:right w:val="none" w:sz="0" w:space="0" w:color="auto"/>
          </w:divBdr>
          <w:divsChild>
            <w:div w:id="554392373">
              <w:marLeft w:val="0"/>
              <w:marRight w:val="0"/>
              <w:marTop w:val="0"/>
              <w:marBottom w:val="0"/>
              <w:divBdr>
                <w:top w:val="none" w:sz="0" w:space="0" w:color="auto"/>
                <w:left w:val="none" w:sz="0" w:space="0" w:color="auto"/>
                <w:bottom w:val="none" w:sz="0" w:space="0" w:color="auto"/>
                <w:right w:val="none" w:sz="0" w:space="0" w:color="auto"/>
              </w:divBdr>
            </w:div>
          </w:divsChild>
        </w:div>
        <w:div w:id="332299476">
          <w:marLeft w:val="0"/>
          <w:marRight w:val="0"/>
          <w:marTop w:val="0"/>
          <w:marBottom w:val="0"/>
          <w:divBdr>
            <w:top w:val="none" w:sz="0" w:space="0" w:color="auto"/>
            <w:left w:val="none" w:sz="0" w:space="0" w:color="auto"/>
            <w:bottom w:val="none" w:sz="0" w:space="0" w:color="auto"/>
            <w:right w:val="none" w:sz="0" w:space="0" w:color="auto"/>
          </w:divBdr>
          <w:divsChild>
            <w:div w:id="311181514">
              <w:marLeft w:val="0"/>
              <w:marRight w:val="0"/>
              <w:marTop w:val="0"/>
              <w:marBottom w:val="0"/>
              <w:divBdr>
                <w:top w:val="none" w:sz="0" w:space="0" w:color="auto"/>
                <w:left w:val="none" w:sz="0" w:space="0" w:color="auto"/>
                <w:bottom w:val="none" w:sz="0" w:space="0" w:color="auto"/>
                <w:right w:val="none" w:sz="0" w:space="0" w:color="auto"/>
              </w:divBdr>
            </w:div>
          </w:divsChild>
        </w:div>
        <w:div w:id="397900111">
          <w:marLeft w:val="0"/>
          <w:marRight w:val="0"/>
          <w:marTop w:val="0"/>
          <w:marBottom w:val="0"/>
          <w:divBdr>
            <w:top w:val="none" w:sz="0" w:space="0" w:color="auto"/>
            <w:left w:val="none" w:sz="0" w:space="0" w:color="auto"/>
            <w:bottom w:val="none" w:sz="0" w:space="0" w:color="auto"/>
            <w:right w:val="none" w:sz="0" w:space="0" w:color="auto"/>
          </w:divBdr>
          <w:divsChild>
            <w:div w:id="839009472">
              <w:marLeft w:val="0"/>
              <w:marRight w:val="0"/>
              <w:marTop w:val="0"/>
              <w:marBottom w:val="0"/>
              <w:divBdr>
                <w:top w:val="none" w:sz="0" w:space="0" w:color="auto"/>
                <w:left w:val="none" w:sz="0" w:space="0" w:color="auto"/>
                <w:bottom w:val="none" w:sz="0" w:space="0" w:color="auto"/>
                <w:right w:val="none" w:sz="0" w:space="0" w:color="auto"/>
              </w:divBdr>
            </w:div>
          </w:divsChild>
        </w:div>
        <w:div w:id="415398381">
          <w:marLeft w:val="0"/>
          <w:marRight w:val="0"/>
          <w:marTop w:val="0"/>
          <w:marBottom w:val="0"/>
          <w:divBdr>
            <w:top w:val="none" w:sz="0" w:space="0" w:color="auto"/>
            <w:left w:val="none" w:sz="0" w:space="0" w:color="auto"/>
            <w:bottom w:val="none" w:sz="0" w:space="0" w:color="auto"/>
            <w:right w:val="none" w:sz="0" w:space="0" w:color="auto"/>
          </w:divBdr>
          <w:divsChild>
            <w:div w:id="1605571099">
              <w:marLeft w:val="0"/>
              <w:marRight w:val="0"/>
              <w:marTop w:val="0"/>
              <w:marBottom w:val="0"/>
              <w:divBdr>
                <w:top w:val="none" w:sz="0" w:space="0" w:color="auto"/>
                <w:left w:val="none" w:sz="0" w:space="0" w:color="auto"/>
                <w:bottom w:val="none" w:sz="0" w:space="0" w:color="auto"/>
                <w:right w:val="none" w:sz="0" w:space="0" w:color="auto"/>
              </w:divBdr>
            </w:div>
          </w:divsChild>
        </w:div>
        <w:div w:id="526333800">
          <w:marLeft w:val="0"/>
          <w:marRight w:val="0"/>
          <w:marTop w:val="0"/>
          <w:marBottom w:val="0"/>
          <w:divBdr>
            <w:top w:val="none" w:sz="0" w:space="0" w:color="auto"/>
            <w:left w:val="none" w:sz="0" w:space="0" w:color="auto"/>
            <w:bottom w:val="none" w:sz="0" w:space="0" w:color="auto"/>
            <w:right w:val="none" w:sz="0" w:space="0" w:color="auto"/>
          </w:divBdr>
          <w:divsChild>
            <w:div w:id="67963675">
              <w:marLeft w:val="0"/>
              <w:marRight w:val="0"/>
              <w:marTop w:val="0"/>
              <w:marBottom w:val="0"/>
              <w:divBdr>
                <w:top w:val="none" w:sz="0" w:space="0" w:color="auto"/>
                <w:left w:val="none" w:sz="0" w:space="0" w:color="auto"/>
                <w:bottom w:val="none" w:sz="0" w:space="0" w:color="auto"/>
                <w:right w:val="none" w:sz="0" w:space="0" w:color="auto"/>
              </w:divBdr>
            </w:div>
          </w:divsChild>
        </w:div>
        <w:div w:id="569074254">
          <w:marLeft w:val="0"/>
          <w:marRight w:val="0"/>
          <w:marTop w:val="0"/>
          <w:marBottom w:val="0"/>
          <w:divBdr>
            <w:top w:val="none" w:sz="0" w:space="0" w:color="auto"/>
            <w:left w:val="none" w:sz="0" w:space="0" w:color="auto"/>
            <w:bottom w:val="none" w:sz="0" w:space="0" w:color="auto"/>
            <w:right w:val="none" w:sz="0" w:space="0" w:color="auto"/>
          </w:divBdr>
          <w:divsChild>
            <w:div w:id="1151675019">
              <w:marLeft w:val="0"/>
              <w:marRight w:val="0"/>
              <w:marTop w:val="0"/>
              <w:marBottom w:val="0"/>
              <w:divBdr>
                <w:top w:val="none" w:sz="0" w:space="0" w:color="auto"/>
                <w:left w:val="none" w:sz="0" w:space="0" w:color="auto"/>
                <w:bottom w:val="none" w:sz="0" w:space="0" w:color="auto"/>
                <w:right w:val="none" w:sz="0" w:space="0" w:color="auto"/>
              </w:divBdr>
            </w:div>
          </w:divsChild>
        </w:div>
        <w:div w:id="604968121">
          <w:marLeft w:val="0"/>
          <w:marRight w:val="0"/>
          <w:marTop w:val="0"/>
          <w:marBottom w:val="0"/>
          <w:divBdr>
            <w:top w:val="none" w:sz="0" w:space="0" w:color="auto"/>
            <w:left w:val="none" w:sz="0" w:space="0" w:color="auto"/>
            <w:bottom w:val="none" w:sz="0" w:space="0" w:color="auto"/>
            <w:right w:val="none" w:sz="0" w:space="0" w:color="auto"/>
          </w:divBdr>
          <w:divsChild>
            <w:div w:id="1547718549">
              <w:marLeft w:val="0"/>
              <w:marRight w:val="0"/>
              <w:marTop w:val="0"/>
              <w:marBottom w:val="0"/>
              <w:divBdr>
                <w:top w:val="none" w:sz="0" w:space="0" w:color="auto"/>
                <w:left w:val="none" w:sz="0" w:space="0" w:color="auto"/>
                <w:bottom w:val="none" w:sz="0" w:space="0" w:color="auto"/>
                <w:right w:val="none" w:sz="0" w:space="0" w:color="auto"/>
              </w:divBdr>
            </w:div>
          </w:divsChild>
        </w:div>
        <w:div w:id="611740382">
          <w:marLeft w:val="0"/>
          <w:marRight w:val="0"/>
          <w:marTop w:val="0"/>
          <w:marBottom w:val="0"/>
          <w:divBdr>
            <w:top w:val="none" w:sz="0" w:space="0" w:color="auto"/>
            <w:left w:val="none" w:sz="0" w:space="0" w:color="auto"/>
            <w:bottom w:val="none" w:sz="0" w:space="0" w:color="auto"/>
            <w:right w:val="none" w:sz="0" w:space="0" w:color="auto"/>
          </w:divBdr>
          <w:divsChild>
            <w:div w:id="1327628773">
              <w:marLeft w:val="0"/>
              <w:marRight w:val="0"/>
              <w:marTop w:val="0"/>
              <w:marBottom w:val="0"/>
              <w:divBdr>
                <w:top w:val="none" w:sz="0" w:space="0" w:color="auto"/>
                <w:left w:val="none" w:sz="0" w:space="0" w:color="auto"/>
                <w:bottom w:val="none" w:sz="0" w:space="0" w:color="auto"/>
                <w:right w:val="none" w:sz="0" w:space="0" w:color="auto"/>
              </w:divBdr>
            </w:div>
          </w:divsChild>
        </w:div>
        <w:div w:id="625039261">
          <w:marLeft w:val="0"/>
          <w:marRight w:val="0"/>
          <w:marTop w:val="0"/>
          <w:marBottom w:val="0"/>
          <w:divBdr>
            <w:top w:val="none" w:sz="0" w:space="0" w:color="auto"/>
            <w:left w:val="none" w:sz="0" w:space="0" w:color="auto"/>
            <w:bottom w:val="none" w:sz="0" w:space="0" w:color="auto"/>
            <w:right w:val="none" w:sz="0" w:space="0" w:color="auto"/>
          </w:divBdr>
          <w:divsChild>
            <w:div w:id="1057439312">
              <w:marLeft w:val="0"/>
              <w:marRight w:val="0"/>
              <w:marTop w:val="0"/>
              <w:marBottom w:val="0"/>
              <w:divBdr>
                <w:top w:val="none" w:sz="0" w:space="0" w:color="auto"/>
                <w:left w:val="none" w:sz="0" w:space="0" w:color="auto"/>
                <w:bottom w:val="none" w:sz="0" w:space="0" w:color="auto"/>
                <w:right w:val="none" w:sz="0" w:space="0" w:color="auto"/>
              </w:divBdr>
            </w:div>
          </w:divsChild>
        </w:div>
        <w:div w:id="651712065">
          <w:marLeft w:val="0"/>
          <w:marRight w:val="0"/>
          <w:marTop w:val="0"/>
          <w:marBottom w:val="0"/>
          <w:divBdr>
            <w:top w:val="none" w:sz="0" w:space="0" w:color="auto"/>
            <w:left w:val="none" w:sz="0" w:space="0" w:color="auto"/>
            <w:bottom w:val="none" w:sz="0" w:space="0" w:color="auto"/>
            <w:right w:val="none" w:sz="0" w:space="0" w:color="auto"/>
          </w:divBdr>
          <w:divsChild>
            <w:div w:id="482551728">
              <w:marLeft w:val="0"/>
              <w:marRight w:val="0"/>
              <w:marTop w:val="0"/>
              <w:marBottom w:val="0"/>
              <w:divBdr>
                <w:top w:val="none" w:sz="0" w:space="0" w:color="auto"/>
                <w:left w:val="none" w:sz="0" w:space="0" w:color="auto"/>
                <w:bottom w:val="none" w:sz="0" w:space="0" w:color="auto"/>
                <w:right w:val="none" w:sz="0" w:space="0" w:color="auto"/>
              </w:divBdr>
            </w:div>
          </w:divsChild>
        </w:div>
        <w:div w:id="685404137">
          <w:marLeft w:val="0"/>
          <w:marRight w:val="0"/>
          <w:marTop w:val="0"/>
          <w:marBottom w:val="0"/>
          <w:divBdr>
            <w:top w:val="none" w:sz="0" w:space="0" w:color="auto"/>
            <w:left w:val="none" w:sz="0" w:space="0" w:color="auto"/>
            <w:bottom w:val="none" w:sz="0" w:space="0" w:color="auto"/>
            <w:right w:val="none" w:sz="0" w:space="0" w:color="auto"/>
          </w:divBdr>
          <w:divsChild>
            <w:div w:id="319699016">
              <w:marLeft w:val="0"/>
              <w:marRight w:val="0"/>
              <w:marTop w:val="0"/>
              <w:marBottom w:val="0"/>
              <w:divBdr>
                <w:top w:val="none" w:sz="0" w:space="0" w:color="auto"/>
                <w:left w:val="none" w:sz="0" w:space="0" w:color="auto"/>
                <w:bottom w:val="none" w:sz="0" w:space="0" w:color="auto"/>
                <w:right w:val="none" w:sz="0" w:space="0" w:color="auto"/>
              </w:divBdr>
            </w:div>
          </w:divsChild>
        </w:div>
        <w:div w:id="709844545">
          <w:marLeft w:val="0"/>
          <w:marRight w:val="0"/>
          <w:marTop w:val="0"/>
          <w:marBottom w:val="0"/>
          <w:divBdr>
            <w:top w:val="none" w:sz="0" w:space="0" w:color="auto"/>
            <w:left w:val="none" w:sz="0" w:space="0" w:color="auto"/>
            <w:bottom w:val="none" w:sz="0" w:space="0" w:color="auto"/>
            <w:right w:val="none" w:sz="0" w:space="0" w:color="auto"/>
          </w:divBdr>
          <w:divsChild>
            <w:div w:id="1571228544">
              <w:marLeft w:val="0"/>
              <w:marRight w:val="0"/>
              <w:marTop w:val="0"/>
              <w:marBottom w:val="0"/>
              <w:divBdr>
                <w:top w:val="none" w:sz="0" w:space="0" w:color="auto"/>
                <w:left w:val="none" w:sz="0" w:space="0" w:color="auto"/>
                <w:bottom w:val="none" w:sz="0" w:space="0" w:color="auto"/>
                <w:right w:val="none" w:sz="0" w:space="0" w:color="auto"/>
              </w:divBdr>
            </w:div>
          </w:divsChild>
        </w:div>
        <w:div w:id="742751552">
          <w:marLeft w:val="0"/>
          <w:marRight w:val="0"/>
          <w:marTop w:val="0"/>
          <w:marBottom w:val="0"/>
          <w:divBdr>
            <w:top w:val="none" w:sz="0" w:space="0" w:color="auto"/>
            <w:left w:val="none" w:sz="0" w:space="0" w:color="auto"/>
            <w:bottom w:val="none" w:sz="0" w:space="0" w:color="auto"/>
            <w:right w:val="none" w:sz="0" w:space="0" w:color="auto"/>
          </w:divBdr>
          <w:divsChild>
            <w:div w:id="478157380">
              <w:marLeft w:val="0"/>
              <w:marRight w:val="0"/>
              <w:marTop w:val="0"/>
              <w:marBottom w:val="0"/>
              <w:divBdr>
                <w:top w:val="none" w:sz="0" w:space="0" w:color="auto"/>
                <w:left w:val="none" w:sz="0" w:space="0" w:color="auto"/>
                <w:bottom w:val="none" w:sz="0" w:space="0" w:color="auto"/>
                <w:right w:val="none" w:sz="0" w:space="0" w:color="auto"/>
              </w:divBdr>
            </w:div>
          </w:divsChild>
        </w:div>
        <w:div w:id="761416652">
          <w:marLeft w:val="0"/>
          <w:marRight w:val="0"/>
          <w:marTop w:val="0"/>
          <w:marBottom w:val="0"/>
          <w:divBdr>
            <w:top w:val="none" w:sz="0" w:space="0" w:color="auto"/>
            <w:left w:val="none" w:sz="0" w:space="0" w:color="auto"/>
            <w:bottom w:val="none" w:sz="0" w:space="0" w:color="auto"/>
            <w:right w:val="none" w:sz="0" w:space="0" w:color="auto"/>
          </w:divBdr>
          <w:divsChild>
            <w:div w:id="2123105872">
              <w:marLeft w:val="0"/>
              <w:marRight w:val="0"/>
              <w:marTop w:val="0"/>
              <w:marBottom w:val="0"/>
              <w:divBdr>
                <w:top w:val="none" w:sz="0" w:space="0" w:color="auto"/>
                <w:left w:val="none" w:sz="0" w:space="0" w:color="auto"/>
                <w:bottom w:val="none" w:sz="0" w:space="0" w:color="auto"/>
                <w:right w:val="none" w:sz="0" w:space="0" w:color="auto"/>
              </w:divBdr>
            </w:div>
          </w:divsChild>
        </w:div>
        <w:div w:id="780152916">
          <w:marLeft w:val="0"/>
          <w:marRight w:val="0"/>
          <w:marTop w:val="0"/>
          <w:marBottom w:val="0"/>
          <w:divBdr>
            <w:top w:val="none" w:sz="0" w:space="0" w:color="auto"/>
            <w:left w:val="none" w:sz="0" w:space="0" w:color="auto"/>
            <w:bottom w:val="none" w:sz="0" w:space="0" w:color="auto"/>
            <w:right w:val="none" w:sz="0" w:space="0" w:color="auto"/>
          </w:divBdr>
          <w:divsChild>
            <w:div w:id="586230828">
              <w:marLeft w:val="0"/>
              <w:marRight w:val="0"/>
              <w:marTop w:val="0"/>
              <w:marBottom w:val="0"/>
              <w:divBdr>
                <w:top w:val="none" w:sz="0" w:space="0" w:color="auto"/>
                <w:left w:val="none" w:sz="0" w:space="0" w:color="auto"/>
                <w:bottom w:val="none" w:sz="0" w:space="0" w:color="auto"/>
                <w:right w:val="none" w:sz="0" w:space="0" w:color="auto"/>
              </w:divBdr>
            </w:div>
          </w:divsChild>
        </w:div>
        <w:div w:id="790586747">
          <w:marLeft w:val="0"/>
          <w:marRight w:val="0"/>
          <w:marTop w:val="0"/>
          <w:marBottom w:val="0"/>
          <w:divBdr>
            <w:top w:val="none" w:sz="0" w:space="0" w:color="auto"/>
            <w:left w:val="none" w:sz="0" w:space="0" w:color="auto"/>
            <w:bottom w:val="none" w:sz="0" w:space="0" w:color="auto"/>
            <w:right w:val="none" w:sz="0" w:space="0" w:color="auto"/>
          </w:divBdr>
          <w:divsChild>
            <w:div w:id="932127851">
              <w:marLeft w:val="0"/>
              <w:marRight w:val="0"/>
              <w:marTop w:val="0"/>
              <w:marBottom w:val="0"/>
              <w:divBdr>
                <w:top w:val="none" w:sz="0" w:space="0" w:color="auto"/>
                <w:left w:val="none" w:sz="0" w:space="0" w:color="auto"/>
                <w:bottom w:val="none" w:sz="0" w:space="0" w:color="auto"/>
                <w:right w:val="none" w:sz="0" w:space="0" w:color="auto"/>
              </w:divBdr>
            </w:div>
          </w:divsChild>
        </w:div>
        <w:div w:id="799299363">
          <w:marLeft w:val="0"/>
          <w:marRight w:val="0"/>
          <w:marTop w:val="0"/>
          <w:marBottom w:val="0"/>
          <w:divBdr>
            <w:top w:val="none" w:sz="0" w:space="0" w:color="auto"/>
            <w:left w:val="none" w:sz="0" w:space="0" w:color="auto"/>
            <w:bottom w:val="none" w:sz="0" w:space="0" w:color="auto"/>
            <w:right w:val="none" w:sz="0" w:space="0" w:color="auto"/>
          </w:divBdr>
          <w:divsChild>
            <w:div w:id="838886528">
              <w:marLeft w:val="0"/>
              <w:marRight w:val="0"/>
              <w:marTop w:val="0"/>
              <w:marBottom w:val="0"/>
              <w:divBdr>
                <w:top w:val="none" w:sz="0" w:space="0" w:color="auto"/>
                <w:left w:val="none" w:sz="0" w:space="0" w:color="auto"/>
                <w:bottom w:val="none" w:sz="0" w:space="0" w:color="auto"/>
                <w:right w:val="none" w:sz="0" w:space="0" w:color="auto"/>
              </w:divBdr>
            </w:div>
          </w:divsChild>
        </w:div>
        <w:div w:id="851798418">
          <w:marLeft w:val="0"/>
          <w:marRight w:val="0"/>
          <w:marTop w:val="0"/>
          <w:marBottom w:val="0"/>
          <w:divBdr>
            <w:top w:val="none" w:sz="0" w:space="0" w:color="auto"/>
            <w:left w:val="none" w:sz="0" w:space="0" w:color="auto"/>
            <w:bottom w:val="none" w:sz="0" w:space="0" w:color="auto"/>
            <w:right w:val="none" w:sz="0" w:space="0" w:color="auto"/>
          </w:divBdr>
          <w:divsChild>
            <w:div w:id="1073048041">
              <w:marLeft w:val="0"/>
              <w:marRight w:val="0"/>
              <w:marTop w:val="0"/>
              <w:marBottom w:val="0"/>
              <w:divBdr>
                <w:top w:val="none" w:sz="0" w:space="0" w:color="auto"/>
                <w:left w:val="none" w:sz="0" w:space="0" w:color="auto"/>
                <w:bottom w:val="none" w:sz="0" w:space="0" w:color="auto"/>
                <w:right w:val="none" w:sz="0" w:space="0" w:color="auto"/>
              </w:divBdr>
            </w:div>
          </w:divsChild>
        </w:div>
        <w:div w:id="863981557">
          <w:marLeft w:val="0"/>
          <w:marRight w:val="0"/>
          <w:marTop w:val="0"/>
          <w:marBottom w:val="0"/>
          <w:divBdr>
            <w:top w:val="none" w:sz="0" w:space="0" w:color="auto"/>
            <w:left w:val="none" w:sz="0" w:space="0" w:color="auto"/>
            <w:bottom w:val="none" w:sz="0" w:space="0" w:color="auto"/>
            <w:right w:val="none" w:sz="0" w:space="0" w:color="auto"/>
          </w:divBdr>
          <w:divsChild>
            <w:div w:id="46295812">
              <w:marLeft w:val="0"/>
              <w:marRight w:val="0"/>
              <w:marTop w:val="0"/>
              <w:marBottom w:val="0"/>
              <w:divBdr>
                <w:top w:val="none" w:sz="0" w:space="0" w:color="auto"/>
                <w:left w:val="none" w:sz="0" w:space="0" w:color="auto"/>
                <w:bottom w:val="none" w:sz="0" w:space="0" w:color="auto"/>
                <w:right w:val="none" w:sz="0" w:space="0" w:color="auto"/>
              </w:divBdr>
            </w:div>
          </w:divsChild>
        </w:div>
        <w:div w:id="911042324">
          <w:marLeft w:val="0"/>
          <w:marRight w:val="0"/>
          <w:marTop w:val="0"/>
          <w:marBottom w:val="0"/>
          <w:divBdr>
            <w:top w:val="none" w:sz="0" w:space="0" w:color="auto"/>
            <w:left w:val="none" w:sz="0" w:space="0" w:color="auto"/>
            <w:bottom w:val="none" w:sz="0" w:space="0" w:color="auto"/>
            <w:right w:val="none" w:sz="0" w:space="0" w:color="auto"/>
          </w:divBdr>
          <w:divsChild>
            <w:div w:id="505754425">
              <w:marLeft w:val="0"/>
              <w:marRight w:val="0"/>
              <w:marTop w:val="0"/>
              <w:marBottom w:val="0"/>
              <w:divBdr>
                <w:top w:val="none" w:sz="0" w:space="0" w:color="auto"/>
                <w:left w:val="none" w:sz="0" w:space="0" w:color="auto"/>
                <w:bottom w:val="none" w:sz="0" w:space="0" w:color="auto"/>
                <w:right w:val="none" w:sz="0" w:space="0" w:color="auto"/>
              </w:divBdr>
            </w:div>
          </w:divsChild>
        </w:div>
        <w:div w:id="987129423">
          <w:marLeft w:val="0"/>
          <w:marRight w:val="0"/>
          <w:marTop w:val="0"/>
          <w:marBottom w:val="0"/>
          <w:divBdr>
            <w:top w:val="none" w:sz="0" w:space="0" w:color="auto"/>
            <w:left w:val="none" w:sz="0" w:space="0" w:color="auto"/>
            <w:bottom w:val="none" w:sz="0" w:space="0" w:color="auto"/>
            <w:right w:val="none" w:sz="0" w:space="0" w:color="auto"/>
          </w:divBdr>
          <w:divsChild>
            <w:div w:id="1908027750">
              <w:marLeft w:val="0"/>
              <w:marRight w:val="0"/>
              <w:marTop w:val="0"/>
              <w:marBottom w:val="0"/>
              <w:divBdr>
                <w:top w:val="none" w:sz="0" w:space="0" w:color="auto"/>
                <w:left w:val="none" w:sz="0" w:space="0" w:color="auto"/>
                <w:bottom w:val="none" w:sz="0" w:space="0" w:color="auto"/>
                <w:right w:val="none" w:sz="0" w:space="0" w:color="auto"/>
              </w:divBdr>
            </w:div>
          </w:divsChild>
        </w:div>
        <w:div w:id="1084641351">
          <w:marLeft w:val="0"/>
          <w:marRight w:val="0"/>
          <w:marTop w:val="0"/>
          <w:marBottom w:val="0"/>
          <w:divBdr>
            <w:top w:val="none" w:sz="0" w:space="0" w:color="auto"/>
            <w:left w:val="none" w:sz="0" w:space="0" w:color="auto"/>
            <w:bottom w:val="none" w:sz="0" w:space="0" w:color="auto"/>
            <w:right w:val="none" w:sz="0" w:space="0" w:color="auto"/>
          </w:divBdr>
          <w:divsChild>
            <w:div w:id="287319548">
              <w:marLeft w:val="0"/>
              <w:marRight w:val="0"/>
              <w:marTop w:val="0"/>
              <w:marBottom w:val="0"/>
              <w:divBdr>
                <w:top w:val="none" w:sz="0" w:space="0" w:color="auto"/>
                <w:left w:val="none" w:sz="0" w:space="0" w:color="auto"/>
                <w:bottom w:val="none" w:sz="0" w:space="0" w:color="auto"/>
                <w:right w:val="none" w:sz="0" w:space="0" w:color="auto"/>
              </w:divBdr>
            </w:div>
          </w:divsChild>
        </w:div>
        <w:div w:id="1153332823">
          <w:marLeft w:val="0"/>
          <w:marRight w:val="0"/>
          <w:marTop w:val="0"/>
          <w:marBottom w:val="0"/>
          <w:divBdr>
            <w:top w:val="none" w:sz="0" w:space="0" w:color="auto"/>
            <w:left w:val="none" w:sz="0" w:space="0" w:color="auto"/>
            <w:bottom w:val="none" w:sz="0" w:space="0" w:color="auto"/>
            <w:right w:val="none" w:sz="0" w:space="0" w:color="auto"/>
          </w:divBdr>
          <w:divsChild>
            <w:div w:id="1117220557">
              <w:marLeft w:val="0"/>
              <w:marRight w:val="0"/>
              <w:marTop w:val="0"/>
              <w:marBottom w:val="0"/>
              <w:divBdr>
                <w:top w:val="none" w:sz="0" w:space="0" w:color="auto"/>
                <w:left w:val="none" w:sz="0" w:space="0" w:color="auto"/>
                <w:bottom w:val="none" w:sz="0" w:space="0" w:color="auto"/>
                <w:right w:val="none" w:sz="0" w:space="0" w:color="auto"/>
              </w:divBdr>
            </w:div>
          </w:divsChild>
        </w:div>
        <w:div w:id="1155485797">
          <w:marLeft w:val="0"/>
          <w:marRight w:val="0"/>
          <w:marTop w:val="0"/>
          <w:marBottom w:val="0"/>
          <w:divBdr>
            <w:top w:val="none" w:sz="0" w:space="0" w:color="auto"/>
            <w:left w:val="none" w:sz="0" w:space="0" w:color="auto"/>
            <w:bottom w:val="none" w:sz="0" w:space="0" w:color="auto"/>
            <w:right w:val="none" w:sz="0" w:space="0" w:color="auto"/>
          </w:divBdr>
          <w:divsChild>
            <w:div w:id="1363673583">
              <w:marLeft w:val="0"/>
              <w:marRight w:val="0"/>
              <w:marTop w:val="0"/>
              <w:marBottom w:val="0"/>
              <w:divBdr>
                <w:top w:val="none" w:sz="0" w:space="0" w:color="auto"/>
                <w:left w:val="none" w:sz="0" w:space="0" w:color="auto"/>
                <w:bottom w:val="none" w:sz="0" w:space="0" w:color="auto"/>
                <w:right w:val="none" w:sz="0" w:space="0" w:color="auto"/>
              </w:divBdr>
            </w:div>
          </w:divsChild>
        </w:div>
        <w:div w:id="1177303296">
          <w:marLeft w:val="0"/>
          <w:marRight w:val="0"/>
          <w:marTop w:val="0"/>
          <w:marBottom w:val="0"/>
          <w:divBdr>
            <w:top w:val="none" w:sz="0" w:space="0" w:color="auto"/>
            <w:left w:val="none" w:sz="0" w:space="0" w:color="auto"/>
            <w:bottom w:val="none" w:sz="0" w:space="0" w:color="auto"/>
            <w:right w:val="none" w:sz="0" w:space="0" w:color="auto"/>
          </w:divBdr>
          <w:divsChild>
            <w:div w:id="42337212">
              <w:marLeft w:val="0"/>
              <w:marRight w:val="0"/>
              <w:marTop w:val="0"/>
              <w:marBottom w:val="0"/>
              <w:divBdr>
                <w:top w:val="none" w:sz="0" w:space="0" w:color="auto"/>
                <w:left w:val="none" w:sz="0" w:space="0" w:color="auto"/>
                <w:bottom w:val="none" w:sz="0" w:space="0" w:color="auto"/>
                <w:right w:val="none" w:sz="0" w:space="0" w:color="auto"/>
              </w:divBdr>
            </w:div>
          </w:divsChild>
        </w:div>
        <w:div w:id="1188719154">
          <w:marLeft w:val="0"/>
          <w:marRight w:val="0"/>
          <w:marTop w:val="0"/>
          <w:marBottom w:val="0"/>
          <w:divBdr>
            <w:top w:val="none" w:sz="0" w:space="0" w:color="auto"/>
            <w:left w:val="none" w:sz="0" w:space="0" w:color="auto"/>
            <w:bottom w:val="none" w:sz="0" w:space="0" w:color="auto"/>
            <w:right w:val="none" w:sz="0" w:space="0" w:color="auto"/>
          </w:divBdr>
          <w:divsChild>
            <w:div w:id="45304499">
              <w:marLeft w:val="0"/>
              <w:marRight w:val="0"/>
              <w:marTop w:val="0"/>
              <w:marBottom w:val="0"/>
              <w:divBdr>
                <w:top w:val="none" w:sz="0" w:space="0" w:color="auto"/>
                <w:left w:val="none" w:sz="0" w:space="0" w:color="auto"/>
                <w:bottom w:val="none" w:sz="0" w:space="0" w:color="auto"/>
                <w:right w:val="none" w:sz="0" w:space="0" w:color="auto"/>
              </w:divBdr>
            </w:div>
          </w:divsChild>
        </w:div>
        <w:div w:id="1211381051">
          <w:marLeft w:val="0"/>
          <w:marRight w:val="0"/>
          <w:marTop w:val="0"/>
          <w:marBottom w:val="0"/>
          <w:divBdr>
            <w:top w:val="none" w:sz="0" w:space="0" w:color="auto"/>
            <w:left w:val="none" w:sz="0" w:space="0" w:color="auto"/>
            <w:bottom w:val="none" w:sz="0" w:space="0" w:color="auto"/>
            <w:right w:val="none" w:sz="0" w:space="0" w:color="auto"/>
          </w:divBdr>
          <w:divsChild>
            <w:div w:id="610555018">
              <w:marLeft w:val="0"/>
              <w:marRight w:val="0"/>
              <w:marTop w:val="0"/>
              <w:marBottom w:val="0"/>
              <w:divBdr>
                <w:top w:val="none" w:sz="0" w:space="0" w:color="auto"/>
                <w:left w:val="none" w:sz="0" w:space="0" w:color="auto"/>
                <w:bottom w:val="none" w:sz="0" w:space="0" w:color="auto"/>
                <w:right w:val="none" w:sz="0" w:space="0" w:color="auto"/>
              </w:divBdr>
            </w:div>
          </w:divsChild>
        </w:div>
        <w:div w:id="1261328931">
          <w:marLeft w:val="0"/>
          <w:marRight w:val="0"/>
          <w:marTop w:val="0"/>
          <w:marBottom w:val="0"/>
          <w:divBdr>
            <w:top w:val="none" w:sz="0" w:space="0" w:color="auto"/>
            <w:left w:val="none" w:sz="0" w:space="0" w:color="auto"/>
            <w:bottom w:val="none" w:sz="0" w:space="0" w:color="auto"/>
            <w:right w:val="none" w:sz="0" w:space="0" w:color="auto"/>
          </w:divBdr>
          <w:divsChild>
            <w:div w:id="244385567">
              <w:marLeft w:val="0"/>
              <w:marRight w:val="0"/>
              <w:marTop w:val="0"/>
              <w:marBottom w:val="0"/>
              <w:divBdr>
                <w:top w:val="none" w:sz="0" w:space="0" w:color="auto"/>
                <w:left w:val="none" w:sz="0" w:space="0" w:color="auto"/>
                <w:bottom w:val="none" w:sz="0" w:space="0" w:color="auto"/>
                <w:right w:val="none" w:sz="0" w:space="0" w:color="auto"/>
              </w:divBdr>
            </w:div>
          </w:divsChild>
        </w:div>
        <w:div w:id="1294099602">
          <w:marLeft w:val="0"/>
          <w:marRight w:val="0"/>
          <w:marTop w:val="0"/>
          <w:marBottom w:val="0"/>
          <w:divBdr>
            <w:top w:val="none" w:sz="0" w:space="0" w:color="auto"/>
            <w:left w:val="none" w:sz="0" w:space="0" w:color="auto"/>
            <w:bottom w:val="none" w:sz="0" w:space="0" w:color="auto"/>
            <w:right w:val="none" w:sz="0" w:space="0" w:color="auto"/>
          </w:divBdr>
          <w:divsChild>
            <w:div w:id="540170465">
              <w:marLeft w:val="0"/>
              <w:marRight w:val="0"/>
              <w:marTop w:val="0"/>
              <w:marBottom w:val="0"/>
              <w:divBdr>
                <w:top w:val="none" w:sz="0" w:space="0" w:color="auto"/>
                <w:left w:val="none" w:sz="0" w:space="0" w:color="auto"/>
                <w:bottom w:val="none" w:sz="0" w:space="0" w:color="auto"/>
                <w:right w:val="none" w:sz="0" w:space="0" w:color="auto"/>
              </w:divBdr>
            </w:div>
          </w:divsChild>
        </w:div>
        <w:div w:id="1360424985">
          <w:marLeft w:val="0"/>
          <w:marRight w:val="0"/>
          <w:marTop w:val="0"/>
          <w:marBottom w:val="0"/>
          <w:divBdr>
            <w:top w:val="none" w:sz="0" w:space="0" w:color="auto"/>
            <w:left w:val="none" w:sz="0" w:space="0" w:color="auto"/>
            <w:bottom w:val="none" w:sz="0" w:space="0" w:color="auto"/>
            <w:right w:val="none" w:sz="0" w:space="0" w:color="auto"/>
          </w:divBdr>
          <w:divsChild>
            <w:div w:id="1749226363">
              <w:marLeft w:val="0"/>
              <w:marRight w:val="0"/>
              <w:marTop w:val="0"/>
              <w:marBottom w:val="0"/>
              <w:divBdr>
                <w:top w:val="none" w:sz="0" w:space="0" w:color="auto"/>
                <w:left w:val="none" w:sz="0" w:space="0" w:color="auto"/>
                <w:bottom w:val="none" w:sz="0" w:space="0" w:color="auto"/>
                <w:right w:val="none" w:sz="0" w:space="0" w:color="auto"/>
              </w:divBdr>
            </w:div>
          </w:divsChild>
        </w:div>
        <w:div w:id="1370640412">
          <w:marLeft w:val="0"/>
          <w:marRight w:val="0"/>
          <w:marTop w:val="0"/>
          <w:marBottom w:val="0"/>
          <w:divBdr>
            <w:top w:val="none" w:sz="0" w:space="0" w:color="auto"/>
            <w:left w:val="none" w:sz="0" w:space="0" w:color="auto"/>
            <w:bottom w:val="none" w:sz="0" w:space="0" w:color="auto"/>
            <w:right w:val="none" w:sz="0" w:space="0" w:color="auto"/>
          </w:divBdr>
          <w:divsChild>
            <w:div w:id="1773743940">
              <w:marLeft w:val="0"/>
              <w:marRight w:val="0"/>
              <w:marTop w:val="0"/>
              <w:marBottom w:val="0"/>
              <w:divBdr>
                <w:top w:val="none" w:sz="0" w:space="0" w:color="auto"/>
                <w:left w:val="none" w:sz="0" w:space="0" w:color="auto"/>
                <w:bottom w:val="none" w:sz="0" w:space="0" w:color="auto"/>
                <w:right w:val="none" w:sz="0" w:space="0" w:color="auto"/>
              </w:divBdr>
            </w:div>
          </w:divsChild>
        </w:div>
        <w:div w:id="1377201942">
          <w:marLeft w:val="0"/>
          <w:marRight w:val="0"/>
          <w:marTop w:val="0"/>
          <w:marBottom w:val="0"/>
          <w:divBdr>
            <w:top w:val="none" w:sz="0" w:space="0" w:color="auto"/>
            <w:left w:val="none" w:sz="0" w:space="0" w:color="auto"/>
            <w:bottom w:val="none" w:sz="0" w:space="0" w:color="auto"/>
            <w:right w:val="none" w:sz="0" w:space="0" w:color="auto"/>
          </w:divBdr>
          <w:divsChild>
            <w:div w:id="249393589">
              <w:marLeft w:val="0"/>
              <w:marRight w:val="0"/>
              <w:marTop w:val="0"/>
              <w:marBottom w:val="0"/>
              <w:divBdr>
                <w:top w:val="none" w:sz="0" w:space="0" w:color="auto"/>
                <w:left w:val="none" w:sz="0" w:space="0" w:color="auto"/>
                <w:bottom w:val="none" w:sz="0" w:space="0" w:color="auto"/>
                <w:right w:val="none" w:sz="0" w:space="0" w:color="auto"/>
              </w:divBdr>
            </w:div>
          </w:divsChild>
        </w:div>
        <w:div w:id="1382439784">
          <w:marLeft w:val="0"/>
          <w:marRight w:val="0"/>
          <w:marTop w:val="0"/>
          <w:marBottom w:val="0"/>
          <w:divBdr>
            <w:top w:val="none" w:sz="0" w:space="0" w:color="auto"/>
            <w:left w:val="none" w:sz="0" w:space="0" w:color="auto"/>
            <w:bottom w:val="none" w:sz="0" w:space="0" w:color="auto"/>
            <w:right w:val="none" w:sz="0" w:space="0" w:color="auto"/>
          </w:divBdr>
          <w:divsChild>
            <w:div w:id="95099881">
              <w:marLeft w:val="0"/>
              <w:marRight w:val="0"/>
              <w:marTop w:val="0"/>
              <w:marBottom w:val="0"/>
              <w:divBdr>
                <w:top w:val="none" w:sz="0" w:space="0" w:color="auto"/>
                <w:left w:val="none" w:sz="0" w:space="0" w:color="auto"/>
                <w:bottom w:val="none" w:sz="0" w:space="0" w:color="auto"/>
                <w:right w:val="none" w:sz="0" w:space="0" w:color="auto"/>
              </w:divBdr>
            </w:div>
          </w:divsChild>
        </w:div>
        <w:div w:id="1386374865">
          <w:marLeft w:val="0"/>
          <w:marRight w:val="0"/>
          <w:marTop w:val="0"/>
          <w:marBottom w:val="0"/>
          <w:divBdr>
            <w:top w:val="none" w:sz="0" w:space="0" w:color="auto"/>
            <w:left w:val="none" w:sz="0" w:space="0" w:color="auto"/>
            <w:bottom w:val="none" w:sz="0" w:space="0" w:color="auto"/>
            <w:right w:val="none" w:sz="0" w:space="0" w:color="auto"/>
          </w:divBdr>
          <w:divsChild>
            <w:div w:id="2066448325">
              <w:marLeft w:val="0"/>
              <w:marRight w:val="0"/>
              <w:marTop w:val="0"/>
              <w:marBottom w:val="0"/>
              <w:divBdr>
                <w:top w:val="none" w:sz="0" w:space="0" w:color="auto"/>
                <w:left w:val="none" w:sz="0" w:space="0" w:color="auto"/>
                <w:bottom w:val="none" w:sz="0" w:space="0" w:color="auto"/>
                <w:right w:val="none" w:sz="0" w:space="0" w:color="auto"/>
              </w:divBdr>
            </w:div>
          </w:divsChild>
        </w:div>
        <w:div w:id="1387533772">
          <w:marLeft w:val="0"/>
          <w:marRight w:val="0"/>
          <w:marTop w:val="0"/>
          <w:marBottom w:val="0"/>
          <w:divBdr>
            <w:top w:val="none" w:sz="0" w:space="0" w:color="auto"/>
            <w:left w:val="none" w:sz="0" w:space="0" w:color="auto"/>
            <w:bottom w:val="none" w:sz="0" w:space="0" w:color="auto"/>
            <w:right w:val="none" w:sz="0" w:space="0" w:color="auto"/>
          </w:divBdr>
          <w:divsChild>
            <w:div w:id="1917736871">
              <w:marLeft w:val="0"/>
              <w:marRight w:val="0"/>
              <w:marTop w:val="0"/>
              <w:marBottom w:val="0"/>
              <w:divBdr>
                <w:top w:val="none" w:sz="0" w:space="0" w:color="auto"/>
                <w:left w:val="none" w:sz="0" w:space="0" w:color="auto"/>
                <w:bottom w:val="none" w:sz="0" w:space="0" w:color="auto"/>
                <w:right w:val="none" w:sz="0" w:space="0" w:color="auto"/>
              </w:divBdr>
            </w:div>
          </w:divsChild>
        </w:div>
        <w:div w:id="1395274801">
          <w:marLeft w:val="0"/>
          <w:marRight w:val="0"/>
          <w:marTop w:val="0"/>
          <w:marBottom w:val="0"/>
          <w:divBdr>
            <w:top w:val="none" w:sz="0" w:space="0" w:color="auto"/>
            <w:left w:val="none" w:sz="0" w:space="0" w:color="auto"/>
            <w:bottom w:val="none" w:sz="0" w:space="0" w:color="auto"/>
            <w:right w:val="none" w:sz="0" w:space="0" w:color="auto"/>
          </w:divBdr>
          <w:divsChild>
            <w:div w:id="692153350">
              <w:marLeft w:val="0"/>
              <w:marRight w:val="0"/>
              <w:marTop w:val="0"/>
              <w:marBottom w:val="0"/>
              <w:divBdr>
                <w:top w:val="none" w:sz="0" w:space="0" w:color="auto"/>
                <w:left w:val="none" w:sz="0" w:space="0" w:color="auto"/>
                <w:bottom w:val="none" w:sz="0" w:space="0" w:color="auto"/>
                <w:right w:val="none" w:sz="0" w:space="0" w:color="auto"/>
              </w:divBdr>
            </w:div>
          </w:divsChild>
        </w:div>
        <w:div w:id="1419982835">
          <w:marLeft w:val="0"/>
          <w:marRight w:val="0"/>
          <w:marTop w:val="0"/>
          <w:marBottom w:val="0"/>
          <w:divBdr>
            <w:top w:val="none" w:sz="0" w:space="0" w:color="auto"/>
            <w:left w:val="none" w:sz="0" w:space="0" w:color="auto"/>
            <w:bottom w:val="none" w:sz="0" w:space="0" w:color="auto"/>
            <w:right w:val="none" w:sz="0" w:space="0" w:color="auto"/>
          </w:divBdr>
          <w:divsChild>
            <w:div w:id="2053387053">
              <w:marLeft w:val="0"/>
              <w:marRight w:val="0"/>
              <w:marTop w:val="0"/>
              <w:marBottom w:val="0"/>
              <w:divBdr>
                <w:top w:val="none" w:sz="0" w:space="0" w:color="auto"/>
                <w:left w:val="none" w:sz="0" w:space="0" w:color="auto"/>
                <w:bottom w:val="none" w:sz="0" w:space="0" w:color="auto"/>
                <w:right w:val="none" w:sz="0" w:space="0" w:color="auto"/>
              </w:divBdr>
            </w:div>
          </w:divsChild>
        </w:div>
        <w:div w:id="1477528469">
          <w:marLeft w:val="0"/>
          <w:marRight w:val="0"/>
          <w:marTop w:val="0"/>
          <w:marBottom w:val="0"/>
          <w:divBdr>
            <w:top w:val="none" w:sz="0" w:space="0" w:color="auto"/>
            <w:left w:val="none" w:sz="0" w:space="0" w:color="auto"/>
            <w:bottom w:val="none" w:sz="0" w:space="0" w:color="auto"/>
            <w:right w:val="none" w:sz="0" w:space="0" w:color="auto"/>
          </w:divBdr>
          <w:divsChild>
            <w:div w:id="1394279096">
              <w:marLeft w:val="0"/>
              <w:marRight w:val="0"/>
              <w:marTop w:val="0"/>
              <w:marBottom w:val="0"/>
              <w:divBdr>
                <w:top w:val="none" w:sz="0" w:space="0" w:color="auto"/>
                <w:left w:val="none" w:sz="0" w:space="0" w:color="auto"/>
                <w:bottom w:val="none" w:sz="0" w:space="0" w:color="auto"/>
                <w:right w:val="none" w:sz="0" w:space="0" w:color="auto"/>
              </w:divBdr>
            </w:div>
          </w:divsChild>
        </w:div>
        <w:div w:id="1534418967">
          <w:marLeft w:val="0"/>
          <w:marRight w:val="0"/>
          <w:marTop w:val="0"/>
          <w:marBottom w:val="0"/>
          <w:divBdr>
            <w:top w:val="none" w:sz="0" w:space="0" w:color="auto"/>
            <w:left w:val="none" w:sz="0" w:space="0" w:color="auto"/>
            <w:bottom w:val="none" w:sz="0" w:space="0" w:color="auto"/>
            <w:right w:val="none" w:sz="0" w:space="0" w:color="auto"/>
          </w:divBdr>
          <w:divsChild>
            <w:div w:id="1413965483">
              <w:marLeft w:val="0"/>
              <w:marRight w:val="0"/>
              <w:marTop w:val="0"/>
              <w:marBottom w:val="0"/>
              <w:divBdr>
                <w:top w:val="none" w:sz="0" w:space="0" w:color="auto"/>
                <w:left w:val="none" w:sz="0" w:space="0" w:color="auto"/>
                <w:bottom w:val="none" w:sz="0" w:space="0" w:color="auto"/>
                <w:right w:val="none" w:sz="0" w:space="0" w:color="auto"/>
              </w:divBdr>
            </w:div>
          </w:divsChild>
        </w:div>
        <w:div w:id="1562062623">
          <w:marLeft w:val="0"/>
          <w:marRight w:val="0"/>
          <w:marTop w:val="0"/>
          <w:marBottom w:val="0"/>
          <w:divBdr>
            <w:top w:val="none" w:sz="0" w:space="0" w:color="auto"/>
            <w:left w:val="none" w:sz="0" w:space="0" w:color="auto"/>
            <w:bottom w:val="none" w:sz="0" w:space="0" w:color="auto"/>
            <w:right w:val="none" w:sz="0" w:space="0" w:color="auto"/>
          </w:divBdr>
          <w:divsChild>
            <w:div w:id="937254584">
              <w:marLeft w:val="0"/>
              <w:marRight w:val="0"/>
              <w:marTop w:val="0"/>
              <w:marBottom w:val="0"/>
              <w:divBdr>
                <w:top w:val="none" w:sz="0" w:space="0" w:color="auto"/>
                <w:left w:val="none" w:sz="0" w:space="0" w:color="auto"/>
                <w:bottom w:val="none" w:sz="0" w:space="0" w:color="auto"/>
                <w:right w:val="none" w:sz="0" w:space="0" w:color="auto"/>
              </w:divBdr>
            </w:div>
          </w:divsChild>
        </w:div>
        <w:div w:id="1588269637">
          <w:marLeft w:val="0"/>
          <w:marRight w:val="0"/>
          <w:marTop w:val="0"/>
          <w:marBottom w:val="0"/>
          <w:divBdr>
            <w:top w:val="none" w:sz="0" w:space="0" w:color="auto"/>
            <w:left w:val="none" w:sz="0" w:space="0" w:color="auto"/>
            <w:bottom w:val="none" w:sz="0" w:space="0" w:color="auto"/>
            <w:right w:val="none" w:sz="0" w:space="0" w:color="auto"/>
          </w:divBdr>
          <w:divsChild>
            <w:div w:id="2037384328">
              <w:marLeft w:val="0"/>
              <w:marRight w:val="0"/>
              <w:marTop w:val="0"/>
              <w:marBottom w:val="0"/>
              <w:divBdr>
                <w:top w:val="none" w:sz="0" w:space="0" w:color="auto"/>
                <w:left w:val="none" w:sz="0" w:space="0" w:color="auto"/>
                <w:bottom w:val="none" w:sz="0" w:space="0" w:color="auto"/>
                <w:right w:val="none" w:sz="0" w:space="0" w:color="auto"/>
              </w:divBdr>
            </w:div>
          </w:divsChild>
        </w:div>
        <w:div w:id="1596211740">
          <w:marLeft w:val="0"/>
          <w:marRight w:val="0"/>
          <w:marTop w:val="0"/>
          <w:marBottom w:val="0"/>
          <w:divBdr>
            <w:top w:val="none" w:sz="0" w:space="0" w:color="auto"/>
            <w:left w:val="none" w:sz="0" w:space="0" w:color="auto"/>
            <w:bottom w:val="none" w:sz="0" w:space="0" w:color="auto"/>
            <w:right w:val="none" w:sz="0" w:space="0" w:color="auto"/>
          </w:divBdr>
          <w:divsChild>
            <w:div w:id="21323435">
              <w:marLeft w:val="0"/>
              <w:marRight w:val="0"/>
              <w:marTop w:val="0"/>
              <w:marBottom w:val="0"/>
              <w:divBdr>
                <w:top w:val="none" w:sz="0" w:space="0" w:color="auto"/>
                <w:left w:val="none" w:sz="0" w:space="0" w:color="auto"/>
                <w:bottom w:val="none" w:sz="0" w:space="0" w:color="auto"/>
                <w:right w:val="none" w:sz="0" w:space="0" w:color="auto"/>
              </w:divBdr>
            </w:div>
          </w:divsChild>
        </w:div>
        <w:div w:id="1621497322">
          <w:marLeft w:val="0"/>
          <w:marRight w:val="0"/>
          <w:marTop w:val="0"/>
          <w:marBottom w:val="0"/>
          <w:divBdr>
            <w:top w:val="none" w:sz="0" w:space="0" w:color="auto"/>
            <w:left w:val="none" w:sz="0" w:space="0" w:color="auto"/>
            <w:bottom w:val="none" w:sz="0" w:space="0" w:color="auto"/>
            <w:right w:val="none" w:sz="0" w:space="0" w:color="auto"/>
          </w:divBdr>
          <w:divsChild>
            <w:div w:id="961420903">
              <w:marLeft w:val="0"/>
              <w:marRight w:val="0"/>
              <w:marTop w:val="0"/>
              <w:marBottom w:val="0"/>
              <w:divBdr>
                <w:top w:val="none" w:sz="0" w:space="0" w:color="auto"/>
                <w:left w:val="none" w:sz="0" w:space="0" w:color="auto"/>
                <w:bottom w:val="none" w:sz="0" w:space="0" w:color="auto"/>
                <w:right w:val="none" w:sz="0" w:space="0" w:color="auto"/>
              </w:divBdr>
            </w:div>
          </w:divsChild>
        </w:div>
        <w:div w:id="1646348199">
          <w:marLeft w:val="0"/>
          <w:marRight w:val="0"/>
          <w:marTop w:val="0"/>
          <w:marBottom w:val="0"/>
          <w:divBdr>
            <w:top w:val="none" w:sz="0" w:space="0" w:color="auto"/>
            <w:left w:val="none" w:sz="0" w:space="0" w:color="auto"/>
            <w:bottom w:val="none" w:sz="0" w:space="0" w:color="auto"/>
            <w:right w:val="none" w:sz="0" w:space="0" w:color="auto"/>
          </w:divBdr>
          <w:divsChild>
            <w:div w:id="780103363">
              <w:marLeft w:val="0"/>
              <w:marRight w:val="0"/>
              <w:marTop w:val="0"/>
              <w:marBottom w:val="0"/>
              <w:divBdr>
                <w:top w:val="none" w:sz="0" w:space="0" w:color="auto"/>
                <w:left w:val="none" w:sz="0" w:space="0" w:color="auto"/>
                <w:bottom w:val="none" w:sz="0" w:space="0" w:color="auto"/>
                <w:right w:val="none" w:sz="0" w:space="0" w:color="auto"/>
              </w:divBdr>
            </w:div>
          </w:divsChild>
        </w:div>
        <w:div w:id="1686516659">
          <w:marLeft w:val="0"/>
          <w:marRight w:val="0"/>
          <w:marTop w:val="0"/>
          <w:marBottom w:val="0"/>
          <w:divBdr>
            <w:top w:val="none" w:sz="0" w:space="0" w:color="auto"/>
            <w:left w:val="none" w:sz="0" w:space="0" w:color="auto"/>
            <w:bottom w:val="none" w:sz="0" w:space="0" w:color="auto"/>
            <w:right w:val="none" w:sz="0" w:space="0" w:color="auto"/>
          </w:divBdr>
          <w:divsChild>
            <w:div w:id="34627900">
              <w:marLeft w:val="0"/>
              <w:marRight w:val="0"/>
              <w:marTop w:val="0"/>
              <w:marBottom w:val="0"/>
              <w:divBdr>
                <w:top w:val="none" w:sz="0" w:space="0" w:color="auto"/>
                <w:left w:val="none" w:sz="0" w:space="0" w:color="auto"/>
                <w:bottom w:val="none" w:sz="0" w:space="0" w:color="auto"/>
                <w:right w:val="none" w:sz="0" w:space="0" w:color="auto"/>
              </w:divBdr>
            </w:div>
          </w:divsChild>
        </w:div>
        <w:div w:id="1720670794">
          <w:marLeft w:val="0"/>
          <w:marRight w:val="0"/>
          <w:marTop w:val="0"/>
          <w:marBottom w:val="0"/>
          <w:divBdr>
            <w:top w:val="none" w:sz="0" w:space="0" w:color="auto"/>
            <w:left w:val="none" w:sz="0" w:space="0" w:color="auto"/>
            <w:bottom w:val="none" w:sz="0" w:space="0" w:color="auto"/>
            <w:right w:val="none" w:sz="0" w:space="0" w:color="auto"/>
          </w:divBdr>
          <w:divsChild>
            <w:div w:id="2137988087">
              <w:marLeft w:val="0"/>
              <w:marRight w:val="0"/>
              <w:marTop w:val="0"/>
              <w:marBottom w:val="0"/>
              <w:divBdr>
                <w:top w:val="none" w:sz="0" w:space="0" w:color="auto"/>
                <w:left w:val="none" w:sz="0" w:space="0" w:color="auto"/>
                <w:bottom w:val="none" w:sz="0" w:space="0" w:color="auto"/>
                <w:right w:val="none" w:sz="0" w:space="0" w:color="auto"/>
              </w:divBdr>
            </w:div>
          </w:divsChild>
        </w:div>
        <w:div w:id="1729765099">
          <w:marLeft w:val="0"/>
          <w:marRight w:val="0"/>
          <w:marTop w:val="0"/>
          <w:marBottom w:val="0"/>
          <w:divBdr>
            <w:top w:val="none" w:sz="0" w:space="0" w:color="auto"/>
            <w:left w:val="none" w:sz="0" w:space="0" w:color="auto"/>
            <w:bottom w:val="none" w:sz="0" w:space="0" w:color="auto"/>
            <w:right w:val="none" w:sz="0" w:space="0" w:color="auto"/>
          </w:divBdr>
          <w:divsChild>
            <w:div w:id="2128042857">
              <w:marLeft w:val="0"/>
              <w:marRight w:val="0"/>
              <w:marTop w:val="0"/>
              <w:marBottom w:val="0"/>
              <w:divBdr>
                <w:top w:val="none" w:sz="0" w:space="0" w:color="auto"/>
                <w:left w:val="none" w:sz="0" w:space="0" w:color="auto"/>
                <w:bottom w:val="none" w:sz="0" w:space="0" w:color="auto"/>
                <w:right w:val="none" w:sz="0" w:space="0" w:color="auto"/>
              </w:divBdr>
            </w:div>
          </w:divsChild>
        </w:div>
        <w:div w:id="1731228241">
          <w:marLeft w:val="0"/>
          <w:marRight w:val="0"/>
          <w:marTop w:val="0"/>
          <w:marBottom w:val="0"/>
          <w:divBdr>
            <w:top w:val="none" w:sz="0" w:space="0" w:color="auto"/>
            <w:left w:val="none" w:sz="0" w:space="0" w:color="auto"/>
            <w:bottom w:val="none" w:sz="0" w:space="0" w:color="auto"/>
            <w:right w:val="none" w:sz="0" w:space="0" w:color="auto"/>
          </w:divBdr>
          <w:divsChild>
            <w:div w:id="2031833577">
              <w:marLeft w:val="0"/>
              <w:marRight w:val="0"/>
              <w:marTop w:val="0"/>
              <w:marBottom w:val="0"/>
              <w:divBdr>
                <w:top w:val="none" w:sz="0" w:space="0" w:color="auto"/>
                <w:left w:val="none" w:sz="0" w:space="0" w:color="auto"/>
                <w:bottom w:val="none" w:sz="0" w:space="0" w:color="auto"/>
                <w:right w:val="none" w:sz="0" w:space="0" w:color="auto"/>
              </w:divBdr>
            </w:div>
          </w:divsChild>
        </w:div>
        <w:div w:id="1752312267">
          <w:marLeft w:val="0"/>
          <w:marRight w:val="0"/>
          <w:marTop w:val="0"/>
          <w:marBottom w:val="0"/>
          <w:divBdr>
            <w:top w:val="none" w:sz="0" w:space="0" w:color="auto"/>
            <w:left w:val="none" w:sz="0" w:space="0" w:color="auto"/>
            <w:bottom w:val="none" w:sz="0" w:space="0" w:color="auto"/>
            <w:right w:val="none" w:sz="0" w:space="0" w:color="auto"/>
          </w:divBdr>
          <w:divsChild>
            <w:div w:id="1341129537">
              <w:marLeft w:val="0"/>
              <w:marRight w:val="0"/>
              <w:marTop w:val="0"/>
              <w:marBottom w:val="0"/>
              <w:divBdr>
                <w:top w:val="none" w:sz="0" w:space="0" w:color="auto"/>
                <w:left w:val="none" w:sz="0" w:space="0" w:color="auto"/>
                <w:bottom w:val="none" w:sz="0" w:space="0" w:color="auto"/>
                <w:right w:val="none" w:sz="0" w:space="0" w:color="auto"/>
              </w:divBdr>
            </w:div>
          </w:divsChild>
        </w:div>
        <w:div w:id="1789160767">
          <w:marLeft w:val="0"/>
          <w:marRight w:val="0"/>
          <w:marTop w:val="0"/>
          <w:marBottom w:val="0"/>
          <w:divBdr>
            <w:top w:val="none" w:sz="0" w:space="0" w:color="auto"/>
            <w:left w:val="none" w:sz="0" w:space="0" w:color="auto"/>
            <w:bottom w:val="none" w:sz="0" w:space="0" w:color="auto"/>
            <w:right w:val="none" w:sz="0" w:space="0" w:color="auto"/>
          </w:divBdr>
          <w:divsChild>
            <w:div w:id="1134298155">
              <w:marLeft w:val="0"/>
              <w:marRight w:val="0"/>
              <w:marTop w:val="0"/>
              <w:marBottom w:val="0"/>
              <w:divBdr>
                <w:top w:val="none" w:sz="0" w:space="0" w:color="auto"/>
                <w:left w:val="none" w:sz="0" w:space="0" w:color="auto"/>
                <w:bottom w:val="none" w:sz="0" w:space="0" w:color="auto"/>
                <w:right w:val="none" w:sz="0" w:space="0" w:color="auto"/>
              </w:divBdr>
            </w:div>
          </w:divsChild>
        </w:div>
        <w:div w:id="1818525619">
          <w:marLeft w:val="0"/>
          <w:marRight w:val="0"/>
          <w:marTop w:val="0"/>
          <w:marBottom w:val="0"/>
          <w:divBdr>
            <w:top w:val="none" w:sz="0" w:space="0" w:color="auto"/>
            <w:left w:val="none" w:sz="0" w:space="0" w:color="auto"/>
            <w:bottom w:val="none" w:sz="0" w:space="0" w:color="auto"/>
            <w:right w:val="none" w:sz="0" w:space="0" w:color="auto"/>
          </w:divBdr>
          <w:divsChild>
            <w:div w:id="404687842">
              <w:marLeft w:val="0"/>
              <w:marRight w:val="0"/>
              <w:marTop w:val="0"/>
              <w:marBottom w:val="0"/>
              <w:divBdr>
                <w:top w:val="none" w:sz="0" w:space="0" w:color="auto"/>
                <w:left w:val="none" w:sz="0" w:space="0" w:color="auto"/>
                <w:bottom w:val="none" w:sz="0" w:space="0" w:color="auto"/>
                <w:right w:val="none" w:sz="0" w:space="0" w:color="auto"/>
              </w:divBdr>
            </w:div>
          </w:divsChild>
        </w:div>
        <w:div w:id="1845969354">
          <w:marLeft w:val="0"/>
          <w:marRight w:val="0"/>
          <w:marTop w:val="0"/>
          <w:marBottom w:val="0"/>
          <w:divBdr>
            <w:top w:val="none" w:sz="0" w:space="0" w:color="auto"/>
            <w:left w:val="none" w:sz="0" w:space="0" w:color="auto"/>
            <w:bottom w:val="none" w:sz="0" w:space="0" w:color="auto"/>
            <w:right w:val="none" w:sz="0" w:space="0" w:color="auto"/>
          </w:divBdr>
          <w:divsChild>
            <w:div w:id="1220435127">
              <w:marLeft w:val="0"/>
              <w:marRight w:val="0"/>
              <w:marTop w:val="0"/>
              <w:marBottom w:val="0"/>
              <w:divBdr>
                <w:top w:val="none" w:sz="0" w:space="0" w:color="auto"/>
                <w:left w:val="none" w:sz="0" w:space="0" w:color="auto"/>
                <w:bottom w:val="none" w:sz="0" w:space="0" w:color="auto"/>
                <w:right w:val="none" w:sz="0" w:space="0" w:color="auto"/>
              </w:divBdr>
            </w:div>
          </w:divsChild>
        </w:div>
        <w:div w:id="1879007678">
          <w:marLeft w:val="0"/>
          <w:marRight w:val="0"/>
          <w:marTop w:val="0"/>
          <w:marBottom w:val="0"/>
          <w:divBdr>
            <w:top w:val="none" w:sz="0" w:space="0" w:color="auto"/>
            <w:left w:val="none" w:sz="0" w:space="0" w:color="auto"/>
            <w:bottom w:val="none" w:sz="0" w:space="0" w:color="auto"/>
            <w:right w:val="none" w:sz="0" w:space="0" w:color="auto"/>
          </w:divBdr>
          <w:divsChild>
            <w:div w:id="1804738885">
              <w:marLeft w:val="0"/>
              <w:marRight w:val="0"/>
              <w:marTop w:val="0"/>
              <w:marBottom w:val="0"/>
              <w:divBdr>
                <w:top w:val="none" w:sz="0" w:space="0" w:color="auto"/>
                <w:left w:val="none" w:sz="0" w:space="0" w:color="auto"/>
                <w:bottom w:val="none" w:sz="0" w:space="0" w:color="auto"/>
                <w:right w:val="none" w:sz="0" w:space="0" w:color="auto"/>
              </w:divBdr>
            </w:div>
          </w:divsChild>
        </w:div>
        <w:div w:id="1945990437">
          <w:marLeft w:val="0"/>
          <w:marRight w:val="0"/>
          <w:marTop w:val="0"/>
          <w:marBottom w:val="0"/>
          <w:divBdr>
            <w:top w:val="none" w:sz="0" w:space="0" w:color="auto"/>
            <w:left w:val="none" w:sz="0" w:space="0" w:color="auto"/>
            <w:bottom w:val="none" w:sz="0" w:space="0" w:color="auto"/>
            <w:right w:val="none" w:sz="0" w:space="0" w:color="auto"/>
          </w:divBdr>
          <w:divsChild>
            <w:div w:id="1055742775">
              <w:marLeft w:val="0"/>
              <w:marRight w:val="0"/>
              <w:marTop w:val="0"/>
              <w:marBottom w:val="0"/>
              <w:divBdr>
                <w:top w:val="none" w:sz="0" w:space="0" w:color="auto"/>
                <w:left w:val="none" w:sz="0" w:space="0" w:color="auto"/>
                <w:bottom w:val="none" w:sz="0" w:space="0" w:color="auto"/>
                <w:right w:val="none" w:sz="0" w:space="0" w:color="auto"/>
              </w:divBdr>
            </w:div>
          </w:divsChild>
        </w:div>
        <w:div w:id="1962496235">
          <w:marLeft w:val="0"/>
          <w:marRight w:val="0"/>
          <w:marTop w:val="0"/>
          <w:marBottom w:val="0"/>
          <w:divBdr>
            <w:top w:val="none" w:sz="0" w:space="0" w:color="auto"/>
            <w:left w:val="none" w:sz="0" w:space="0" w:color="auto"/>
            <w:bottom w:val="none" w:sz="0" w:space="0" w:color="auto"/>
            <w:right w:val="none" w:sz="0" w:space="0" w:color="auto"/>
          </w:divBdr>
          <w:divsChild>
            <w:div w:id="1658072127">
              <w:marLeft w:val="0"/>
              <w:marRight w:val="0"/>
              <w:marTop w:val="0"/>
              <w:marBottom w:val="0"/>
              <w:divBdr>
                <w:top w:val="none" w:sz="0" w:space="0" w:color="auto"/>
                <w:left w:val="none" w:sz="0" w:space="0" w:color="auto"/>
                <w:bottom w:val="none" w:sz="0" w:space="0" w:color="auto"/>
                <w:right w:val="none" w:sz="0" w:space="0" w:color="auto"/>
              </w:divBdr>
            </w:div>
          </w:divsChild>
        </w:div>
        <w:div w:id="1981955679">
          <w:marLeft w:val="0"/>
          <w:marRight w:val="0"/>
          <w:marTop w:val="0"/>
          <w:marBottom w:val="0"/>
          <w:divBdr>
            <w:top w:val="none" w:sz="0" w:space="0" w:color="auto"/>
            <w:left w:val="none" w:sz="0" w:space="0" w:color="auto"/>
            <w:bottom w:val="none" w:sz="0" w:space="0" w:color="auto"/>
            <w:right w:val="none" w:sz="0" w:space="0" w:color="auto"/>
          </w:divBdr>
          <w:divsChild>
            <w:div w:id="1601597474">
              <w:marLeft w:val="0"/>
              <w:marRight w:val="0"/>
              <w:marTop w:val="0"/>
              <w:marBottom w:val="0"/>
              <w:divBdr>
                <w:top w:val="none" w:sz="0" w:space="0" w:color="auto"/>
                <w:left w:val="none" w:sz="0" w:space="0" w:color="auto"/>
                <w:bottom w:val="none" w:sz="0" w:space="0" w:color="auto"/>
                <w:right w:val="none" w:sz="0" w:space="0" w:color="auto"/>
              </w:divBdr>
            </w:div>
          </w:divsChild>
        </w:div>
        <w:div w:id="1984579617">
          <w:marLeft w:val="0"/>
          <w:marRight w:val="0"/>
          <w:marTop w:val="0"/>
          <w:marBottom w:val="0"/>
          <w:divBdr>
            <w:top w:val="none" w:sz="0" w:space="0" w:color="auto"/>
            <w:left w:val="none" w:sz="0" w:space="0" w:color="auto"/>
            <w:bottom w:val="none" w:sz="0" w:space="0" w:color="auto"/>
            <w:right w:val="none" w:sz="0" w:space="0" w:color="auto"/>
          </w:divBdr>
          <w:divsChild>
            <w:div w:id="272130201">
              <w:marLeft w:val="0"/>
              <w:marRight w:val="0"/>
              <w:marTop w:val="0"/>
              <w:marBottom w:val="0"/>
              <w:divBdr>
                <w:top w:val="none" w:sz="0" w:space="0" w:color="auto"/>
                <w:left w:val="none" w:sz="0" w:space="0" w:color="auto"/>
                <w:bottom w:val="none" w:sz="0" w:space="0" w:color="auto"/>
                <w:right w:val="none" w:sz="0" w:space="0" w:color="auto"/>
              </w:divBdr>
            </w:div>
          </w:divsChild>
        </w:div>
        <w:div w:id="1995259616">
          <w:marLeft w:val="0"/>
          <w:marRight w:val="0"/>
          <w:marTop w:val="0"/>
          <w:marBottom w:val="0"/>
          <w:divBdr>
            <w:top w:val="none" w:sz="0" w:space="0" w:color="auto"/>
            <w:left w:val="none" w:sz="0" w:space="0" w:color="auto"/>
            <w:bottom w:val="none" w:sz="0" w:space="0" w:color="auto"/>
            <w:right w:val="none" w:sz="0" w:space="0" w:color="auto"/>
          </w:divBdr>
          <w:divsChild>
            <w:div w:id="2001082266">
              <w:marLeft w:val="0"/>
              <w:marRight w:val="0"/>
              <w:marTop w:val="0"/>
              <w:marBottom w:val="0"/>
              <w:divBdr>
                <w:top w:val="none" w:sz="0" w:space="0" w:color="auto"/>
                <w:left w:val="none" w:sz="0" w:space="0" w:color="auto"/>
                <w:bottom w:val="none" w:sz="0" w:space="0" w:color="auto"/>
                <w:right w:val="none" w:sz="0" w:space="0" w:color="auto"/>
              </w:divBdr>
            </w:div>
          </w:divsChild>
        </w:div>
        <w:div w:id="2030524447">
          <w:marLeft w:val="0"/>
          <w:marRight w:val="0"/>
          <w:marTop w:val="0"/>
          <w:marBottom w:val="0"/>
          <w:divBdr>
            <w:top w:val="none" w:sz="0" w:space="0" w:color="auto"/>
            <w:left w:val="none" w:sz="0" w:space="0" w:color="auto"/>
            <w:bottom w:val="none" w:sz="0" w:space="0" w:color="auto"/>
            <w:right w:val="none" w:sz="0" w:space="0" w:color="auto"/>
          </w:divBdr>
          <w:divsChild>
            <w:div w:id="1292440090">
              <w:marLeft w:val="0"/>
              <w:marRight w:val="0"/>
              <w:marTop w:val="0"/>
              <w:marBottom w:val="0"/>
              <w:divBdr>
                <w:top w:val="none" w:sz="0" w:space="0" w:color="auto"/>
                <w:left w:val="none" w:sz="0" w:space="0" w:color="auto"/>
                <w:bottom w:val="none" w:sz="0" w:space="0" w:color="auto"/>
                <w:right w:val="none" w:sz="0" w:space="0" w:color="auto"/>
              </w:divBdr>
            </w:div>
          </w:divsChild>
        </w:div>
        <w:div w:id="2125028197">
          <w:marLeft w:val="0"/>
          <w:marRight w:val="0"/>
          <w:marTop w:val="0"/>
          <w:marBottom w:val="0"/>
          <w:divBdr>
            <w:top w:val="none" w:sz="0" w:space="0" w:color="auto"/>
            <w:left w:val="none" w:sz="0" w:space="0" w:color="auto"/>
            <w:bottom w:val="none" w:sz="0" w:space="0" w:color="auto"/>
            <w:right w:val="none" w:sz="0" w:space="0" w:color="auto"/>
          </w:divBdr>
          <w:divsChild>
            <w:div w:id="10572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261">
      <w:bodyDiv w:val="1"/>
      <w:marLeft w:val="0"/>
      <w:marRight w:val="0"/>
      <w:marTop w:val="0"/>
      <w:marBottom w:val="0"/>
      <w:divBdr>
        <w:top w:val="none" w:sz="0" w:space="0" w:color="auto"/>
        <w:left w:val="none" w:sz="0" w:space="0" w:color="auto"/>
        <w:bottom w:val="none" w:sz="0" w:space="0" w:color="auto"/>
        <w:right w:val="none" w:sz="0" w:space="0" w:color="auto"/>
      </w:divBdr>
      <w:divsChild>
        <w:div w:id="117069074">
          <w:marLeft w:val="0"/>
          <w:marRight w:val="0"/>
          <w:marTop w:val="0"/>
          <w:marBottom w:val="0"/>
          <w:divBdr>
            <w:top w:val="none" w:sz="0" w:space="0" w:color="auto"/>
            <w:left w:val="none" w:sz="0" w:space="0" w:color="auto"/>
            <w:bottom w:val="none" w:sz="0" w:space="0" w:color="auto"/>
            <w:right w:val="none" w:sz="0" w:space="0" w:color="auto"/>
          </w:divBdr>
          <w:divsChild>
            <w:div w:id="1427925370">
              <w:marLeft w:val="0"/>
              <w:marRight w:val="0"/>
              <w:marTop w:val="0"/>
              <w:marBottom w:val="0"/>
              <w:divBdr>
                <w:top w:val="none" w:sz="0" w:space="0" w:color="auto"/>
                <w:left w:val="none" w:sz="0" w:space="0" w:color="auto"/>
                <w:bottom w:val="none" w:sz="0" w:space="0" w:color="auto"/>
                <w:right w:val="none" w:sz="0" w:space="0" w:color="auto"/>
              </w:divBdr>
              <w:divsChild>
                <w:div w:id="12343601">
                  <w:marLeft w:val="0"/>
                  <w:marRight w:val="0"/>
                  <w:marTop w:val="0"/>
                  <w:marBottom w:val="0"/>
                  <w:divBdr>
                    <w:top w:val="none" w:sz="0" w:space="0" w:color="auto"/>
                    <w:left w:val="none" w:sz="0" w:space="0" w:color="auto"/>
                    <w:bottom w:val="none" w:sz="0" w:space="0" w:color="auto"/>
                    <w:right w:val="none" w:sz="0" w:space="0" w:color="auto"/>
                  </w:divBdr>
                  <w:divsChild>
                    <w:div w:id="136267484">
                      <w:marLeft w:val="0"/>
                      <w:marRight w:val="0"/>
                      <w:marTop w:val="0"/>
                      <w:marBottom w:val="0"/>
                      <w:divBdr>
                        <w:top w:val="none" w:sz="0" w:space="0" w:color="auto"/>
                        <w:left w:val="none" w:sz="0" w:space="0" w:color="auto"/>
                        <w:bottom w:val="none" w:sz="0" w:space="0" w:color="auto"/>
                        <w:right w:val="none" w:sz="0" w:space="0" w:color="auto"/>
                      </w:divBdr>
                    </w:div>
                  </w:divsChild>
                </w:div>
                <w:div w:id="2128234841">
                  <w:marLeft w:val="0"/>
                  <w:marRight w:val="0"/>
                  <w:marTop w:val="0"/>
                  <w:marBottom w:val="0"/>
                  <w:divBdr>
                    <w:top w:val="none" w:sz="0" w:space="0" w:color="auto"/>
                    <w:left w:val="none" w:sz="0" w:space="0" w:color="auto"/>
                    <w:bottom w:val="none" w:sz="0" w:space="0" w:color="auto"/>
                    <w:right w:val="none" w:sz="0" w:space="0" w:color="auto"/>
                  </w:divBdr>
                  <w:divsChild>
                    <w:div w:id="194657094">
                      <w:marLeft w:val="0"/>
                      <w:marRight w:val="0"/>
                      <w:marTop w:val="0"/>
                      <w:marBottom w:val="0"/>
                      <w:divBdr>
                        <w:top w:val="none" w:sz="0" w:space="0" w:color="auto"/>
                        <w:left w:val="none" w:sz="0" w:space="0" w:color="auto"/>
                        <w:bottom w:val="none" w:sz="0" w:space="0" w:color="auto"/>
                        <w:right w:val="none" w:sz="0" w:space="0" w:color="auto"/>
                      </w:divBdr>
                      <w:divsChild>
                        <w:div w:id="1652976498">
                          <w:marLeft w:val="0"/>
                          <w:marRight w:val="0"/>
                          <w:marTop w:val="0"/>
                          <w:marBottom w:val="0"/>
                          <w:divBdr>
                            <w:top w:val="none" w:sz="0" w:space="0" w:color="auto"/>
                            <w:left w:val="none" w:sz="0" w:space="0" w:color="auto"/>
                            <w:bottom w:val="none" w:sz="0" w:space="0" w:color="auto"/>
                            <w:right w:val="none" w:sz="0" w:space="0" w:color="auto"/>
                          </w:divBdr>
                          <w:divsChild>
                            <w:div w:id="1473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186695">
      <w:bodyDiv w:val="1"/>
      <w:marLeft w:val="0"/>
      <w:marRight w:val="0"/>
      <w:marTop w:val="0"/>
      <w:marBottom w:val="0"/>
      <w:divBdr>
        <w:top w:val="none" w:sz="0" w:space="0" w:color="auto"/>
        <w:left w:val="none" w:sz="0" w:space="0" w:color="auto"/>
        <w:bottom w:val="none" w:sz="0" w:space="0" w:color="auto"/>
        <w:right w:val="none" w:sz="0" w:space="0" w:color="auto"/>
      </w:divBdr>
      <w:divsChild>
        <w:div w:id="413010457">
          <w:marLeft w:val="0"/>
          <w:marRight w:val="0"/>
          <w:marTop w:val="0"/>
          <w:marBottom w:val="0"/>
          <w:divBdr>
            <w:top w:val="none" w:sz="0" w:space="0" w:color="auto"/>
            <w:left w:val="none" w:sz="0" w:space="0" w:color="auto"/>
            <w:bottom w:val="none" w:sz="0" w:space="0" w:color="auto"/>
            <w:right w:val="none" w:sz="0" w:space="0" w:color="auto"/>
          </w:divBdr>
        </w:div>
        <w:div w:id="430050600">
          <w:marLeft w:val="0"/>
          <w:marRight w:val="0"/>
          <w:marTop w:val="0"/>
          <w:marBottom w:val="0"/>
          <w:divBdr>
            <w:top w:val="none" w:sz="0" w:space="0" w:color="auto"/>
            <w:left w:val="none" w:sz="0" w:space="0" w:color="auto"/>
            <w:bottom w:val="none" w:sz="0" w:space="0" w:color="auto"/>
            <w:right w:val="none" w:sz="0" w:space="0" w:color="auto"/>
          </w:divBdr>
        </w:div>
        <w:div w:id="980425791">
          <w:marLeft w:val="0"/>
          <w:marRight w:val="0"/>
          <w:marTop w:val="0"/>
          <w:marBottom w:val="0"/>
          <w:divBdr>
            <w:top w:val="none" w:sz="0" w:space="0" w:color="auto"/>
            <w:left w:val="none" w:sz="0" w:space="0" w:color="auto"/>
            <w:bottom w:val="none" w:sz="0" w:space="0" w:color="auto"/>
            <w:right w:val="none" w:sz="0" w:space="0" w:color="auto"/>
          </w:divBdr>
        </w:div>
        <w:div w:id="1257984223">
          <w:marLeft w:val="0"/>
          <w:marRight w:val="0"/>
          <w:marTop w:val="0"/>
          <w:marBottom w:val="0"/>
          <w:divBdr>
            <w:top w:val="none" w:sz="0" w:space="0" w:color="auto"/>
            <w:left w:val="none" w:sz="0" w:space="0" w:color="auto"/>
            <w:bottom w:val="none" w:sz="0" w:space="0" w:color="auto"/>
            <w:right w:val="none" w:sz="0" w:space="0" w:color="auto"/>
          </w:divBdr>
        </w:div>
        <w:div w:id="1601723039">
          <w:marLeft w:val="0"/>
          <w:marRight w:val="0"/>
          <w:marTop w:val="0"/>
          <w:marBottom w:val="0"/>
          <w:divBdr>
            <w:top w:val="none" w:sz="0" w:space="0" w:color="auto"/>
            <w:left w:val="none" w:sz="0" w:space="0" w:color="auto"/>
            <w:bottom w:val="none" w:sz="0" w:space="0" w:color="auto"/>
            <w:right w:val="none" w:sz="0" w:space="0" w:color="auto"/>
          </w:divBdr>
        </w:div>
      </w:divsChild>
    </w:div>
    <w:div w:id="770008093">
      <w:bodyDiv w:val="1"/>
      <w:marLeft w:val="0"/>
      <w:marRight w:val="0"/>
      <w:marTop w:val="0"/>
      <w:marBottom w:val="0"/>
      <w:divBdr>
        <w:top w:val="none" w:sz="0" w:space="0" w:color="auto"/>
        <w:left w:val="none" w:sz="0" w:space="0" w:color="auto"/>
        <w:bottom w:val="none" w:sz="0" w:space="0" w:color="auto"/>
        <w:right w:val="none" w:sz="0" w:space="0" w:color="auto"/>
      </w:divBdr>
    </w:div>
    <w:div w:id="793449321">
      <w:bodyDiv w:val="1"/>
      <w:marLeft w:val="0"/>
      <w:marRight w:val="0"/>
      <w:marTop w:val="0"/>
      <w:marBottom w:val="0"/>
      <w:divBdr>
        <w:top w:val="none" w:sz="0" w:space="0" w:color="auto"/>
        <w:left w:val="none" w:sz="0" w:space="0" w:color="auto"/>
        <w:bottom w:val="none" w:sz="0" w:space="0" w:color="auto"/>
        <w:right w:val="none" w:sz="0" w:space="0" w:color="auto"/>
      </w:divBdr>
    </w:div>
    <w:div w:id="825897157">
      <w:bodyDiv w:val="1"/>
      <w:marLeft w:val="0"/>
      <w:marRight w:val="0"/>
      <w:marTop w:val="0"/>
      <w:marBottom w:val="0"/>
      <w:divBdr>
        <w:top w:val="none" w:sz="0" w:space="0" w:color="auto"/>
        <w:left w:val="none" w:sz="0" w:space="0" w:color="auto"/>
        <w:bottom w:val="none" w:sz="0" w:space="0" w:color="auto"/>
        <w:right w:val="none" w:sz="0" w:space="0" w:color="auto"/>
      </w:divBdr>
    </w:div>
    <w:div w:id="835456292">
      <w:bodyDiv w:val="1"/>
      <w:marLeft w:val="0"/>
      <w:marRight w:val="0"/>
      <w:marTop w:val="0"/>
      <w:marBottom w:val="0"/>
      <w:divBdr>
        <w:top w:val="none" w:sz="0" w:space="0" w:color="auto"/>
        <w:left w:val="none" w:sz="0" w:space="0" w:color="auto"/>
        <w:bottom w:val="none" w:sz="0" w:space="0" w:color="auto"/>
        <w:right w:val="none" w:sz="0" w:space="0" w:color="auto"/>
      </w:divBdr>
    </w:div>
    <w:div w:id="841554959">
      <w:bodyDiv w:val="1"/>
      <w:marLeft w:val="0"/>
      <w:marRight w:val="0"/>
      <w:marTop w:val="0"/>
      <w:marBottom w:val="0"/>
      <w:divBdr>
        <w:top w:val="none" w:sz="0" w:space="0" w:color="auto"/>
        <w:left w:val="none" w:sz="0" w:space="0" w:color="auto"/>
        <w:bottom w:val="none" w:sz="0" w:space="0" w:color="auto"/>
        <w:right w:val="none" w:sz="0" w:space="0" w:color="auto"/>
      </w:divBdr>
    </w:div>
    <w:div w:id="852457006">
      <w:bodyDiv w:val="1"/>
      <w:marLeft w:val="0"/>
      <w:marRight w:val="0"/>
      <w:marTop w:val="0"/>
      <w:marBottom w:val="0"/>
      <w:divBdr>
        <w:top w:val="none" w:sz="0" w:space="0" w:color="auto"/>
        <w:left w:val="none" w:sz="0" w:space="0" w:color="auto"/>
        <w:bottom w:val="none" w:sz="0" w:space="0" w:color="auto"/>
        <w:right w:val="none" w:sz="0" w:space="0" w:color="auto"/>
      </w:divBdr>
    </w:div>
    <w:div w:id="882014765">
      <w:bodyDiv w:val="1"/>
      <w:marLeft w:val="0"/>
      <w:marRight w:val="0"/>
      <w:marTop w:val="0"/>
      <w:marBottom w:val="0"/>
      <w:divBdr>
        <w:top w:val="none" w:sz="0" w:space="0" w:color="auto"/>
        <w:left w:val="none" w:sz="0" w:space="0" w:color="auto"/>
        <w:bottom w:val="none" w:sz="0" w:space="0" w:color="auto"/>
        <w:right w:val="none" w:sz="0" w:space="0" w:color="auto"/>
      </w:divBdr>
      <w:divsChild>
        <w:div w:id="1098333013">
          <w:marLeft w:val="0"/>
          <w:marRight w:val="0"/>
          <w:marTop w:val="0"/>
          <w:marBottom w:val="0"/>
          <w:divBdr>
            <w:top w:val="none" w:sz="0" w:space="0" w:color="auto"/>
            <w:left w:val="none" w:sz="0" w:space="0" w:color="auto"/>
            <w:bottom w:val="none" w:sz="0" w:space="0" w:color="auto"/>
            <w:right w:val="none" w:sz="0" w:space="0" w:color="auto"/>
          </w:divBdr>
        </w:div>
      </w:divsChild>
    </w:div>
    <w:div w:id="892469723">
      <w:bodyDiv w:val="1"/>
      <w:marLeft w:val="0"/>
      <w:marRight w:val="0"/>
      <w:marTop w:val="0"/>
      <w:marBottom w:val="0"/>
      <w:divBdr>
        <w:top w:val="none" w:sz="0" w:space="0" w:color="auto"/>
        <w:left w:val="none" w:sz="0" w:space="0" w:color="auto"/>
        <w:bottom w:val="none" w:sz="0" w:space="0" w:color="auto"/>
        <w:right w:val="none" w:sz="0" w:space="0" w:color="auto"/>
      </w:divBdr>
      <w:divsChild>
        <w:div w:id="258484932">
          <w:marLeft w:val="0"/>
          <w:marRight w:val="0"/>
          <w:marTop w:val="0"/>
          <w:marBottom w:val="0"/>
          <w:divBdr>
            <w:top w:val="none" w:sz="0" w:space="0" w:color="auto"/>
            <w:left w:val="none" w:sz="0" w:space="0" w:color="auto"/>
            <w:bottom w:val="none" w:sz="0" w:space="0" w:color="auto"/>
            <w:right w:val="none" w:sz="0" w:space="0" w:color="auto"/>
          </w:divBdr>
        </w:div>
        <w:div w:id="912738160">
          <w:marLeft w:val="0"/>
          <w:marRight w:val="0"/>
          <w:marTop w:val="0"/>
          <w:marBottom w:val="0"/>
          <w:divBdr>
            <w:top w:val="none" w:sz="0" w:space="0" w:color="auto"/>
            <w:left w:val="none" w:sz="0" w:space="0" w:color="auto"/>
            <w:bottom w:val="none" w:sz="0" w:space="0" w:color="auto"/>
            <w:right w:val="none" w:sz="0" w:space="0" w:color="auto"/>
          </w:divBdr>
        </w:div>
        <w:div w:id="1585410625">
          <w:marLeft w:val="0"/>
          <w:marRight w:val="0"/>
          <w:marTop w:val="0"/>
          <w:marBottom w:val="0"/>
          <w:divBdr>
            <w:top w:val="none" w:sz="0" w:space="0" w:color="auto"/>
            <w:left w:val="none" w:sz="0" w:space="0" w:color="auto"/>
            <w:bottom w:val="none" w:sz="0" w:space="0" w:color="auto"/>
            <w:right w:val="none" w:sz="0" w:space="0" w:color="auto"/>
          </w:divBdr>
        </w:div>
        <w:div w:id="1835560482">
          <w:marLeft w:val="0"/>
          <w:marRight w:val="0"/>
          <w:marTop w:val="0"/>
          <w:marBottom w:val="0"/>
          <w:divBdr>
            <w:top w:val="none" w:sz="0" w:space="0" w:color="auto"/>
            <w:left w:val="none" w:sz="0" w:space="0" w:color="auto"/>
            <w:bottom w:val="none" w:sz="0" w:space="0" w:color="auto"/>
            <w:right w:val="none" w:sz="0" w:space="0" w:color="auto"/>
          </w:divBdr>
        </w:div>
      </w:divsChild>
    </w:div>
    <w:div w:id="899438147">
      <w:bodyDiv w:val="1"/>
      <w:marLeft w:val="0"/>
      <w:marRight w:val="0"/>
      <w:marTop w:val="0"/>
      <w:marBottom w:val="0"/>
      <w:divBdr>
        <w:top w:val="none" w:sz="0" w:space="0" w:color="auto"/>
        <w:left w:val="none" w:sz="0" w:space="0" w:color="auto"/>
        <w:bottom w:val="none" w:sz="0" w:space="0" w:color="auto"/>
        <w:right w:val="none" w:sz="0" w:space="0" w:color="auto"/>
      </w:divBdr>
      <w:divsChild>
        <w:div w:id="949093269">
          <w:marLeft w:val="0"/>
          <w:marRight w:val="0"/>
          <w:marTop w:val="0"/>
          <w:marBottom w:val="0"/>
          <w:divBdr>
            <w:top w:val="none" w:sz="0" w:space="0" w:color="auto"/>
            <w:left w:val="none" w:sz="0" w:space="0" w:color="auto"/>
            <w:bottom w:val="none" w:sz="0" w:space="0" w:color="auto"/>
            <w:right w:val="none" w:sz="0" w:space="0" w:color="auto"/>
          </w:divBdr>
        </w:div>
        <w:div w:id="1470829961">
          <w:marLeft w:val="0"/>
          <w:marRight w:val="0"/>
          <w:marTop w:val="0"/>
          <w:marBottom w:val="0"/>
          <w:divBdr>
            <w:top w:val="none" w:sz="0" w:space="0" w:color="auto"/>
            <w:left w:val="none" w:sz="0" w:space="0" w:color="auto"/>
            <w:bottom w:val="none" w:sz="0" w:space="0" w:color="auto"/>
            <w:right w:val="none" w:sz="0" w:space="0" w:color="auto"/>
          </w:divBdr>
        </w:div>
        <w:div w:id="2062167960">
          <w:marLeft w:val="0"/>
          <w:marRight w:val="0"/>
          <w:marTop w:val="0"/>
          <w:marBottom w:val="0"/>
          <w:divBdr>
            <w:top w:val="none" w:sz="0" w:space="0" w:color="auto"/>
            <w:left w:val="none" w:sz="0" w:space="0" w:color="auto"/>
            <w:bottom w:val="none" w:sz="0" w:space="0" w:color="auto"/>
            <w:right w:val="none" w:sz="0" w:space="0" w:color="auto"/>
          </w:divBdr>
        </w:div>
        <w:div w:id="2113240307">
          <w:marLeft w:val="0"/>
          <w:marRight w:val="0"/>
          <w:marTop w:val="0"/>
          <w:marBottom w:val="0"/>
          <w:divBdr>
            <w:top w:val="none" w:sz="0" w:space="0" w:color="auto"/>
            <w:left w:val="none" w:sz="0" w:space="0" w:color="auto"/>
            <w:bottom w:val="none" w:sz="0" w:space="0" w:color="auto"/>
            <w:right w:val="none" w:sz="0" w:space="0" w:color="auto"/>
          </w:divBdr>
        </w:div>
      </w:divsChild>
    </w:div>
    <w:div w:id="900019571">
      <w:bodyDiv w:val="1"/>
      <w:marLeft w:val="0"/>
      <w:marRight w:val="0"/>
      <w:marTop w:val="0"/>
      <w:marBottom w:val="0"/>
      <w:divBdr>
        <w:top w:val="none" w:sz="0" w:space="0" w:color="auto"/>
        <w:left w:val="none" w:sz="0" w:space="0" w:color="auto"/>
        <w:bottom w:val="none" w:sz="0" w:space="0" w:color="auto"/>
        <w:right w:val="none" w:sz="0" w:space="0" w:color="auto"/>
      </w:divBdr>
    </w:div>
    <w:div w:id="922953468">
      <w:bodyDiv w:val="1"/>
      <w:marLeft w:val="0"/>
      <w:marRight w:val="0"/>
      <w:marTop w:val="0"/>
      <w:marBottom w:val="0"/>
      <w:divBdr>
        <w:top w:val="none" w:sz="0" w:space="0" w:color="auto"/>
        <w:left w:val="none" w:sz="0" w:space="0" w:color="auto"/>
        <w:bottom w:val="none" w:sz="0" w:space="0" w:color="auto"/>
        <w:right w:val="none" w:sz="0" w:space="0" w:color="auto"/>
      </w:divBdr>
    </w:div>
    <w:div w:id="923339876">
      <w:bodyDiv w:val="1"/>
      <w:marLeft w:val="0"/>
      <w:marRight w:val="0"/>
      <w:marTop w:val="0"/>
      <w:marBottom w:val="0"/>
      <w:divBdr>
        <w:top w:val="none" w:sz="0" w:space="0" w:color="auto"/>
        <w:left w:val="none" w:sz="0" w:space="0" w:color="auto"/>
        <w:bottom w:val="none" w:sz="0" w:space="0" w:color="auto"/>
        <w:right w:val="none" w:sz="0" w:space="0" w:color="auto"/>
      </w:divBdr>
    </w:div>
    <w:div w:id="933633897">
      <w:bodyDiv w:val="1"/>
      <w:marLeft w:val="0"/>
      <w:marRight w:val="0"/>
      <w:marTop w:val="0"/>
      <w:marBottom w:val="0"/>
      <w:divBdr>
        <w:top w:val="none" w:sz="0" w:space="0" w:color="auto"/>
        <w:left w:val="none" w:sz="0" w:space="0" w:color="auto"/>
        <w:bottom w:val="none" w:sz="0" w:space="0" w:color="auto"/>
        <w:right w:val="none" w:sz="0" w:space="0" w:color="auto"/>
      </w:divBdr>
    </w:div>
    <w:div w:id="936717168">
      <w:bodyDiv w:val="1"/>
      <w:marLeft w:val="0"/>
      <w:marRight w:val="0"/>
      <w:marTop w:val="0"/>
      <w:marBottom w:val="0"/>
      <w:divBdr>
        <w:top w:val="none" w:sz="0" w:space="0" w:color="auto"/>
        <w:left w:val="none" w:sz="0" w:space="0" w:color="auto"/>
        <w:bottom w:val="none" w:sz="0" w:space="0" w:color="auto"/>
        <w:right w:val="none" w:sz="0" w:space="0" w:color="auto"/>
      </w:divBdr>
    </w:div>
    <w:div w:id="946159015">
      <w:bodyDiv w:val="1"/>
      <w:marLeft w:val="0"/>
      <w:marRight w:val="0"/>
      <w:marTop w:val="0"/>
      <w:marBottom w:val="0"/>
      <w:divBdr>
        <w:top w:val="none" w:sz="0" w:space="0" w:color="auto"/>
        <w:left w:val="none" w:sz="0" w:space="0" w:color="auto"/>
        <w:bottom w:val="none" w:sz="0" w:space="0" w:color="auto"/>
        <w:right w:val="none" w:sz="0" w:space="0" w:color="auto"/>
      </w:divBdr>
    </w:div>
    <w:div w:id="952899919">
      <w:bodyDiv w:val="1"/>
      <w:marLeft w:val="0"/>
      <w:marRight w:val="0"/>
      <w:marTop w:val="0"/>
      <w:marBottom w:val="0"/>
      <w:divBdr>
        <w:top w:val="none" w:sz="0" w:space="0" w:color="auto"/>
        <w:left w:val="none" w:sz="0" w:space="0" w:color="auto"/>
        <w:bottom w:val="none" w:sz="0" w:space="0" w:color="auto"/>
        <w:right w:val="none" w:sz="0" w:space="0" w:color="auto"/>
      </w:divBdr>
    </w:div>
    <w:div w:id="957679471">
      <w:bodyDiv w:val="1"/>
      <w:marLeft w:val="0"/>
      <w:marRight w:val="0"/>
      <w:marTop w:val="0"/>
      <w:marBottom w:val="0"/>
      <w:divBdr>
        <w:top w:val="none" w:sz="0" w:space="0" w:color="auto"/>
        <w:left w:val="none" w:sz="0" w:space="0" w:color="auto"/>
        <w:bottom w:val="none" w:sz="0" w:space="0" w:color="auto"/>
        <w:right w:val="none" w:sz="0" w:space="0" w:color="auto"/>
      </w:divBdr>
    </w:div>
    <w:div w:id="961031102">
      <w:bodyDiv w:val="1"/>
      <w:marLeft w:val="0"/>
      <w:marRight w:val="0"/>
      <w:marTop w:val="0"/>
      <w:marBottom w:val="0"/>
      <w:divBdr>
        <w:top w:val="none" w:sz="0" w:space="0" w:color="auto"/>
        <w:left w:val="none" w:sz="0" w:space="0" w:color="auto"/>
        <w:bottom w:val="none" w:sz="0" w:space="0" w:color="auto"/>
        <w:right w:val="none" w:sz="0" w:space="0" w:color="auto"/>
      </w:divBdr>
    </w:div>
    <w:div w:id="969748529">
      <w:bodyDiv w:val="1"/>
      <w:marLeft w:val="0"/>
      <w:marRight w:val="0"/>
      <w:marTop w:val="0"/>
      <w:marBottom w:val="0"/>
      <w:divBdr>
        <w:top w:val="none" w:sz="0" w:space="0" w:color="auto"/>
        <w:left w:val="none" w:sz="0" w:space="0" w:color="auto"/>
        <w:bottom w:val="none" w:sz="0" w:space="0" w:color="auto"/>
        <w:right w:val="none" w:sz="0" w:space="0" w:color="auto"/>
      </w:divBdr>
    </w:div>
    <w:div w:id="985865507">
      <w:bodyDiv w:val="1"/>
      <w:marLeft w:val="0"/>
      <w:marRight w:val="0"/>
      <w:marTop w:val="0"/>
      <w:marBottom w:val="0"/>
      <w:divBdr>
        <w:top w:val="none" w:sz="0" w:space="0" w:color="auto"/>
        <w:left w:val="none" w:sz="0" w:space="0" w:color="auto"/>
        <w:bottom w:val="none" w:sz="0" w:space="0" w:color="auto"/>
        <w:right w:val="none" w:sz="0" w:space="0" w:color="auto"/>
      </w:divBdr>
    </w:div>
    <w:div w:id="996571258">
      <w:bodyDiv w:val="1"/>
      <w:marLeft w:val="0"/>
      <w:marRight w:val="0"/>
      <w:marTop w:val="0"/>
      <w:marBottom w:val="0"/>
      <w:divBdr>
        <w:top w:val="none" w:sz="0" w:space="0" w:color="auto"/>
        <w:left w:val="none" w:sz="0" w:space="0" w:color="auto"/>
        <w:bottom w:val="none" w:sz="0" w:space="0" w:color="auto"/>
        <w:right w:val="none" w:sz="0" w:space="0" w:color="auto"/>
      </w:divBdr>
      <w:divsChild>
        <w:div w:id="718482924">
          <w:marLeft w:val="0"/>
          <w:marRight w:val="0"/>
          <w:marTop w:val="0"/>
          <w:marBottom w:val="720"/>
          <w:divBdr>
            <w:top w:val="single" w:sz="6" w:space="18" w:color="CEDBE0"/>
            <w:left w:val="single" w:sz="6" w:space="18" w:color="CEDBE0"/>
            <w:bottom w:val="single" w:sz="6" w:space="18" w:color="CEDBE0"/>
            <w:right w:val="single" w:sz="6" w:space="18" w:color="CEDBE0"/>
          </w:divBdr>
        </w:div>
      </w:divsChild>
    </w:div>
    <w:div w:id="1004631905">
      <w:bodyDiv w:val="1"/>
      <w:marLeft w:val="0"/>
      <w:marRight w:val="0"/>
      <w:marTop w:val="0"/>
      <w:marBottom w:val="0"/>
      <w:divBdr>
        <w:top w:val="none" w:sz="0" w:space="0" w:color="auto"/>
        <w:left w:val="none" w:sz="0" w:space="0" w:color="auto"/>
        <w:bottom w:val="none" w:sz="0" w:space="0" w:color="auto"/>
        <w:right w:val="none" w:sz="0" w:space="0" w:color="auto"/>
      </w:divBdr>
    </w:div>
    <w:div w:id="1015351623">
      <w:bodyDiv w:val="1"/>
      <w:marLeft w:val="0"/>
      <w:marRight w:val="0"/>
      <w:marTop w:val="0"/>
      <w:marBottom w:val="0"/>
      <w:divBdr>
        <w:top w:val="none" w:sz="0" w:space="0" w:color="auto"/>
        <w:left w:val="none" w:sz="0" w:space="0" w:color="auto"/>
        <w:bottom w:val="none" w:sz="0" w:space="0" w:color="auto"/>
        <w:right w:val="none" w:sz="0" w:space="0" w:color="auto"/>
      </w:divBdr>
      <w:divsChild>
        <w:div w:id="510294470">
          <w:marLeft w:val="0"/>
          <w:marRight w:val="0"/>
          <w:marTop w:val="0"/>
          <w:marBottom w:val="0"/>
          <w:divBdr>
            <w:top w:val="none" w:sz="0" w:space="0" w:color="auto"/>
            <w:left w:val="none" w:sz="0" w:space="0" w:color="auto"/>
            <w:bottom w:val="none" w:sz="0" w:space="0" w:color="auto"/>
            <w:right w:val="none" w:sz="0" w:space="0" w:color="auto"/>
          </w:divBdr>
          <w:divsChild>
            <w:div w:id="1628656803">
              <w:marLeft w:val="0"/>
              <w:marRight w:val="0"/>
              <w:marTop w:val="0"/>
              <w:marBottom w:val="0"/>
              <w:divBdr>
                <w:top w:val="none" w:sz="0" w:space="0" w:color="auto"/>
                <w:left w:val="none" w:sz="0" w:space="0" w:color="auto"/>
                <w:bottom w:val="none" w:sz="0" w:space="0" w:color="auto"/>
                <w:right w:val="none" w:sz="0" w:space="0" w:color="auto"/>
              </w:divBdr>
              <w:divsChild>
                <w:div w:id="964316184">
                  <w:marLeft w:val="0"/>
                  <w:marRight w:val="0"/>
                  <w:marTop w:val="0"/>
                  <w:marBottom w:val="0"/>
                  <w:divBdr>
                    <w:top w:val="none" w:sz="0" w:space="0" w:color="auto"/>
                    <w:left w:val="none" w:sz="0" w:space="0" w:color="auto"/>
                    <w:bottom w:val="none" w:sz="0" w:space="0" w:color="auto"/>
                    <w:right w:val="none" w:sz="0" w:space="0" w:color="auto"/>
                  </w:divBdr>
                  <w:divsChild>
                    <w:div w:id="96220942">
                      <w:marLeft w:val="0"/>
                      <w:marRight w:val="0"/>
                      <w:marTop w:val="0"/>
                      <w:marBottom w:val="0"/>
                      <w:divBdr>
                        <w:top w:val="none" w:sz="0" w:space="0" w:color="auto"/>
                        <w:left w:val="none" w:sz="0" w:space="0" w:color="auto"/>
                        <w:bottom w:val="none" w:sz="0" w:space="0" w:color="auto"/>
                        <w:right w:val="none" w:sz="0" w:space="0" w:color="auto"/>
                      </w:divBdr>
                    </w:div>
                  </w:divsChild>
                </w:div>
                <w:div w:id="1574848197">
                  <w:marLeft w:val="0"/>
                  <w:marRight w:val="0"/>
                  <w:marTop w:val="0"/>
                  <w:marBottom w:val="0"/>
                  <w:divBdr>
                    <w:top w:val="none" w:sz="0" w:space="0" w:color="auto"/>
                    <w:left w:val="none" w:sz="0" w:space="0" w:color="auto"/>
                    <w:bottom w:val="none" w:sz="0" w:space="0" w:color="auto"/>
                    <w:right w:val="none" w:sz="0" w:space="0" w:color="auto"/>
                  </w:divBdr>
                  <w:divsChild>
                    <w:div w:id="1544907639">
                      <w:marLeft w:val="0"/>
                      <w:marRight w:val="0"/>
                      <w:marTop w:val="0"/>
                      <w:marBottom w:val="0"/>
                      <w:divBdr>
                        <w:top w:val="none" w:sz="0" w:space="0" w:color="auto"/>
                        <w:left w:val="none" w:sz="0" w:space="0" w:color="auto"/>
                        <w:bottom w:val="none" w:sz="0" w:space="0" w:color="auto"/>
                        <w:right w:val="none" w:sz="0" w:space="0" w:color="auto"/>
                      </w:divBdr>
                      <w:divsChild>
                        <w:div w:id="644354105">
                          <w:marLeft w:val="0"/>
                          <w:marRight w:val="0"/>
                          <w:marTop w:val="0"/>
                          <w:marBottom w:val="0"/>
                          <w:divBdr>
                            <w:top w:val="none" w:sz="0" w:space="0" w:color="auto"/>
                            <w:left w:val="none" w:sz="0" w:space="0" w:color="auto"/>
                            <w:bottom w:val="none" w:sz="0" w:space="0" w:color="auto"/>
                            <w:right w:val="none" w:sz="0" w:space="0" w:color="auto"/>
                          </w:divBdr>
                          <w:divsChild>
                            <w:div w:id="132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69286">
      <w:bodyDiv w:val="1"/>
      <w:marLeft w:val="0"/>
      <w:marRight w:val="0"/>
      <w:marTop w:val="0"/>
      <w:marBottom w:val="0"/>
      <w:divBdr>
        <w:top w:val="none" w:sz="0" w:space="0" w:color="auto"/>
        <w:left w:val="none" w:sz="0" w:space="0" w:color="auto"/>
        <w:bottom w:val="none" w:sz="0" w:space="0" w:color="auto"/>
        <w:right w:val="none" w:sz="0" w:space="0" w:color="auto"/>
      </w:divBdr>
      <w:divsChild>
        <w:div w:id="954216983">
          <w:marLeft w:val="0"/>
          <w:marRight w:val="0"/>
          <w:marTop w:val="0"/>
          <w:marBottom w:val="0"/>
          <w:divBdr>
            <w:top w:val="none" w:sz="0" w:space="0" w:color="auto"/>
            <w:left w:val="none" w:sz="0" w:space="0" w:color="auto"/>
            <w:bottom w:val="none" w:sz="0" w:space="0" w:color="auto"/>
            <w:right w:val="none" w:sz="0" w:space="0" w:color="auto"/>
          </w:divBdr>
        </w:div>
        <w:div w:id="1517891413">
          <w:marLeft w:val="0"/>
          <w:marRight w:val="0"/>
          <w:marTop w:val="0"/>
          <w:marBottom w:val="0"/>
          <w:divBdr>
            <w:top w:val="none" w:sz="0" w:space="0" w:color="auto"/>
            <w:left w:val="none" w:sz="0" w:space="0" w:color="auto"/>
            <w:bottom w:val="none" w:sz="0" w:space="0" w:color="auto"/>
            <w:right w:val="none" w:sz="0" w:space="0" w:color="auto"/>
          </w:divBdr>
          <w:divsChild>
            <w:div w:id="1245409831">
              <w:marLeft w:val="0"/>
              <w:marRight w:val="0"/>
              <w:marTop w:val="0"/>
              <w:marBottom w:val="0"/>
              <w:divBdr>
                <w:top w:val="none" w:sz="0" w:space="0" w:color="auto"/>
                <w:left w:val="none" w:sz="0" w:space="0" w:color="auto"/>
                <w:bottom w:val="none" w:sz="0" w:space="0" w:color="auto"/>
                <w:right w:val="none" w:sz="0" w:space="0" w:color="auto"/>
              </w:divBdr>
            </w:div>
          </w:divsChild>
        </w:div>
        <w:div w:id="1854685302">
          <w:marLeft w:val="0"/>
          <w:marRight w:val="0"/>
          <w:marTop w:val="0"/>
          <w:marBottom w:val="0"/>
          <w:divBdr>
            <w:top w:val="none" w:sz="0" w:space="0" w:color="auto"/>
            <w:left w:val="none" w:sz="0" w:space="0" w:color="auto"/>
            <w:bottom w:val="none" w:sz="0" w:space="0" w:color="auto"/>
            <w:right w:val="none" w:sz="0" w:space="0" w:color="auto"/>
          </w:divBdr>
          <w:divsChild>
            <w:div w:id="1854370283">
              <w:marLeft w:val="0"/>
              <w:marRight w:val="0"/>
              <w:marTop w:val="0"/>
              <w:marBottom w:val="0"/>
              <w:divBdr>
                <w:top w:val="none" w:sz="0" w:space="0" w:color="auto"/>
                <w:left w:val="none" w:sz="0" w:space="0" w:color="auto"/>
                <w:bottom w:val="none" w:sz="0" w:space="0" w:color="auto"/>
                <w:right w:val="none" w:sz="0" w:space="0" w:color="auto"/>
              </w:divBdr>
            </w:div>
          </w:divsChild>
        </w:div>
        <w:div w:id="1972205491">
          <w:marLeft w:val="0"/>
          <w:marRight w:val="0"/>
          <w:marTop w:val="0"/>
          <w:marBottom w:val="0"/>
          <w:divBdr>
            <w:top w:val="none" w:sz="0" w:space="0" w:color="auto"/>
            <w:left w:val="none" w:sz="0" w:space="0" w:color="auto"/>
            <w:bottom w:val="none" w:sz="0" w:space="0" w:color="auto"/>
            <w:right w:val="none" w:sz="0" w:space="0" w:color="auto"/>
          </w:divBdr>
          <w:divsChild>
            <w:div w:id="2857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3139">
      <w:bodyDiv w:val="1"/>
      <w:marLeft w:val="0"/>
      <w:marRight w:val="0"/>
      <w:marTop w:val="0"/>
      <w:marBottom w:val="0"/>
      <w:divBdr>
        <w:top w:val="none" w:sz="0" w:space="0" w:color="auto"/>
        <w:left w:val="none" w:sz="0" w:space="0" w:color="auto"/>
        <w:bottom w:val="none" w:sz="0" w:space="0" w:color="auto"/>
        <w:right w:val="none" w:sz="0" w:space="0" w:color="auto"/>
      </w:divBdr>
    </w:div>
    <w:div w:id="1027606233">
      <w:bodyDiv w:val="1"/>
      <w:marLeft w:val="0"/>
      <w:marRight w:val="0"/>
      <w:marTop w:val="0"/>
      <w:marBottom w:val="0"/>
      <w:divBdr>
        <w:top w:val="none" w:sz="0" w:space="0" w:color="auto"/>
        <w:left w:val="none" w:sz="0" w:space="0" w:color="auto"/>
        <w:bottom w:val="none" w:sz="0" w:space="0" w:color="auto"/>
        <w:right w:val="none" w:sz="0" w:space="0" w:color="auto"/>
      </w:divBdr>
    </w:div>
    <w:div w:id="1035884488">
      <w:bodyDiv w:val="1"/>
      <w:marLeft w:val="0"/>
      <w:marRight w:val="0"/>
      <w:marTop w:val="0"/>
      <w:marBottom w:val="0"/>
      <w:divBdr>
        <w:top w:val="none" w:sz="0" w:space="0" w:color="auto"/>
        <w:left w:val="none" w:sz="0" w:space="0" w:color="auto"/>
        <w:bottom w:val="none" w:sz="0" w:space="0" w:color="auto"/>
        <w:right w:val="none" w:sz="0" w:space="0" w:color="auto"/>
      </w:divBdr>
      <w:divsChild>
        <w:div w:id="1919441704">
          <w:marLeft w:val="0"/>
          <w:marRight w:val="0"/>
          <w:marTop w:val="0"/>
          <w:marBottom w:val="0"/>
          <w:divBdr>
            <w:top w:val="none" w:sz="0" w:space="0" w:color="auto"/>
            <w:left w:val="none" w:sz="0" w:space="0" w:color="auto"/>
            <w:bottom w:val="none" w:sz="0" w:space="0" w:color="auto"/>
            <w:right w:val="none" w:sz="0" w:space="0" w:color="auto"/>
          </w:divBdr>
        </w:div>
      </w:divsChild>
    </w:div>
    <w:div w:id="1037270098">
      <w:bodyDiv w:val="1"/>
      <w:marLeft w:val="0"/>
      <w:marRight w:val="0"/>
      <w:marTop w:val="0"/>
      <w:marBottom w:val="0"/>
      <w:divBdr>
        <w:top w:val="none" w:sz="0" w:space="0" w:color="auto"/>
        <w:left w:val="none" w:sz="0" w:space="0" w:color="auto"/>
        <w:bottom w:val="none" w:sz="0" w:space="0" w:color="auto"/>
        <w:right w:val="none" w:sz="0" w:space="0" w:color="auto"/>
      </w:divBdr>
    </w:div>
    <w:div w:id="1054499282">
      <w:bodyDiv w:val="1"/>
      <w:marLeft w:val="0"/>
      <w:marRight w:val="0"/>
      <w:marTop w:val="0"/>
      <w:marBottom w:val="0"/>
      <w:divBdr>
        <w:top w:val="none" w:sz="0" w:space="0" w:color="auto"/>
        <w:left w:val="none" w:sz="0" w:space="0" w:color="auto"/>
        <w:bottom w:val="none" w:sz="0" w:space="0" w:color="auto"/>
        <w:right w:val="none" w:sz="0" w:space="0" w:color="auto"/>
      </w:divBdr>
      <w:divsChild>
        <w:div w:id="813911951">
          <w:marLeft w:val="0"/>
          <w:marRight w:val="0"/>
          <w:marTop w:val="0"/>
          <w:marBottom w:val="0"/>
          <w:divBdr>
            <w:top w:val="none" w:sz="0" w:space="0" w:color="auto"/>
            <w:left w:val="none" w:sz="0" w:space="0" w:color="auto"/>
            <w:bottom w:val="none" w:sz="0" w:space="0" w:color="auto"/>
            <w:right w:val="none" w:sz="0" w:space="0" w:color="auto"/>
          </w:divBdr>
        </w:div>
        <w:div w:id="1579514066">
          <w:marLeft w:val="0"/>
          <w:marRight w:val="0"/>
          <w:marTop w:val="0"/>
          <w:marBottom w:val="0"/>
          <w:divBdr>
            <w:top w:val="none" w:sz="0" w:space="0" w:color="auto"/>
            <w:left w:val="none" w:sz="0" w:space="0" w:color="auto"/>
            <w:bottom w:val="none" w:sz="0" w:space="0" w:color="auto"/>
            <w:right w:val="none" w:sz="0" w:space="0" w:color="auto"/>
          </w:divBdr>
        </w:div>
        <w:div w:id="1995596269">
          <w:marLeft w:val="0"/>
          <w:marRight w:val="0"/>
          <w:marTop w:val="0"/>
          <w:marBottom w:val="0"/>
          <w:divBdr>
            <w:top w:val="none" w:sz="0" w:space="0" w:color="auto"/>
            <w:left w:val="none" w:sz="0" w:space="0" w:color="auto"/>
            <w:bottom w:val="none" w:sz="0" w:space="0" w:color="auto"/>
            <w:right w:val="none" w:sz="0" w:space="0" w:color="auto"/>
          </w:divBdr>
        </w:div>
      </w:divsChild>
    </w:div>
    <w:div w:id="1063213709">
      <w:bodyDiv w:val="1"/>
      <w:marLeft w:val="0"/>
      <w:marRight w:val="0"/>
      <w:marTop w:val="0"/>
      <w:marBottom w:val="0"/>
      <w:divBdr>
        <w:top w:val="none" w:sz="0" w:space="0" w:color="auto"/>
        <w:left w:val="none" w:sz="0" w:space="0" w:color="auto"/>
        <w:bottom w:val="none" w:sz="0" w:space="0" w:color="auto"/>
        <w:right w:val="none" w:sz="0" w:space="0" w:color="auto"/>
      </w:divBdr>
    </w:div>
    <w:div w:id="1066995424">
      <w:bodyDiv w:val="1"/>
      <w:marLeft w:val="0"/>
      <w:marRight w:val="0"/>
      <w:marTop w:val="0"/>
      <w:marBottom w:val="0"/>
      <w:divBdr>
        <w:top w:val="none" w:sz="0" w:space="0" w:color="auto"/>
        <w:left w:val="none" w:sz="0" w:space="0" w:color="auto"/>
        <w:bottom w:val="none" w:sz="0" w:space="0" w:color="auto"/>
        <w:right w:val="none" w:sz="0" w:space="0" w:color="auto"/>
      </w:divBdr>
    </w:div>
    <w:div w:id="1074204006">
      <w:bodyDiv w:val="1"/>
      <w:marLeft w:val="0"/>
      <w:marRight w:val="0"/>
      <w:marTop w:val="0"/>
      <w:marBottom w:val="0"/>
      <w:divBdr>
        <w:top w:val="none" w:sz="0" w:space="0" w:color="auto"/>
        <w:left w:val="none" w:sz="0" w:space="0" w:color="auto"/>
        <w:bottom w:val="none" w:sz="0" w:space="0" w:color="auto"/>
        <w:right w:val="none" w:sz="0" w:space="0" w:color="auto"/>
      </w:divBdr>
    </w:div>
    <w:div w:id="1117990992">
      <w:bodyDiv w:val="1"/>
      <w:marLeft w:val="0"/>
      <w:marRight w:val="0"/>
      <w:marTop w:val="0"/>
      <w:marBottom w:val="0"/>
      <w:divBdr>
        <w:top w:val="none" w:sz="0" w:space="0" w:color="auto"/>
        <w:left w:val="none" w:sz="0" w:space="0" w:color="auto"/>
        <w:bottom w:val="none" w:sz="0" w:space="0" w:color="auto"/>
        <w:right w:val="none" w:sz="0" w:space="0" w:color="auto"/>
      </w:divBdr>
    </w:div>
    <w:div w:id="1131443451">
      <w:bodyDiv w:val="1"/>
      <w:marLeft w:val="0"/>
      <w:marRight w:val="0"/>
      <w:marTop w:val="0"/>
      <w:marBottom w:val="0"/>
      <w:divBdr>
        <w:top w:val="none" w:sz="0" w:space="0" w:color="auto"/>
        <w:left w:val="none" w:sz="0" w:space="0" w:color="auto"/>
        <w:bottom w:val="none" w:sz="0" w:space="0" w:color="auto"/>
        <w:right w:val="none" w:sz="0" w:space="0" w:color="auto"/>
      </w:divBdr>
      <w:divsChild>
        <w:div w:id="278683063">
          <w:marLeft w:val="0"/>
          <w:marRight w:val="0"/>
          <w:marTop w:val="0"/>
          <w:marBottom w:val="240"/>
          <w:divBdr>
            <w:top w:val="none" w:sz="0" w:space="0" w:color="auto"/>
            <w:left w:val="none" w:sz="0" w:space="0" w:color="auto"/>
            <w:bottom w:val="none" w:sz="0" w:space="0" w:color="auto"/>
            <w:right w:val="none" w:sz="0" w:space="0" w:color="auto"/>
          </w:divBdr>
        </w:div>
        <w:div w:id="321272236">
          <w:marLeft w:val="0"/>
          <w:marRight w:val="0"/>
          <w:marTop w:val="0"/>
          <w:marBottom w:val="240"/>
          <w:divBdr>
            <w:top w:val="none" w:sz="0" w:space="0" w:color="auto"/>
            <w:left w:val="none" w:sz="0" w:space="0" w:color="auto"/>
            <w:bottom w:val="none" w:sz="0" w:space="0" w:color="auto"/>
            <w:right w:val="none" w:sz="0" w:space="0" w:color="auto"/>
          </w:divBdr>
        </w:div>
        <w:div w:id="490610055">
          <w:marLeft w:val="0"/>
          <w:marRight w:val="0"/>
          <w:marTop w:val="0"/>
          <w:marBottom w:val="240"/>
          <w:divBdr>
            <w:top w:val="none" w:sz="0" w:space="0" w:color="auto"/>
            <w:left w:val="none" w:sz="0" w:space="0" w:color="auto"/>
            <w:bottom w:val="none" w:sz="0" w:space="0" w:color="auto"/>
            <w:right w:val="none" w:sz="0" w:space="0" w:color="auto"/>
          </w:divBdr>
        </w:div>
        <w:div w:id="1410269394">
          <w:marLeft w:val="0"/>
          <w:marRight w:val="0"/>
          <w:marTop w:val="0"/>
          <w:marBottom w:val="240"/>
          <w:divBdr>
            <w:top w:val="none" w:sz="0" w:space="0" w:color="auto"/>
            <w:left w:val="none" w:sz="0" w:space="0" w:color="auto"/>
            <w:bottom w:val="none" w:sz="0" w:space="0" w:color="auto"/>
            <w:right w:val="none" w:sz="0" w:space="0" w:color="auto"/>
          </w:divBdr>
        </w:div>
      </w:divsChild>
    </w:div>
    <w:div w:id="1132558226">
      <w:bodyDiv w:val="1"/>
      <w:marLeft w:val="0"/>
      <w:marRight w:val="0"/>
      <w:marTop w:val="0"/>
      <w:marBottom w:val="0"/>
      <w:divBdr>
        <w:top w:val="none" w:sz="0" w:space="0" w:color="auto"/>
        <w:left w:val="none" w:sz="0" w:space="0" w:color="auto"/>
        <w:bottom w:val="none" w:sz="0" w:space="0" w:color="auto"/>
        <w:right w:val="none" w:sz="0" w:space="0" w:color="auto"/>
      </w:divBdr>
    </w:div>
    <w:div w:id="1158569851">
      <w:bodyDiv w:val="1"/>
      <w:marLeft w:val="0"/>
      <w:marRight w:val="0"/>
      <w:marTop w:val="0"/>
      <w:marBottom w:val="0"/>
      <w:divBdr>
        <w:top w:val="none" w:sz="0" w:space="0" w:color="auto"/>
        <w:left w:val="none" w:sz="0" w:space="0" w:color="auto"/>
        <w:bottom w:val="none" w:sz="0" w:space="0" w:color="auto"/>
        <w:right w:val="none" w:sz="0" w:space="0" w:color="auto"/>
      </w:divBdr>
    </w:div>
    <w:div w:id="1172986203">
      <w:bodyDiv w:val="1"/>
      <w:marLeft w:val="0"/>
      <w:marRight w:val="0"/>
      <w:marTop w:val="0"/>
      <w:marBottom w:val="0"/>
      <w:divBdr>
        <w:top w:val="none" w:sz="0" w:space="0" w:color="auto"/>
        <w:left w:val="none" w:sz="0" w:space="0" w:color="auto"/>
        <w:bottom w:val="none" w:sz="0" w:space="0" w:color="auto"/>
        <w:right w:val="none" w:sz="0" w:space="0" w:color="auto"/>
      </w:divBdr>
      <w:divsChild>
        <w:div w:id="918251135">
          <w:marLeft w:val="0"/>
          <w:marRight w:val="0"/>
          <w:marTop w:val="0"/>
          <w:marBottom w:val="0"/>
          <w:divBdr>
            <w:top w:val="none" w:sz="0" w:space="0" w:color="auto"/>
            <w:left w:val="none" w:sz="0" w:space="0" w:color="auto"/>
            <w:bottom w:val="none" w:sz="0" w:space="0" w:color="auto"/>
            <w:right w:val="none" w:sz="0" w:space="0" w:color="auto"/>
          </w:divBdr>
        </w:div>
        <w:div w:id="1756786353">
          <w:marLeft w:val="0"/>
          <w:marRight w:val="0"/>
          <w:marTop w:val="0"/>
          <w:marBottom w:val="0"/>
          <w:divBdr>
            <w:top w:val="none" w:sz="0" w:space="0" w:color="auto"/>
            <w:left w:val="none" w:sz="0" w:space="0" w:color="auto"/>
            <w:bottom w:val="none" w:sz="0" w:space="0" w:color="auto"/>
            <w:right w:val="none" w:sz="0" w:space="0" w:color="auto"/>
          </w:divBdr>
          <w:divsChild>
            <w:div w:id="150148033">
              <w:marLeft w:val="0"/>
              <w:marRight w:val="0"/>
              <w:marTop w:val="0"/>
              <w:marBottom w:val="0"/>
              <w:divBdr>
                <w:top w:val="none" w:sz="0" w:space="0" w:color="auto"/>
                <w:left w:val="none" w:sz="0" w:space="0" w:color="auto"/>
                <w:bottom w:val="none" w:sz="0" w:space="0" w:color="auto"/>
                <w:right w:val="none" w:sz="0" w:space="0" w:color="auto"/>
              </w:divBdr>
            </w:div>
            <w:div w:id="63399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28605">
      <w:bodyDiv w:val="1"/>
      <w:marLeft w:val="0"/>
      <w:marRight w:val="0"/>
      <w:marTop w:val="0"/>
      <w:marBottom w:val="0"/>
      <w:divBdr>
        <w:top w:val="none" w:sz="0" w:space="0" w:color="auto"/>
        <w:left w:val="none" w:sz="0" w:space="0" w:color="auto"/>
        <w:bottom w:val="none" w:sz="0" w:space="0" w:color="auto"/>
        <w:right w:val="none" w:sz="0" w:space="0" w:color="auto"/>
      </w:divBdr>
    </w:div>
    <w:div w:id="1226911842">
      <w:bodyDiv w:val="1"/>
      <w:marLeft w:val="0"/>
      <w:marRight w:val="0"/>
      <w:marTop w:val="0"/>
      <w:marBottom w:val="0"/>
      <w:divBdr>
        <w:top w:val="none" w:sz="0" w:space="0" w:color="auto"/>
        <w:left w:val="none" w:sz="0" w:space="0" w:color="auto"/>
        <w:bottom w:val="none" w:sz="0" w:space="0" w:color="auto"/>
        <w:right w:val="none" w:sz="0" w:space="0" w:color="auto"/>
      </w:divBdr>
    </w:div>
    <w:div w:id="1246190561">
      <w:bodyDiv w:val="1"/>
      <w:marLeft w:val="0"/>
      <w:marRight w:val="0"/>
      <w:marTop w:val="0"/>
      <w:marBottom w:val="0"/>
      <w:divBdr>
        <w:top w:val="none" w:sz="0" w:space="0" w:color="auto"/>
        <w:left w:val="none" w:sz="0" w:space="0" w:color="auto"/>
        <w:bottom w:val="none" w:sz="0" w:space="0" w:color="auto"/>
        <w:right w:val="none" w:sz="0" w:space="0" w:color="auto"/>
      </w:divBdr>
    </w:div>
    <w:div w:id="1247879410">
      <w:bodyDiv w:val="1"/>
      <w:marLeft w:val="0"/>
      <w:marRight w:val="0"/>
      <w:marTop w:val="0"/>
      <w:marBottom w:val="0"/>
      <w:divBdr>
        <w:top w:val="none" w:sz="0" w:space="0" w:color="auto"/>
        <w:left w:val="none" w:sz="0" w:space="0" w:color="auto"/>
        <w:bottom w:val="none" w:sz="0" w:space="0" w:color="auto"/>
        <w:right w:val="none" w:sz="0" w:space="0" w:color="auto"/>
      </w:divBdr>
    </w:div>
    <w:div w:id="1256593312">
      <w:bodyDiv w:val="1"/>
      <w:marLeft w:val="0"/>
      <w:marRight w:val="0"/>
      <w:marTop w:val="0"/>
      <w:marBottom w:val="0"/>
      <w:divBdr>
        <w:top w:val="none" w:sz="0" w:space="0" w:color="auto"/>
        <w:left w:val="none" w:sz="0" w:space="0" w:color="auto"/>
        <w:bottom w:val="none" w:sz="0" w:space="0" w:color="auto"/>
        <w:right w:val="none" w:sz="0" w:space="0" w:color="auto"/>
      </w:divBdr>
      <w:divsChild>
        <w:div w:id="83066481">
          <w:marLeft w:val="0"/>
          <w:marRight w:val="0"/>
          <w:marTop w:val="0"/>
          <w:marBottom w:val="0"/>
          <w:divBdr>
            <w:top w:val="none" w:sz="0" w:space="0" w:color="auto"/>
            <w:left w:val="none" w:sz="0" w:space="0" w:color="auto"/>
            <w:bottom w:val="none" w:sz="0" w:space="0" w:color="auto"/>
            <w:right w:val="none" w:sz="0" w:space="0" w:color="auto"/>
          </w:divBdr>
          <w:divsChild>
            <w:div w:id="112094069">
              <w:marLeft w:val="0"/>
              <w:marRight w:val="0"/>
              <w:marTop w:val="0"/>
              <w:marBottom w:val="0"/>
              <w:divBdr>
                <w:top w:val="none" w:sz="0" w:space="0" w:color="auto"/>
                <w:left w:val="none" w:sz="0" w:space="0" w:color="auto"/>
                <w:bottom w:val="none" w:sz="0" w:space="0" w:color="auto"/>
                <w:right w:val="none" w:sz="0" w:space="0" w:color="auto"/>
              </w:divBdr>
            </w:div>
          </w:divsChild>
        </w:div>
        <w:div w:id="109396301">
          <w:marLeft w:val="0"/>
          <w:marRight w:val="0"/>
          <w:marTop w:val="0"/>
          <w:marBottom w:val="0"/>
          <w:divBdr>
            <w:top w:val="none" w:sz="0" w:space="0" w:color="auto"/>
            <w:left w:val="none" w:sz="0" w:space="0" w:color="auto"/>
            <w:bottom w:val="none" w:sz="0" w:space="0" w:color="auto"/>
            <w:right w:val="none" w:sz="0" w:space="0" w:color="auto"/>
          </w:divBdr>
          <w:divsChild>
            <w:div w:id="791705735">
              <w:marLeft w:val="0"/>
              <w:marRight w:val="0"/>
              <w:marTop w:val="0"/>
              <w:marBottom w:val="0"/>
              <w:divBdr>
                <w:top w:val="none" w:sz="0" w:space="0" w:color="auto"/>
                <w:left w:val="none" w:sz="0" w:space="0" w:color="auto"/>
                <w:bottom w:val="none" w:sz="0" w:space="0" w:color="auto"/>
                <w:right w:val="none" w:sz="0" w:space="0" w:color="auto"/>
              </w:divBdr>
            </w:div>
          </w:divsChild>
        </w:div>
        <w:div w:id="136918358">
          <w:marLeft w:val="0"/>
          <w:marRight w:val="0"/>
          <w:marTop w:val="0"/>
          <w:marBottom w:val="0"/>
          <w:divBdr>
            <w:top w:val="none" w:sz="0" w:space="0" w:color="auto"/>
            <w:left w:val="none" w:sz="0" w:space="0" w:color="auto"/>
            <w:bottom w:val="none" w:sz="0" w:space="0" w:color="auto"/>
            <w:right w:val="none" w:sz="0" w:space="0" w:color="auto"/>
          </w:divBdr>
          <w:divsChild>
            <w:div w:id="170880431">
              <w:marLeft w:val="0"/>
              <w:marRight w:val="0"/>
              <w:marTop w:val="0"/>
              <w:marBottom w:val="0"/>
              <w:divBdr>
                <w:top w:val="none" w:sz="0" w:space="0" w:color="auto"/>
                <w:left w:val="none" w:sz="0" w:space="0" w:color="auto"/>
                <w:bottom w:val="none" w:sz="0" w:space="0" w:color="auto"/>
                <w:right w:val="none" w:sz="0" w:space="0" w:color="auto"/>
              </w:divBdr>
            </w:div>
          </w:divsChild>
        </w:div>
        <w:div w:id="179702374">
          <w:marLeft w:val="0"/>
          <w:marRight w:val="0"/>
          <w:marTop w:val="0"/>
          <w:marBottom w:val="0"/>
          <w:divBdr>
            <w:top w:val="none" w:sz="0" w:space="0" w:color="auto"/>
            <w:left w:val="none" w:sz="0" w:space="0" w:color="auto"/>
            <w:bottom w:val="none" w:sz="0" w:space="0" w:color="auto"/>
            <w:right w:val="none" w:sz="0" w:space="0" w:color="auto"/>
          </w:divBdr>
          <w:divsChild>
            <w:div w:id="1025012180">
              <w:marLeft w:val="0"/>
              <w:marRight w:val="0"/>
              <w:marTop w:val="0"/>
              <w:marBottom w:val="0"/>
              <w:divBdr>
                <w:top w:val="none" w:sz="0" w:space="0" w:color="auto"/>
                <w:left w:val="none" w:sz="0" w:space="0" w:color="auto"/>
                <w:bottom w:val="none" w:sz="0" w:space="0" w:color="auto"/>
                <w:right w:val="none" w:sz="0" w:space="0" w:color="auto"/>
              </w:divBdr>
            </w:div>
          </w:divsChild>
        </w:div>
        <w:div w:id="195630683">
          <w:marLeft w:val="0"/>
          <w:marRight w:val="0"/>
          <w:marTop w:val="0"/>
          <w:marBottom w:val="0"/>
          <w:divBdr>
            <w:top w:val="none" w:sz="0" w:space="0" w:color="auto"/>
            <w:left w:val="none" w:sz="0" w:space="0" w:color="auto"/>
            <w:bottom w:val="none" w:sz="0" w:space="0" w:color="auto"/>
            <w:right w:val="none" w:sz="0" w:space="0" w:color="auto"/>
          </w:divBdr>
          <w:divsChild>
            <w:div w:id="761412239">
              <w:marLeft w:val="0"/>
              <w:marRight w:val="0"/>
              <w:marTop w:val="0"/>
              <w:marBottom w:val="0"/>
              <w:divBdr>
                <w:top w:val="none" w:sz="0" w:space="0" w:color="auto"/>
                <w:left w:val="none" w:sz="0" w:space="0" w:color="auto"/>
                <w:bottom w:val="none" w:sz="0" w:space="0" w:color="auto"/>
                <w:right w:val="none" w:sz="0" w:space="0" w:color="auto"/>
              </w:divBdr>
            </w:div>
          </w:divsChild>
        </w:div>
        <w:div w:id="254174345">
          <w:marLeft w:val="0"/>
          <w:marRight w:val="0"/>
          <w:marTop w:val="0"/>
          <w:marBottom w:val="0"/>
          <w:divBdr>
            <w:top w:val="none" w:sz="0" w:space="0" w:color="auto"/>
            <w:left w:val="none" w:sz="0" w:space="0" w:color="auto"/>
            <w:bottom w:val="none" w:sz="0" w:space="0" w:color="auto"/>
            <w:right w:val="none" w:sz="0" w:space="0" w:color="auto"/>
          </w:divBdr>
          <w:divsChild>
            <w:div w:id="2020039570">
              <w:marLeft w:val="0"/>
              <w:marRight w:val="0"/>
              <w:marTop w:val="0"/>
              <w:marBottom w:val="0"/>
              <w:divBdr>
                <w:top w:val="none" w:sz="0" w:space="0" w:color="auto"/>
                <w:left w:val="none" w:sz="0" w:space="0" w:color="auto"/>
                <w:bottom w:val="none" w:sz="0" w:space="0" w:color="auto"/>
                <w:right w:val="none" w:sz="0" w:space="0" w:color="auto"/>
              </w:divBdr>
            </w:div>
          </w:divsChild>
        </w:div>
        <w:div w:id="256408280">
          <w:marLeft w:val="0"/>
          <w:marRight w:val="0"/>
          <w:marTop w:val="0"/>
          <w:marBottom w:val="0"/>
          <w:divBdr>
            <w:top w:val="none" w:sz="0" w:space="0" w:color="auto"/>
            <w:left w:val="none" w:sz="0" w:space="0" w:color="auto"/>
            <w:bottom w:val="none" w:sz="0" w:space="0" w:color="auto"/>
            <w:right w:val="none" w:sz="0" w:space="0" w:color="auto"/>
          </w:divBdr>
          <w:divsChild>
            <w:div w:id="352077826">
              <w:marLeft w:val="0"/>
              <w:marRight w:val="0"/>
              <w:marTop w:val="0"/>
              <w:marBottom w:val="0"/>
              <w:divBdr>
                <w:top w:val="none" w:sz="0" w:space="0" w:color="auto"/>
                <w:left w:val="none" w:sz="0" w:space="0" w:color="auto"/>
                <w:bottom w:val="none" w:sz="0" w:space="0" w:color="auto"/>
                <w:right w:val="none" w:sz="0" w:space="0" w:color="auto"/>
              </w:divBdr>
            </w:div>
          </w:divsChild>
        </w:div>
        <w:div w:id="313418668">
          <w:marLeft w:val="0"/>
          <w:marRight w:val="0"/>
          <w:marTop w:val="0"/>
          <w:marBottom w:val="0"/>
          <w:divBdr>
            <w:top w:val="none" w:sz="0" w:space="0" w:color="auto"/>
            <w:left w:val="none" w:sz="0" w:space="0" w:color="auto"/>
            <w:bottom w:val="none" w:sz="0" w:space="0" w:color="auto"/>
            <w:right w:val="none" w:sz="0" w:space="0" w:color="auto"/>
          </w:divBdr>
          <w:divsChild>
            <w:div w:id="326369374">
              <w:marLeft w:val="0"/>
              <w:marRight w:val="0"/>
              <w:marTop w:val="0"/>
              <w:marBottom w:val="0"/>
              <w:divBdr>
                <w:top w:val="none" w:sz="0" w:space="0" w:color="auto"/>
                <w:left w:val="none" w:sz="0" w:space="0" w:color="auto"/>
                <w:bottom w:val="none" w:sz="0" w:space="0" w:color="auto"/>
                <w:right w:val="none" w:sz="0" w:space="0" w:color="auto"/>
              </w:divBdr>
            </w:div>
          </w:divsChild>
        </w:div>
        <w:div w:id="319357887">
          <w:marLeft w:val="0"/>
          <w:marRight w:val="0"/>
          <w:marTop w:val="0"/>
          <w:marBottom w:val="0"/>
          <w:divBdr>
            <w:top w:val="none" w:sz="0" w:space="0" w:color="auto"/>
            <w:left w:val="none" w:sz="0" w:space="0" w:color="auto"/>
            <w:bottom w:val="none" w:sz="0" w:space="0" w:color="auto"/>
            <w:right w:val="none" w:sz="0" w:space="0" w:color="auto"/>
          </w:divBdr>
          <w:divsChild>
            <w:div w:id="401870883">
              <w:marLeft w:val="0"/>
              <w:marRight w:val="0"/>
              <w:marTop w:val="0"/>
              <w:marBottom w:val="0"/>
              <w:divBdr>
                <w:top w:val="none" w:sz="0" w:space="0" w:color="auto"/>
                <w:left w:val="none" w:sz="0" w:space="0" w:color="auto"/>
                <w:bottom w:val="none" w:sz="0" w:space="0" w:color="auto"/>
                <w:right w:val="none" w:sz="0" w:space="0" w:color="auto"/>
              </w:divBdr>
            </w:div>
          </w:divsChild>
        </w:div>
        <w:div w:id="340203311">
          <w:marLeft w:val="0"/>
          <w:marRight w:val="0"/>
          <w:marTop w:val="0"/>
          <w:marBottom w:val="0"/>
          <w:divBdr>
            <w:top w:val="none" w:sz="0" w:space="0" w:color="auto"/>
            <w:left w:val="none" w:sz="0" w:space="0" w:color="auto"/>
            <w:bottom w:val="none" w:sz="0" w:space="0" w:color="auto"/>
            <w:right w:val="none" w:sz="0" w:space="0" w:color="auto"/>
          </w:divBdr>
          <w:divsChild>
            <w:div w:id="1273517289">
              <w:marLeft w:val="0"/>
              <w:marRight w:val="0"/>
              <w:marTop w:val="0"/>
              <w:marBottom w:val="0"/>
              <w:divBdr>
                <w:top w:val="none" w:sz="0" w:space="0" w:color="auto"/>
                <w:left w:val="none" w:sz="0" w:space="0" w:color="auto"/>
                <w:bottom w:val="none" w:sz="0" w:space="0" w:color="auto"/>
                <w:right w:val="none" w:sz="0" w:space="0" w:color="auto"/>
              </w:divBdr>
            </w:div>
          </w:divsChild>
        </w:div>
        <w:div w:id="354312322">
          <w:marLeft w:val="0"/>
          <w:marRight w:val="0"/>
          <w:marTop w:val="0"/>
          <w:marBottom w:val="0"/>
          <w:divBdr>
            <w:top w:val="none" w:sz="0" w:space="0" w:color="auto"/>
            <w:left w:val="none" w:sz="0" w:space="0" w:color="auto"/>
            <w:bottom w:val="none" w:sz="0" w:space="0" w:color="auto"/>
            <w:right w:val="none" w:sz="0" w:space="0" w:color="auto"/>
          </w:divBdr>
          <w:divsChild>
            <w:div w:id="197474282">
              <w:marLeft w:val="0"/>
              <w:marRight w:val="0"/>
              <w:marTop w:val="0"/>
              <w:marBottom w:val="0"/>
              <w:divBdr>
                <w:top w:val="none" w:sz="0" w:space="0" w:color="auto"/>
                <w:left w:val="none" w:sz="0" w:space="0" w:color="auto"/>
                <w:bottom w:val="none" w:sz="0" w:space="0" w:color="auto"/>
                <w:right w:val="none" w:sz="0" w:space="0" w:color="auto"/>
              </w:divBdr>
            </w:div>
          </w:divsChild>
        </w:div>
        <w:div w:id="355347595">
          <w:marLeft w:val="0"/>
          <w:marRight w:val="0"/>
          <w:marTop w:val="0"/>
          <w:marBottom w:val="0"/>
          <w:divBdr>
            <w:top w:val="none" w:sz="0" w:space="0" w:color="auto"/>
            <w:left w:val="none" w:sz="0" w:space="0" w:color="auto"/>
            <w:bottom w:val="none" w:sz="0" w:space="0" w:color="auto"/>
            <w:right w:val="none" w:sz="0" w:space="0" w:color="auto"/>
          </w:divBdr>
          <w:divsChild>
            <w:div w:id="548691581">
              <w:marLeft w:val="0"/>
              <w:marRight w:val="0"/>
              <w:marTop w:val="0"/>
              <w:marBottom w:val="0"/>
              <w:divBdr>
                <w:top w:val="none" w:sz="0" w:space="0" w:color="auto"/>
                <w:left w:val="none" w:sz="0" w:space="0" w:color="auto"/>
                <w:bottom w:val="none" w:sz="0" w:space="0" w:color="auto"/>
                <w:right w:val="none" w:sz="0" w:space="0" w:color="auto"/>
              </w:divBdr>
            </w:div>
          </w:divsChild>
        </w:div>
        <w:div w:id="438068041">
          <w:marLeft w:val="0"/>
          <w:marRight w:val="0"/>
          <w:marTop w:val="0"/>
          <w:marBottom w:val="0"/>
          <w:divBdr>
            <w:top w:val="none" w:sz="0" w:space="0" w:color="auto"/>
            <w:left w:val="none" w:sz="0" w:space="0" w:color="auto"/>
            <w:bottom w:val="none" w:sz="0" w:space="0" w:color="auto"/>
            <w:right w:val="none" w:sz="0" w:space="0" w:color="auto"/>
          </w:divBdr>
          <w:divsChild>
            <w:div w:id="314912985">
              <w:marLeft w:val="0"/>
              <w:marRight w:val="0"/>
              <w:marTop w:val="0"/>
              <w:marBottom w:val="0"/>
              <w:divBdr>
                <w:top w:val="none" w:sz="0" w:space="0" w:color="auto"/>
                <w:left w:val="none" w:sz="0" w:space="0" w:color="auto"/>
                <w:bottom w:val="none" w:sz="0" w:space="0" w:color="auto"/>
                <w:right w:val="none" w:sz="0" w:space="0" w:color="auto"/>
              </w:divBdr>
            </w:div>
          </w:divsChild>
        </w:div>
        <w:div w:id="466702273">
          <w:marLeft w:val="0"/>
          <w:marRight w:val="0"/>
          <w:marTop w:val="0"/>
          <w:marBottom w:val="0"/>
          <w:divBdr>
            <w:top w:val="none" w:sz="0" w:space="0" w:color="auto"/>
            <w:left w:val="none" w:sz="0" w:space="0" w:color="auto"/>
            <w:bottom w:val="none" w:sz="0" w:space="0" w:color="auto"/>
            <w:right w:val="none" w:sz="0" w:space="0" w:color="auto"/>
          </w:divBdr>
          <w:divsChild>
            <w:div w:id="261959580">
              <w:marLeft w:val="0"/>
              <w:marRight w:val="0"/>
              <w:marTop w:val="0"/>
              <w:marBottom w:val="0"/>
              <w:divBdr>
                <w:top w:val="none" w:sz="0" w:space="0" w:color="auto"/>
                <w:left w:val="none" w:sz="0" w:space="0" w:color="auto"/>
                <w:bottom w:val="none" w:sz="0" w:space="0" w:color="auto"/>
                <w:right w:val="none" w:sz="0" w:space="0" w:color="auto"/>
              </w:divBdr>
            </w:div>
          </w:divsChild>
        </w:div>
        <w:div w:id="522787825">
          <w:marLeft w:val="0"/>
          <w:marRight w:val="0"/>
          <w:marTop w:val="0"/>
          <w:marBottom w:val="0"/>
          <w:divBdr>
            <w:top w:val="none" w:sz="0" w:space="0" w:color="auto"/>
            <w:left w:val="none" w:sz="0" w:space="0" w:color="auto"/>
            <w:bottom w:val="none" w:sz="0" w:space="0" w:color="auto"/>
            <w:right w:val="none" w:sz="0" w:space="0" w:color="auto"/>
          </w:divBdr>
          <w:divsChild>
            <w:div w:id="1808860922">
              <w:marLeft w:val="0"/>
              <w:marRight w:val="0"/>
              <w:marTop w:val="0"/>
              <w:marBottom w:val="0"/>
              <w:divBdr>
                <w:top w:val="none" w:sz="0" w:space="0" w:color="auto"/>
                <w:left w:val="none" w:sz="0" w:space="0" w:color="auto"/>
                <w:bottom w:val="none" w:sz="0" w:space="0" w:color="auto"/>
                <w:right w:val="none" w:sz="0" w:space="0" w:color="auto"/>
              </w:divBdr>
            </w:div>
          </w:divsChild>
        </w:div>
        <w:div w:id="691226392">
          <w:marLeft w:val="0"/>
          <w:marRight w:val="0"/>
          <w:marTop w:val="0"/>
          <w:marBottom w:val="0"/>
          <w:divBdr>
            <w:top w:val="none" w:sz="0" w:space="0" w:color="auto"/>
            <w:left w:val="none" w:sz="0" w:space="0" w:color="auto"/>
            <w:bottom w:val="none" w:sz="0" w:space="0" w:color="auto"/>
            <w:right w:val="none" w:sz="0" w:space="0" w:color="auto"/>
          </w:divBdr>
          <w:divsChild>
            <w:div w:id="1064718386">
              <w:marLeft w:val="0"/>
              <w:marRight w:val="0"/>
              <w:marTop w:val="0"/>
              <w:marBottom w:val="0"/>
              <w:divBdr>
                <w:top w:val="none" w:sz="0" w:space="0" w:color="auto"/>
                <w:left w:val="none" w:sz="0" w:space="0" w:color="auto"/>
                <w:bottom w:val="none" w:sz="0" w:space="0" w:color="auto"/>
                <w:right w:val="none" w:sz="0" w:space="0" w:color="auto"/>
              </w:divBdr>
            </w:div>
          </w:divsChild>
        </w:div>
        <w:div w:id="702708688">
          <w:marLeft w:val="0"/>
          <w:marRight w:val="0"/>
          <w:marTop w:val="0"/>
          <w:marBottom w:val="0"/>
          <w:divBdr>
            <w:top w:val="none" w:sz="0" w:space="0" w:color="auto"/>
            <w:left w:val="none" w:sz="0" w:space="0" w:color="auto"/>
            <w:bottom w:val="none" w:sz="0" w:space="0" w:color="auto"/>
            <w:right w:val="none" w:sz="0" w:space="0" w:color="auto"/>
          </w:divBdr>
          <w:divsChild>
            <w:div w:id="1675570907">
              <w:marLeft w:val="0"/>
              <w:marRight w:val="0"/>
              <w:marTop w:val="0"/>
              <w:marBottom w:val="0"/>
              <w:divBdr>
                <w:top w:val="none" w:sz="0" w:space="0" w:color="auto"/>
                <w:left w:val="none" w:sz="0" w:space="0" w:color="auto"/>
                <w:bottom w:val="none" w:sz="0" w:space="0" w:color="auto"/>
                <w:right w:val="none" w:sz="0" w:space="0" w:color="auto"/>
              </w:divBdr>
            </w:div>
          </w:divsChild>
        </w:div>
        <w:div w:id="786780357">
          <w:marLeft w:val="0"/>
          <w:marRight w:val="0"/>
          <w:marTop w:val="0"/>
          <w:marBottom w:val="0"/>
          <w:divBdr>
            <w:top w:val="none" w:sz="0" w:space="0" w:color="auto"/>
            <w:left w:val="none" w:sz="0" w:space="0" w:color="auto"/>
            <w:bottom w:val="none" w:sz="0" w:space="0" w:color="auto"/>
            <w:right w:val="none" w:sz="0" w:space="0" w:color="auto"/>
          </w:divBdr>
          <w:divsChild>
            <w:div w:id="610017790">
              <w:marLeft w:val="0"/>
              <w:marRight w:val="0"/>
              <w:marTop w:val="0"/>
              <w:marBottom w:val="0"/>
              <w:divBdr>
                <w:top w:val="none" w:sz="0" w:space="0" w:color="auto"/>
                <w:left w:val="none" w:sz="0" w:space="0" w:color="auto"/>
                <w:bottom w:val="none" w:sz="0" w:space="0" w:color="auto"/>
                <w:right w:val="none" w:sz="0" w:space="0" w:color="auto"/>
              </w:divBdr>
            </w:div>
          </w:divsChild>
        </w:div>
        <w:div w:id="800733922">
          <w:marLeft w:val="0"/>
          <w:marRight w:val="0"/>
          <w:marTop w:val="0"/>
          <w:marBottom w:val="0"/>
          <w:divBdr>
            <w:top w:val="none" w:sz="0" w:space="0" w:color="auto"/>
            <w:left w:val="none" w:sz="0" w:space="0" w:color="auto"/>
            <w:bottom w:val="none" w:sz="0" w:space="0" w:color="auto"/>
            <w:right w:val="none" w:sz="0" w:space="0" w:color="auto"/>
          </w:divBdr>
          <w:divsChild>
            <w:div w:id="1521164682">
              <w:marLeft w:val="0"/>
              <w:marRight w:val="0"/>
              <w:marTop w:val="0"/>
              <w:marBottom w:val="0"/>
              <w:divBdr>
                <w:top w:val="none" w:sz="0" w:space="0" w:color="auto"/>
                <w:left w:val="none" w:sz="0" w:space="0" w:color="auto"/>
                <w:bottom w:val="none" w:sz="0" w:space="0" w:color="auto"/>
                <w:right w:val="none" w:sz="0" w:space="0" w:color="auto"/>
              </w:divBdr>
            </w:div>
          </w:divsChild>
        </w:div>
        <w:div w:id="858543519">
          <w:marLeft w:val="0"/>
          <w:marRight w:val="0"/>
          <w:marTop w:val="0"/>
          <w:marBottom w:val="0"/>
          <w:divBdr>
            <w:top w:val="none" w:sz="0" w:space="0" w:color="auto"/>
            <w:left w:val="none" w:sz="0" w:space="0" w:color="auto"/>
            <w:bottom w:val="none" w:sz="0" w:space="0" w:color="auto"/>
            <w:right w:val="none" w:sz="0" w:space="0" w:color="auto"/>
          </w:divBdr>
          <w:divsChild>
            <w:div w:id="266474255">
              <w:marLeft w:val="0"/>
              <w:marRight w:val="0"/>
              <w:marTop w:val="0"/>
              <w:marBottom w:val="0"/>
              <w:divBdr>
                <w:top w:val="none" w:sz="0" w:space="0" w:color="auto"/>
                <w:left w:val="none" w:sz="0" w:space="0" w:color="auto"/>
                <w:bottom w:val="none" w:sz="0" w:space="0" w:color="auto"/>
                <w:right w:val="none" w:sz="0" w:space="0" w:color="auto"/>
              </w:divBdr>
            </w:div>
          </w:divsChild>
        </w:div>
        <w:div w:id="973292311">
          <w:marLeft w:val="0"/>
          <w:marRight w:val="0"/>
          <w:marTop w:val="0"/>
          <w:marBottom w:val="0"/>
          <w:divBdr>
            <w:top w:val="none" w:sz="0" w:space="0" w:color="auto"/>
            <w:left w:val="none" w:sz="0" w:space="0" w:color="auto"/>
            <w:bottom w:val="none" w:sz="0" w:space="0" w:color="auto"/>
            <w:right w:val="none" w:sz="0" w:space="0" w:color="auto"/>
          </w:divBdr>
          <w:divsChild>
            <w:div w:id="879633395">
              <w:marLeft w:val="0"/>
              <w:marRight w:val="0"/>
              <w:marTop w:val="0"/>
              <w:marBottom w:val="0"/>
              <w:divBdr>
                <w:top w:val="none" w:sz="0" w:space="0" w:color="auto"/>
                <w:left w:val="none" w:sz="0" w:space="0" w:color="auto"/>
                <w:bottom w:val="none" w:sz="0" w:space="0" w:color="auto"/>
                <w:right w:val="none" w:sz="0" w:space="0" w:color="auto"/>
              </w:divBdr>
            </w:div>
          </w:divsChild>
        </w:div>
        <w:div w:id="990713805">
          <w:marLeft w:val="0"/>
          <w:marRight w:val="0"/>
          <w:marTop w:val="0"/>
          <w:marBottom w:val="0"/>
          <w:divBdr>
            <w:top w:val="none" w:sz="0" w:space="0" w:color="auto"/>
            <w:left w:val="none" w:sz="0" w:space="0" w:color="auto"/>
            <w:bottom w:val="none" w:sz="0" w:space="0" w:color="auto"/>
            <w:right w:val="none" w:sz="0" w:space="0" w:color="auto"/>
          </w:divBdr>
          <w:divsChild>
            <w:div w:id="1363171012">
              <w:marLeft w:val="0"/>
              <w:marRight w:val="0"/>
              <w:marTop w:val="0"/>
              <w:marBottom w:val="0"/>
              <w:divBdr>
                <w:top w:val="none" w:sz="0" w:space="0" w:color="auto"/>
                <w:left w:val="none" w:sz="0" w:space="0" w:color="auto"/>
                <w:bottom w:val="none" w:sz="0" w:space="0" w:color="auto"/>
                <w:right w:val="none" w:sz="0" w:space="0" w:color="auto"/>
              </w:divBdr>
            </w:div>
          </w:divsChild>
        </w:div>
        <w:div w:id="1028870474">
          <w:marLeft w:val="0"/>
          <w:marRight w:val="0"/>
          <w:marTop w:val="0"/>
          <w:marBottom w:val="0"/>
          <w:divBdr>
            <w:top w:val="none" w:sz="0" w:space="0" w:color="auto"/>
            <w:left w:val="none" w:sz="0" w:space="0" w:color="auto"/>
            <w:bottom w:val="none" w:sz="0" w:space="0" w:color="auto"/>
            <w:right w:val="none" w:sz="0" w:space="0" w:color="auto"/>
          </w:divBdr>
          <w:divsChild>
            <w:div w:id="1592544606">
              <w:marLeft w:val="0"/>
              <w:marRight w:val="0"/>
              <w:marTop w:val="0"/>
              <w:marBottom w:val="0"/>
              <w:divBdr>
                <w:top w:val="none" w:sz="0" w:space="0" w:color="auto"/>
                <w:left w:val="none" w:sz="0" w:space="0" w:color="auto"/>
                <w:bottom w:val="none" w:sz="0" w:space="0" w:color="auto"/>
                <w:right w:val="none" w:sz="0" w:space="0" w:color="auto"/>
              </w:divBdr>
            </w:div>
          </w:divsChild>
        </w:div>
        <w:div w:id="1029843089">
          <w:marLeft w:val="0"/>
          <w:marRight w:val="0"/>
          <w:marTop w:val="0"/>
          <w:marBottom w:val="0"/>
          <w:divBdr>
            <w:top w:val="none" w:sz="0" w:space="0" w:color="auto"/>
            <w:left w:val="none" w:sz="0" w:space="0" w:color="auto"/>
            <w:bottom w:val="none" w:sz="0" w:space="0" w:color="auto"/>
            <w:right w:val="none" w:sz="0" w:space="0" w:color="auto"/>
          </w:divBdr>
          <w:divsChild>
            <w:div w:id="372779526">
              <w:marLeft w:val="0"/>
              <w:marRight w:val="0"/>
              <w:marTop w:val="0"/>
              <w:marBottom w:val="0"/>
              <w:divBdr>
                <w:top w:val="none" w:sz="0" w:space="0" w:color="auto"/>
                <w:left w:val="none" w:sz="0" w:space="0" w:color="auto"/>
                <w:bottom w:val="none" w:sz="0" w:space="0" w:color="auto"/>
                <w:right w:val="none" w:sz="0" w:space="0" w:color="auto"/>
              </w:divBdr>
            </w:div>
          </w:divsChild>
        </w:div>
        <w:div w:id="1045831429">
          <w:marLeft w:val="0"/>
          <w:marRight w:val="0"/>
          <w:marTop w:val="0"/>
          <w:marBottom w:val="0"/>
          <w:divBdr>
            <w:top w:val="none" w:sz="0" w:space="0" w:color="auto"/>
            <w:left w:val="none" w:sz="0" w:space="0" w:color="auto"/>
            <w:bottom w:val="none" w:sz="0" w:space="0" w:color="auto"/>
            <w:right w:val="none" w:sz="0" w:space="0" w:color="auto"/>
          </w:divBdr>
          <w:divsChild>
            <w:div w:id="1660495646">
              <w:marLeft w:val="0"/>
              <w:marRight w:val="0"/>
              <w:marTop w:val="0"/>
              <w:marBottom w:val="0"/>
              <w:divBdr>
                <w:top w:val="none" w:sz="0" w:space="0" w:color="auto"/>
                <w:left w:val="none" w:sz="0" w:space="0" w:color="auto"/>
                <w:bottom w:val="none" w:sz="0" w:space="0" w:color="auto"/>
                <w:right w:val="none" w:sz="0" w:space="0" w:color="auto"/>
              </w:divBdr>
            </w:div>
          </w:divsChild>
        </w:div>
        <w:div w:id="1144812483">
          <w:marLeft w:val="0"/>
          <w:marRight w:val="0"/>
          <w:marTop w:val="0"/>
          <w:marBottom w:val="0"/>
          <w:divBdr>
            <w:top w:val="none" w:sz="0" w:space="0" w:color="auto"/>
            <w:left w:val="none" w:sz="0" w:space="0" w:color="auto"/>
            <w:bottom w:val="none" w:sz="0" w:space="0" w:color="auto"/>
            <w:right w:val="none" w:sz="0" w:space="0" w:color="auto"/>
          </w:divBdr>
          <w:divsChild>
            <w:div w:id="480733557">
              <w:marLeft w:val="0"/>
              <w:marRight w:val="0"/>
              <w:marTop w:val="0"/>
              <w:marBottom w:val="0"/>
              <w:divBdr>
                <w:top w:val="none" w:sz="0" w:space="0" w:color="auto"/>
                <w:left w:val="none" w:sz="0" w:space="0" w:color="auto"/>
                <w:bottom w:val="none" w:sz="0" w:space="0" w:color="auto"/>
                <w:right w:val="none" w:sz="0" w:space="0" w:color="auto"/>
              </w:divBdr>
            </w:div>
          </w:divsChild>
        </w:div>
        <w:div w:id="1158960722">
          <w:marLeft w:val="0"/>
          <w:marRight w:val="0"/>
          <w:marTop w:val="0"/>
          <w:marBottom w:val="0"/>
          <w:divBdr>
            <w:top w:val="none" w:sz="0" w:space="0" w:color="auto"/>
            <w:left w:val="none" w:sz="0" w:space="0" w:color="auto"/>
            <w:bottom w:val="none" w:sz="0" w:space="0" w:color="auto"/>
            <w:right w:val="none" w:sz="0" w:space="0" w:color="auto"/>
          </w:divBdr>
          <w:divsChild>
            <w:div w:id="1118916649">
              <w:marLeft w:val="0"/>
              <w:marRight w:val="0"/>
              <w:marTop w:val="0"/>
              <w:marBottom w:val="0"/>
              <w:divBdr>
                <w:top w:val="none" w:sz="0" w:space="0" w:color="auto"/>
                <w:left w:val="none" w:sz="0" w:space="0" w:color="auto"/>
                <w:bottom w:val="none" w:sz="0" w:space="0" w:color="auto"/>
                <w:right w:val="none" w:sz="0" w:space="0" w:color="auto"/>
              </w:divBdr>
            </w:div>
          </w:divsChild>
        </w:div>
        <w:div w:id="1175803480">
          <w:marLeft w:val="0"/>
          <w:marRight w:val="0"/>
          <w:marTop w:val="0"/>
          <w:marBottom w:val="0"/>
          <w:divBdr>
            <w:top w:val="none" w:sz="0" w:space="0" w:color="auto"/>
            <w:left w:val="none" w:sz="0" w:space="0" w:color="auto"/>
            <w:bottom w:val="none" w:sz="0" w:space="0" w:color="auto"/>
            <w:right w:val="none" w:sz="0" w:space="0" w:color="auto"/>
          </w:divBdr>
          <w:divsChild>
            <w:div w:id="490760311">
              <w:marLeft w:val="0"/>
              <w:marRight w:val="0"/>
              <w:marTop w:val="0"/>
              <w:marBottom w:val="0"/>
              <w:divBdr>
                <w:top w:val="none" w:sz="0" w:space="0" w:color="auto"/>
                <w:left w:val="none" w:sz="0" w:space="0" w:color="auto"/>
                <w:bottom w:val="none" w:sz="0" w:space="0" w:color="auto"/>
                <w:right w:val="none" w:sz="0" w:space="0" w:color="auto"/>
              </w:divBdr>
            </w:div>
          </w:divsChild>
        </w:div>
        <w:div w:id="1188717232">
          <w:marLeft w:val="0"/>
          <w:marRight w:val="0"/>
          <w:marTop w:val="0"/>
          <w:marBottom w:val="0"/>
          <w:divBdr>
            <w:top w:val="none" w:sz="0" w:space="0" w:color="auto"/>
            <w:left w:val="none" w:sz="0" w:space="0" w:color="auto"/>
            <w:bottom w:val="none" w:sz="0" w:space="0" w:color="auto"/>
            <w:right w:val="none" w:sz="0" w:space="0" w:color="auto"/>
          </w:divBdr>
          <w:divsChild>
            <w:div w:id="812714226">
              <w:marLeft w:val="0"/>
              <w:marRight w:val="0"/>
              <w:marTop w:val="0"/>
              <w:marBottom w:val="0"/>
              <w:divBdr>
                <w:top w:val="none" w:sz="0" w:space="0" w:color="auto"/>
                <w:left w:val="none" w:sz="0" w:space="0" w:color="auto"/>
                <w:bottom w:val="none" w:sz="0" w:space="0" w:color="auto"/>
                <w:right w:val="none" w:sz="0" w:space="0" w:color="auto"/>
              </w:divBdr>
            </w:div>
          </w:divsChild>
        </w:div>
        <w:div w:id="1195459386">
          <w:marLeft w:val="0"/>
          <w:marRight w:val="0"/>
          <w:marTop w:val="0"/>
          <w:marBottom w:val="0"/>
          <w:divBdr>
            <w:top w:val="none" w:sz="0" w:space="0" w:color="auto"/>
            <w:left w:val="none" w:sz="0" w:space="0" w:color="auto"/>
            <w:bottom w:val="none" w:sz="0" w:space="0" w:color="auto"/>
            <w:right w:val="none" w:sz="0" w:space="0" w:color="auto"/>
          </w:divBdr>
          <w:divsChild>
            <w:div w:id="2061634963">
              <w:marLeft w:val="0"/>
              <w:marRight w:val="0"/>
              <w:marTop w:val="0"/>
              <w:marBottom w:val="0"/>
              <w:divBdr>
                <w:top w:val="none" w:sz="0" w:space="0" w:color="auto"/>
                <w:left w:val="none" w:sz="0" w:space="0" w:color="auto"/>
                <w:bottom w:val="none" w:sz="0" w:space="0" w:color="auto"/>
                <w:right w:val="none" w:sz="0" w:space="0" w:color="auto"/>
              </w:divBdr>
            </w:div>
          </w:divsChild>
        </w:div>
        <w:div w:id="1279140764">
          <w:marLeft w:val="0"/>
          <w:marRight w:val="0"/>
          <w:marTop w:val="0"/>
          <w:marBottom w:val="0"/>
          <w:divBdr>
            <w:top w:val="none" w:sz="0" w:space="0" w:color="auto"/>
            <w:left w:val="none" w:sz="0" w:space="0" w:color="auto"/>
            <w:bottom w:val="none" w:sz="0" w:space="0" w:color="auto"/>
            <w:right w:val="none" w:sz="0" w:space="0" w:color="auto"/>
          </w:divBdr>
          <w:divsChild>
            <w:div w:id="437800203">
              <w:marLeft w:val="0"/>
              <w:marRight w:val="0"/>
              <w:marTop w:val="0"/>
              <w:marBottom w:val="0"/>
              <w:divBdr>
                <w:top w:val="none" w:sz="0" w:space="0" w:color="auto"/>
                <w:left w:val="none" w:sz="0" w:space="0" w:color="auto"/>
                <w:bottom w:val="none" w:sz="0" w:space="0" w:color="auto"/>
                <w:right w:val="none" w:sz="0" w:space="0" w:color="auto"/>
              </w:divBdr>
            </w:div>
          </w:divsChild>
        </w:div>
        <w:div w:id="1341080650">
          <w:marLeft w:val="0"/>
          <w:marRight w:val="0"/>
          <w:marTop w:val="0"/>
          <w:marBottom w:val="0"/>
          <w:divBdr>
            <w:top w:val="none" w:sz="0" w:space="0" w:color="auto"/>
            <w:left w:val="none" w:sz="0" w:space="0" w:color="auto"/>
            <w:bottom w:val="none" w:sz="0" w:space="0" w:color="auto"/>
            <w:right w:val="none" w:sz="0" w:space="0" w:color="auto"/>
          </w:divBdr>
          <w:divsChild>
            <w:div w:id="1150555433">
              <w:marLeft w:val="0"/>
              <w:marRight w:val="0"/>
              <w:marTop w:val="0"/>
              <w:marBottom w:val="0"/>
              <w:divBdr>
                <w:top w:val="none" w:sz="0" w:space="0" w:color="auto"/>
                <w:left w:val="none" w:sz="0" w:space="0" w:color="auto"/>
                <w:bottom w:val="none" w:sz="0" w:space="0" w:color="auto"/>
                <w:right w:val="none" w:sz="0" w:space="0" w:color="auto"/>
              </w:divBdr>
            </w:div>
          </w:divsChild>
        </w:div>
        <w:div w:id="1395007893">
          <w:marLeft w:val="0"/>
          <w:marRight w:val="0"/>
          <w:marTop w:val="0"/>
          <w:marBottom w:val="0"/>
          <w:divBdr>
            <w:top w:val="none" w:sz="0" w:space="0" w:color="auto"/>
            <w:left w:val="none" w:sz="0" w:space="0" w:color="auto"/>
            <w:bottom w:val="none" w:sz="0" w:space="0" w:color="auto"/>
            <w:right w:val="none" w:sz="0" w:space="0" w:color="auto"/>
          </w:divBdr>
          <w:divsChild>
            <w:div w:id="26417346">
              <w:marLeft w:val="0"/>
              <w:marRight w:val="0"/>
              <w:marTop w:val="0"/>
              <w:marBottom w:val="0"/>
              <w:divBdr>
                <w:top w:val="none" w:sz="0" w:space="0" w:color="auto"/>
                <w:left w:val="none" w:sz="0" w:space="0" w:color="auto"/>
                <w:bottom w:val="none" w:sz="0" w:space="0" w:color="auto"/>
                <w:right w:val="none" w:sz="0" w:space="0" w:color="auto"/>
              </w:divBdr>
            </w:div>
          </w:divsChild>
        </w:div>
        <w:div w:id="1417827201">
          <w:marLeft w:val="0"/>
          <w:marRight w:val="0"/>
          <w:marTop w:val="0"/>
          <w:marBottom w:val="0"/>
          <w:divBdr>
            <w:top w:val="none" w:sz="0" w:space="0" w:color="auto"/>
            <w:left w:val="none" w:sz="0" w:space="0" w:color="auto"/>
            <w:bottom w:val="none" w:sz="0" w:space="0" w:color="auto"/>
            <w:right w:val="none" w:sz="0" w:space="0" w:color="auto"/>
          </w:divBdr>
          <w:divsChild>
            <w:div w:id="396628218">
              <w:marLeft w:val="0"/>
              <w:marRight w:val="0"/>
              <w:marTop w:val="0"/>
              <w:marBottom w:val="0"/>
              <w:divBdr>
                <w:top w:val="none" w:sz="0" w:space="0" w:color="auto"/>
                <w:left w:val="none" w:sz="0" w:space="0" w:color="auto"/>
                <w:bottom w:val="none" w:sz="0" w:space="0" w:color="auto"/>
                <w:right w:val="none" w:sz="0" w:space="0" w:color="auto"/>
              </w:divBdr>
            </w:div>
          </w:divsChild>
        </w:div>
        <w:div w:id="1465536655">
          <w:marLeft w:val="0"/>
          <w:marRight w:val="0"/>
          <w:marTop w:val="0"/>
          <w:marBottom w:val="0"/>
          <w:divBdr>
            <w:top w:val="none" w:sz="0" w:space="0" w:color="auto"/>
            <w:left w:val="none" w:sz="0" w:space="0" w:color="auto"/>
            <w:bottom w:val="none" w:sz="0" w:space="0" w:color="auto"/>
            <w:right w:val="none" w:sz="0" w:space="0" w:color="auto"/>
          </w:divBdr>
          <w:divsChild>
            <w:div w:id="1909807159">
              <w:marLeft w:val="0"/>
              <w:marRight w:val="0"/>
              <w:marTop w:val="0"/>
              <w:marBottom w:val="0"/>
              <w:divBdr>
                <w:top w:val="none" w:sz="0" w:space="0" w:color="auto"/>
                <w:left w:val="none" w:sz="0" w:space="0" w:color="auto"/>
                <w:bottom w:val="none" w:sz="0" w:space="0" w:color="auto"/>
                <w:right w:val="none" w:sz="0" w:space="0" w:color="auto"/>
              </w:divBdr>
            </w:div>
          </w:divsChild>
        </w:div>
        <w:div w:id="1545369788">
          <w:marLeft w:val="0"/>
          <w:marRight w:val="0"/>
          <w:marTop w:val="0"/>
          <w:marBottom w:val="0"/>
          <w:divBdr>
            <w:top w:val="none" w:sz="0" w:space="0" w:color="auto"/>
            <w:left w:val="none" w:sz="0" w:space="0" w:color="auto"/>
            <w:bottom w:val="none" w:sz="0" w:space="0" w:color="auto"/>
            <w:right w:val="none" w:sz="0" w:space="0" w:color="auto"/>
          </w:divBdr>
          <w:divsChild>
            <w:div w:id="1143497707">
              <w:marLeft w:val="0"/>
              <w:marRight w:val="0"/>
              <w:marTop w:val="0"/>
              <w:marBottom w:val="0"/>
              <w:divBdr>
                <w:top w:val="none" w:sz="0" w:space="0" w:color="auto"/>
                <w:left w:val="none" w:sz="0" w:space="0" w:color="auto"/>
                <w:bottom w:val="none" w:sz="0" w:space="0" w:color="auto"/>
                <w:right w:val="none" w:sz="0" w:space="0" w:color="auto"/>
              </w:divBdr>
            </w:div>
          </w:divsChild>
        </w:div>
        <w:div w:id="1567375323">
          <w:marLeft w:val="0"/>
          <w:marRight w:val="0"/>
          <w:marTop w:val="0"/>
          <w:marBottom w:val="0"/>
          <w:divBdr>
            <w:top w:val="none" w:sz="0" w:space="0" w:color="auto"/>
            <w:left w:val="none" w:sz="0" w:space="0" w:color="auto"/>
            <w:bottom w:val="none" w:sz="0" w:space="0" w:color="auto"/>
            <w:right w:val="none" w:sz="0" w:space="0" w:color="auto"/>
          </w:divBdr>
          <w:divsChild>
            <w:div w:id="854657010">
              <w:marLeft w:val="0"/>
              <w:marRight w:val="0"/>
              <w:marTop w:val="0"/>
              <w:marBottom w:val="0"/>
              <w:divBdr>
                <w:top w:val="none" w:sz="0" w:space="0" w:color="auto"/>
                <w:left w:val="none" w:sz="0" w:space="0" w:color="auto"/>
                <w:bottom w:val="none" w:sz="0" w:space="0" w:color="auto"/>
                <w:right w:val="none" w:sz="0" w:space="0" w:color="auto"/>
              </w:divBdr>
            </w:div>
          </w:divsChild>
        </w:div>
        <w:div w:id="1589845195">
          <w:marLeft w:val="0"/>
          <w:marRight w:val="0"/>
          <w:marTop w:val="0"/>
          <w:marBottom w:val="0"/>
          <w:divBdr>
            <w:top w:val="none" w:sz="0" w:space="0" w:color="auto"/>
            <w:left w:val="none" w:sz="0" w:space="0" w:color="auto"/>
            <w:bottom w:val="none" w:sz="0" w:space="0" w:color="auto"/>
            <w:right w:val="none" w:sz="0" w:space="0" w:color="auto"/>
          </w:divBdr>
          <w:divsChild>
            <w:div w:id="954945888">
              <w:marLeft w:val="0"/>
              <w:marRight w:val="0"/>
              <w:marTop w:val="0"/>
              <w:marBottom w:val="0"/>
              <w:divBdr>
                <w:top w:val="none" w:sz="0" w:space="0" w:color="auto"/>
                <w:left w:val="none" w:sz="0" w:space="0" w:color="auto"/>
                <w:bottom w:val="none" w:sz="0" w:space="0" w:color="auto"/>
                <w:right w:val="none" w:sz="0" w:space="0" w:color="auto"/>
              </w:divBdr>
            </w:div>
          </w:divsChild>
        </w:div>
        <w:div w:id="1603219657">
          <w:marLeft w:val="0"/>
          <w:marRight w:val="0"/>
          <w:marTop w:val="0"/>
          <w:marBottom w:val="0"/>
          <w:divBdr>
            <w:top w:val="none" w:sz="0" w:space="0" w:color="auto"/>
            <w:left w:val="none" w:sz="0" w:space="0" w:color="auto"/>
            <w:bottom w:val="none" w:sz="0" w:space="0" w:color="auto"/>
            <w:right w:val="none" w:sz="0" w:space="0" w:color="auto"/>
          </w:divBdr>
          <w:divsChild>
            <w:div w:id="2142645597">
              <w:marLeft w:val="0"/>
              <w:marRight w:val="0"/>
              <w:marTop w:val="0"/>
              <w:marBottom w:val="0"/>
              <w:divBdr>
                <w:top w:val="none" w:sz="0" w:space="0" w:color="auto"/>
                <w:left w:val="none" w:sz="0" w:space="0" w:color="auto"/>
                <w:bottom w:val="none" w:sz="0" w:space="0" w:color="auto"/>
                <w:right w:val="none" w:sz="0" w:space="0" w:color="auto"/>
              </w:divBdr>
            </w:div>
          </w:divsChild>
        </w:div>
        <w:div w:id="1631590930">
          <w:marLeft w:val="0"/>
          <w:marRight w:val="0"/>
          <w:marTop w:val="0"/>
          <w:marBottom w:val="0"/>
          <w:divBdr>
            <w:top w:val="none" w:sz="0" w:space="0" w:color="auto"/>
            <w:left w:val="none" w:sz="0" w:space="0" w:color="auto"/>
            <w:bottom w:val="none" w:sz="0" w:space="0" w:color="auto"/>
            <w:right w:val="none" w:sz="0" w:space="0" w:color="auto"/>
          </w:divBdr>
          <w:divsChild>
            <w:div w:id="1637367044">
              <w:marLeft w:val="0"/>
              <w:marRight w:val="0"/>
              <w:marTop w:val="0"/>
              <w:marBottom w:val="0"/>
              <w:divBdr>
                <w:top w:val="none" w:sz="0" w:space="0" w:color="auto"/>
                <w:left w:val="none" w:sz="0" w:space="0" w:color="auto"/>
                <w:bottom w:val="none" w:sz="0" w:space="0" w:color="auto"/>
                <w:right w:val="none" w:sz="0" w:space="0" w:color="auto"/>
              </w:divBdr>
            </w:div>
          </w:divsChild>
        </w:div>
        <w:div w:id="1658534087">
          <w:marLeft w:val="0"/>
          <w:marRight w:val="0"/>
          <w:marTop w:val="0"/>
          <w:marBottom w:val="0"/>
          <w:divBdr>
            <w:top w:val="none" w:sz="0" w:space="0" w:color="auto"/>
            <w:left w:val="none" w:sz="0" w:space="0" w:color="auto"/>
            <w:bottom w:val="none" w:sz="0" w:space="0" w:color="auto"/>
            <w:right w:val="none" w:sz="0" w:space="0" w:color="auto"/>
          </w:divBdr>
          <w:divsChild>
            <w:div w:id="656108464">
              <w:marLeft w:val="0"/>
              <w:marRight w:val="0"/>
              <w:marTop w:val="0"/>
              <w:marBottom w:val="0"/>
              <w:divBdr>
                <w:top w:val="none" w:sz="0" w:space="0" w:color="auto"/>
                <w:left w:val="none" w:sz="0" w:space="0" w:color="auto"/>
                <w:bottom w:val="none" w:sz="0" w:space="0" w:color="auto"/>
                <w:right w:val="none" w:sz="0" w:space="0" w:color="auto"/>
              </w:divBdr>
            </w:div>
          </w:divsChild>
        </w:div>
        <w:div w:id="1674838180">
          <w:marLeft w:val="0"/>
          <w:marRight w:val="0"/>
          <w:marTop w:val="0"/>
          <w:marBottom w:val="0"/>
          <w:divBdr>
            <w:top w:val="none" w:sz="0" w:space="0" w:color="auto"/>
            <w:left w:val="none" w:sz="0" w:space="0" w:color="auto"/>
            <w:bottom w:val="none" w:sz="0" w:space="0" w:color="auto"/>
            <w:right w:val="none" w:sz="0" w:space="0" w:color="auto"/>
          </w:divBdr>
          <w:divsChild>
            <w:div w:id="1881236132">
              <w:marLeft w:val="0"/>
              <w:marRight w:val="0"/>
              <w:marTop w:val="0"/>
              <w:marBottom w:val="0"/>
              <w:divBdr>
                <w:top w:val="none" w:sz="0" w:space="0" w:color="auto"/>
                <w:left w:val="none" w:sz="0" w:space="0" w:color="auto"/>
                <w:bottom w:val="none" w:sz="0" w:space="0" w:color="auto"/>
                <w:right w:val="none" w:sz="0" w:space="0" w:color="auto"/>
              </w:divBdr>
            </w:div>
          </w:divsChild>
        </w:div>
        <w:div w:id="1781292197">
          <w:marLeft w:val="0"/>
          <w:marRight w:val="0"/>
          <w:marTop w:val="0"/>
          <w:marBottom w:val="0"/>
          <w:divBdr>
            <w:top w:val="none" w:sz="0" w:space="0" w:color="auto"/>
            <w:left w:val="none" w:sz="0" w:space="0" w:color="auto"/>
            <w:bottom w:val="none" w:sz="0" w:space="0" w:color="auto"/>
            <w:right w:val="none" w:sz="0" w:space="0" w:color="auto"/>
          </w:divBdr>
          <w:divsChild>
            <w:div w:id="948899630">
              <w:marLeft w:val="0"/>
              <w:marRight w:val="0"/>
              <w:marTop w:val="0"/>
              <w:marBottom w:val="0"/>
              <w:divBdr>
                <w:top w:val="none" w:sz="0" w:space="0" w:color="auto"/>
                <w:left w:val="none" w:sz="0" w:space="0" w:color="auto"/>
                <w:bottom w:val="none" w:sz="0" w:space="0" w:color="auto"/>
                <w:right w:val="none" w:sz="0" w:space="0" w:color="auto"/>
              </w:divBdr>
            </w:div>
          </w:divsChild>
        </w:div>
        <w:div w:id="1940334237">
          <w:marLeft w:val="0"/>
          <w:marRight w:val="0"/>
          <w:marTop w:val="0"/>
          <w:marBottom w:val="0"/>
          <w:divBdr>
            <w:top w:val="none" w:sz="0" w:space="0" w:color="auto"/>
            <w:left w:val="none" w:sz="0" w:space="0" w:color="auto"/>
            <w:bottom w:val="none" w:sz="0" w:space="0" w:color="auto"/>
            <w:right w:val="none" w:sz="0" w:space="0" w:color="auto"/>
          </w:divBdr>
          <w:divsChild>
            <w:div w:id="499809432">
              <w:marLeft w:val="0"/>
              <w:marRight w:val="0"/>
              <w:marTop w:val="0"/>
              <w:marBottom w:val="0"/>
              <w:divBdr>
                <w:top w:val="none" w:sz="0" w:space="0" w:color="auto"/>
                <w:left w:val="none" w:sz="0" w:space="0" w:color="auto"/>
                <w:bottom w:val="none" w:sz="0" w:space="0" w:color="auto"/>
                <w:right w:val="none" w:sz="0" w:space="0" w:color="auto"/>
              </w:divBdr>
            </w:div>
          </w:divsChild>
        </w:div>
        <w:div w:id="1941794037">
          <w:marLeft w:val="0"/>
          <w:marRight w:val="0"/>
          <w:marTop w:val="0"/>
          <w:marBottom w:val="0"/>
          <w:divBdr>
            <w:top w:val="none" w:sz="0" w:space="0" w:color="auto"/>
            <w:left w:val="none" w:sz="0" w:space="0" w:color="auto"/>
            <w:bottom w:val="none" w:sz="0" w:space="0" w:color="auto"/>
            <w:right w:val="none" w:sz="0" w:space="0" w:color="auto"/>
          </w:divBdr>
          <w:divsChild>
            <w:div w:id="1673752760">
              <w:marLeft w:val="0"/>
              <w:marRight w:val="0"/>
              <w:marTop w:val="0"/>
              <w:marBottom w:val="0"/>
              <w:divBdr>
                <w:top w:val="none" w:sz="0" w:space="0" w:color="auto"/>
                <w:left w:val="none" w:sz="0" w:space="0" w:color="auto"/>
                <w:bottom w:val="none" w:sz="0" w:space="0" w:color="auto"/>
                <w:right w:val="none" w:sz="0" w:space="0" w:color="auto"/>
              </w:divBdr>
            </w:div>
          </w:divsChild>
        </w:div>
        <w:div w:id="1972593941">
          <w:marLeft w:val="0"/>
          <w:marRight w:val="0"/>
          <w:marTop w:val="0"/>
          <w:marBottom w:val="0"/>
          <w:divBdr>
            <w:top w:val="none" w:sz="0" w:space="0" w:color="auto"/>
            <w:left w:val="none" w:sz="0" w:space="0" w:color="auto"/>
            <w:bottom w:val="none" w:sz="0" w:space="0" w:color="auto"/>
            <w:right w:val="none" w:sz="0" w:space="0" w:color="auto"/>
          </w:divBdr>
          <w:divsChild>
            <w:div w:id="1935892096">
              <w:marLeft w:val="0"/>
              <w:marRight w:val="0"/>
              <w:marTop w:val="0"/>
              <w:marBottom w:val="0"/>
              <w:divBdr>
                <w:top w:val="none" w:sz="0" w:space="0" w:color="auto"/>
                <w:left w:val="none" w:sz="0" w:space="0" w:color="auto"/>
                <w:bottom w:val="none" w:sz="0" w:space="0" w:color="auto"/>
                <w:right w:val="none" w:sz="0" w:space="0" w:color="auto"/>
              </w:divBdr>
            </w:div>
          </w:divsChild>
        </w:div>
        <w:div w:id="2035180943">
          <w:marLeft w:val="0"/>
          <w:marRight w:val="0"/>
          <w:marTop w:val="0"/>
          <w:marBottom w:val="0"/>
          <w:divBdr>
            <w:top w:val="none" w:sz="0" w:space="0" w:color="auto"/>
            <w:left w:val="none" w:sz="0" w:space="0" w:color="auto"/>
            <w:bottom w:val="none" w:sz="0" w:space="0" w:color="auto"/>
            <w:right w:val="none" w:sz="0" w:space="0" w:color="auto"/>
          </w:divBdr>
          <w:divsChild>
            <w:div w:id="1361475349">
              <w:marLeft w:val="0"/>
              <w:marRight w:val="0"/>
              <w:marTop w:val="0"/>
              <w:marBottom w:val="0"/>
              <w:divBdr>
                <w:top w:val="none" w:sz="0" w:space="0" w:color="auto"/>
                <w:left w:val="none" w:sz="0" w:space="0" w:color="auto"/>
                <w:bottom w:val="none" w:sz="0" w:space="0" w:color="auto"/>
                <w:right w:val="none" w:sz="0" w:space="0" w:color="auto"/>
              </w:divBdr>
            </w:div>
          </w:divsChild>
        </w:div>
        <w:div w:id="2039576108">
          <w:marLeft w:val="0"/>
          <w:marRight w:val="0"/>
          <w:marTop w:val="0"/>
          <w:marBottom w:val="0"/>
          <w:divBdr>
            <w:top w:val="none" w:sz="0" w:space="0" w:color="auto"/>
            <w:left w:val="none" w:sz="0" w:space="0" w:color="auto"/>
            <w:bottom w:val="none" w:sz="0" w:space="0" w:color="auto"/>
            <w:right w:val="none" w:sz="0" w:space="0" w:color="auto"/>
          </w:divBdr>
          <w:divsChild>
            <w:div w:id="411198841">
              <w:marLeft w:val="0"/>
              <w:marRight w:val="0"/>
              <w:marTop w:val="0"/>
              <w:marBottom w:val="0"/>
              <w:divBdr>
                <w:top w:val="none" w:sz="0" w:space="0" w:color="auto"/>
                <w:left w:val="none" w:sz="0" w:space="0" w:color="auto"/>
                <w:bottom w:val="none" w:sz="0" w:space="0" w:color="auto"/>
                <w:right w:val="none" w:sz="0" w:space="0" w:color="auto"/>
              </w:divBdr>
            </w:div>
          </w:divsChild>
        </w:div>
        <w:div w:id="2045397903">
          <w:marLeft w:val="0"/>
          <w:marRight w:val="0"/>
          <w:marTop w:val="0"/>
          <w:marBottom w:val="0"/>
          <w:divBdr>
            <w:top w:val="none" w:sz="0" w:space="0" w:color="auto"/>
            <w:left w:val="none" w:sz="0" w:space="0" w:color="auto"/>
            <w:bottom w:val="none" w:sz="0" w:space="0" w:color="auto"/>
            <w:right w:val="none" w:sz="0" w:space="0" w:color="auto"/>
          </w:divBdr>
          <w:divsChild>
            <w:div w:id="1880122278">
              <w:marLeft w:val="0"/>
              <w:marRight w:val="0"/>
              <w:marTop w:val="0"/>
              <w:marBottom w:val="0"/>
              <w:divBdr>
                <w:top w:val="none" w:sz="0" w:space="0" w:color="auto"/>
                <w:left w:val="none" w:sz="0" w:space="0" w:color="auto"/>
                <w:bottom w:val="none" w:sz="0" w:space="0" w:color="auto"/>
                <w:right w:val="none" w:sz="0" w:space="0" w:color="auto"/>
              </w:divBdr>
            </w:div>
          </w:divsChild>
        </w:div>
        <w:div w:id="2055737022">
          <w:marLeft w:val="0"/>
          <w:marRight w:val="0"/>
          <w:marTop w:val="0"/>
          <w:marBottom w:val="0"/>
          <w:divBdr>
            <w:top w:val="none" w:sz="0" w:space="0" w:color="auto"/>
            <w:left w:val="none" w:sz="0" w:space="0" w:color="auto"/>
            <w:bottom w:val="none" w:sz="0" w:space="0" w:color="auto"/>
            <w:right w:val="none" w:sz="0" w:space="0" w:color="auto"/>
          </w:divBdr>
          <w:divsChild>
            <w:div w:id="1276254393">
              <w:marLeft w:val="0"/>
              <w:marRight w:val="0"/>
              <w:marTop w:val="0"/>
              <w:marBottom w:val="0"/>
              <w:divBdr>
                <w:top w:val="none" w:sz="0" w:space="0" w:color="auto"/>
                <w:left w:val="none" w:sz="0" w:space="0" w:color="auto"/>
                <w:bottom w:val="none" w:sz="0" w:space="0" w:color="auto"/>
                <w:right w:val="none" w:sz="0" w:space="0" w:color="auto"/>
              </w:divBdr>
            </w:div>
          </w:divsChild>
        </w:div>
        <w:div w:id="2067995632">
          <w:marLeft w:val="0"/>
          <w:marRight w:val="0"/>
          <w:marTop w:val="0"/>
          <w:marBottom w:val="0"/>
          <w:divBdr>
            <w:top w:val="none" w:sz="0" w:space="0" w:color="auto"/>
            <w:left w:val="none" w:sz="0" w:space="0" w:color="auto"/>
            <w:bottom w:val="none" w:sz="0" w:space="0" w:color="auto"/>
            <w:right w:val="none" w:sz="0" w:space="0" w:color="auto"/>
          </w:divBdr>
          <w:divsChild>
            <w:div w:id="408190941">
              <w:marLeft w:val="0"/>
              <w:marRight w:val="0"/>
              <w:marTop w:val="0"/>
              <w:marBottom w:val="0"/>
              <w:divBdr>
                <w:top w:val="none" w:sz="0" w:space="0" w:color="auto"/>
                <w:left w:val="none" w:sz="0" w:space="0" w:color="auto"/>
                <w:bottom w:val="none" w:sz="0" w:space="0" w:color="auto"/>
                <w:right w:val="none" w:sz="0" w:space="0" w:color="auto"/>
              </w:divBdr>
            </w:div>
          </w:divsChild>
        </w:div>
        <w:div w:id="2082679773">
          <w:marLeft w:val="0"/>
          <w:marRight w:val="0"/>
          <w:marTop w:val="0"/>
          <w:marBottom w:val="0"/>
          <w:divBdr>
            <w:top w:val="none" w:sz="0" w:space="0" w:color="auto"/>
            <w:left w:val="none" w:sz="0" w:space="0" w:color="auto"/>
            <w:bottom w:val="none" w:sz="0" w:space="0" w:color="auto"/>
            <w:right w:val="none" w:sz="0" w:space="0" w:color="auto"/>
          </w:divBdr>
          <w:divsChild>
            <w:div w:id="12248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7922">
      <w:bodyDiv w:val="1"/>
      <w:marLeft w:val="0"/>
      <w:marRight w:val="0"/>
      <w:marTop w:val="0"/>
      <w:marBottom w:val="0"/>
      <w:divBdr>
        <w:top w:val="none" w:sz="0" w:space="0" w:color="auto"/>
        <w:left w:val="none" w:sz="0" w:space="0" w:color="auto"/>
        <w:bottom w:val="none" w:sz="0" w:space="0" w:color="auto"/>
        <w:right w:val="none" w:sz="0" w:space="0" w:color="auto"/>
      </w:divBdr>
    </w:div>
    <w:div w:id="1259945993">
      <w:bodyDiv w:val="1"/>
      <w:marLeft w:val="0"/>
      <w:marRight w:val="0"/>
      <w:marTop w:val="0"/>
      <w:marBottom w:val="0"/>
      <w:divBdr>
        <w:top w:val="none" w:sz="0" w:space="0" w:color="auto"/>
        <w:left w:val="none" w:sz="0" w:space="0" w:color="auto"/>
        <w:bottom w:val="none" w:sz="0" w:space="0" w:color="auto"/>
        <w:right w:val="none" w:sz="0" w:space="0" w:color="auto"/>
      </w:divBdr>
    </w:div>
    <w:div w:id="1270969876">
      <w:bodyDiv w:val="1"/>
      <w:marLeft w:val="0"/>
      <w:marRight w:val="0"/>
      <w:marTop w:val="0"/>
      <w:marBottom w:val="0"/>
      <w:divBdr>
        <w:top w:val="none" w:sz="0" w:space="0" w:color="auto"/>
        <w:left w:val="none" w:sz="0" w:space="0" w:color="auto"/>
        <w:bottom w:val="none" w:sz="0" w:space="0" w:color="auto"/>
        <w:right w:val="none" w:sz="0" w:space="0" w:color="auto"/>
      </w:divBdr>
      <w:divsChild>
        <w:div w:id="492448404">
          <w:marLeft w:val="0"/>
          <w:marRight w:val="0"/>
          <w:marTop w:val="0"/>
          <w:marBottom w:val="0"/>
          <w:divBdr>
            <w:top w:val="none" w:sz="0" w:space="0" w:color="auto"/>
            <w:left w:val="none" w:sz="0" w:space="0" w:color="auto"/>
            <w:bottom w:val="none" w:sz="0" w:space="0" w:color="auto"/>
            <w:right w:val="none" w:sz="0" w:space="0" w:color="auto"/>
          </w:divBdr>
          <w:divsChild>
            <w:div w:id="61997305">
              <w:marLeft w:val="0"/>
              <w:marRight w:val="0"/>
              <w:marTop w:val="0"/>
              <w:marBottom w:val="0"/>
              <w:divBdr>
                <w:top w:val="none" w:sz="0" w:space="0" w:color="auto"/>
                <w:left w:val="none" w:sz="0" w:space="0" w:color="auto"/>
                <w:bottom w:val="none" w:sz="0" w:space="0" w:color="auto"/>
                <w:right w:val="none" w:sz="0" w:space="0" w:color="auto"/>
              </w:divBdr>
            </w:div>
            <w:div w:id="77292085">
              <w:marLeft w:val="0"/>
              <w:marRight w:val="0"/>
              <w:marTop w:val="0"/>
              <w:marBottom w:val="0"/>
              <w:divBdr>
                <w:top w:val="none" w:sz="0" w:space="0" w:color="auto"/>
                <w:left w:val="none" w:sz="0" w:space="0" w:color="auto"/>
                <w:bottom w:val="none" w:sz="0" w:space="0" w:color="auto"/>
                <w:right w:val="none" w:sz="0" w:space="0" w:color="auto"/>
              </w:divBdr>
            </w:div>
            <w:div w:id="79836350">
              <w:marLeft w:val="0"/>
              <w:marRight w:val="0"/>
              <w:marTop w:val="0"/>
              <w:marBottom w:val="0"/>
              <w:divBdr>
                <w:top w:val="none" w:sz="0" w:space="0" w:color="auto"/>
                <w:left w:val="none" w:sz="0" w:space="0" w:color="auto"/>
                <w:bottom w:val="none" w:sz="0" w:space="0" w:color="auto"/>
                <w:right w:val="none" w:sz="0" w:space="0" w:color="auto"/>
              </w:divBdr>
            </w:div>
            <w:div w:id="164706308">
              <w:marLeft w:val="0"/>
              <w:marRight w:val="0"/>
              <w:marTop w:val="0"/>
              <w:marBottom w:val="0"/>
              <w:divBdr>
                <w:top w:val="none" w:sz="0" w:space="0" w:color="auto"/>
                <w:left w:val="none" w:sz="0" w:space="0" w:color="auto"/>
                <w:bottom w:val="none" w:sz="0" w:space="0" w:color="auto"/>
                <w:right w:val="none" w:sz="0" w:space="0" w:color="auto"/>
              </w:divBdr>
            </w:div>
            <w:div w:id="489374883">
              <w:marLeft w:val="0"/>
              <w:marRight w:val="0"/>
              <w:marTop w:val="0"/>
              <w:marBottom w:val="0"/>
              <w:divBdr>
                <w:top w:val="none" w:sz="0" w:space="0" w:color="auto"/>
                <w:left w:val="none" w:sz="0" w:space="0" w:color="auto"/>
                <w:bottom w:val="none" w:sz="0" w:space="0" w:color="auto"/>
                <w:right w:val="none" w:sz="0" w:space="0" w:color="auto"/>
              </w:divBdr>
            </w:div>
            <w:div w:id="654264756">
              <w:marLeft w:val="0"/>
              <w:marRight w:val="0"/>
              <w:marTop w:val="0"/>
              <w:marBottom w:val="0"/>
              <w:divBdr>
                <w:top w:val="none" w:sz="0" w:space="0" w:color="auto"/>
                <w:left w:val="none" w:sz="0" w:space="0" w:color="auto"/>
                <w:bottom w:val="none" w:sz="0" w:space="0" w:color="auto"/>
                <w:right w:val="none" w:sz="0" w:space="0" w:color="auto"/>
              </w:divBdr>
            </w:div>
            <w:div w:id="846791341">
              <w:marLeft w:val="0"/>
              <w:marRight w:val="0"/>
              <w:marTop w:val="0"/>
              <w:marBottom w:val="0"/>
              <w:divBdr>
                <w:top w:val="none" w:sz="0" w:space="0" w:color="auto"/>
                <w:left w:val="none" w:sz="0" w:space="0" w:color="auto"/>
                <w:bottom w:val="none" w:sz="0" w:space="0" w:color="auto"/>
                <w:right w:val="none" w:sz="0" w:space="0" w:color="auto"/>
              </w:divBdr>
            </w:div>
            <w:div w:id="868760428">
              <w:marLeft w:val="0"/>
              <w:marRight w:val="0"/>
              <w:marTop w:val="0"/>
              <w:marBottom w:val="0"/>
              <w:divBdr>
                <w:top w:val="none" w:sz="0" w:space="0" w:color="auto"/>
                <w:left w:val="none" w:sz="0" w:space="0" w:color="auto"/>
                <w:bottom w:val="none" w:sz="0" w:space="0" w:color="auto"/>
                <w:right w:val="none" w:sz="0" w:space="0" w:color="auto"/>
              </w:divBdr>
            </w:div>
            <w:div w:id="1082411316">
              <w:marLeft w:val="0"/>
              <w:marRight w:val="0"/>
              <w:marTop w:val="0"/>
              <w:marBottom w:val="0"/>
              <w:divBdr>
                <w:top w:val="none" w:sz="0" w:space="0" w:color="auto"/>
                <w:left w:val="none" w:sz="0" w:space="0" w:color="auto"/>
                <w:bottom w:val="none" w:sz="0" w:space="0" w:color="auto"/>
                <w:right w:val="none" w:sz="0" w:space="0" w:color="auto"/>
              </w:divBdr>
            </w:div>
            <w:div w:id="1113403672">
              <w:marLeft w:val="0"/>
              <w:marRight w:val="0"/>
              <w:marTop w:val="0"/>
              <w:marBottom w:val="0"/>
              <w:divBdr>
                <w:top w:val="none" w:sz="0" w:space="0" w:color="auto"/>
                <w:left w:val="none" w:sz="0" w:space="0" w:color="auto"/>
                <w:bottom w:val="none" w:sz="0" w:space="0" w:color="auto"/>
                <w:right w:val="none" w:sz="0" w:space="0" w:color="auto"/>
              </w:divBdr>
            </w:div>
            <w:div w:id="1262105024">
              <w:marLeft w:val="0"/>
              <w:marRight w:val="0"/>
              <w:marTop w:val="0"/>
              <w:marBottom w:val="0"/>
              <w:divBdr>
                <w:top w:val="none" w:sz="0" w:space="0" w:color="auto"/>
                <w:left w:val="none" w:sz="0" w:space="0" w:color="auto"/>
                <w:bottom w:val="none" w:sz="0" w:space="0" w:color="auto"/>
                <w:right w:val="none" w:sz="0" w:space="0" w:color="auto"/>
              </w:divBdr>
            </w:div>
            <w:div w:id="1345009807">
              <w:marLeft w:val="0"/>
              <w:marRight w:val="0"/>
              <w:marTop w:val="0"/>
              <w:marBottom w:val="0"/>
              <w:divBdr>
                <w:top w:val="none" w:sz="0" w:space="0" w:color="auto"/>
                <w:left w:val="none" w:sz="0" w:space="0" w:color="auto"/>
                <w:bottom w:val="none" w:sz="0" w:space="0" w:color="auto"/>
                <w:right w:val="none" w:sz="0" w:space="0" w:color="auto"/>
              </w:divBdr>
            </w:div>
            <w:div w:id="1555121296">
              <w:marLeft w:val="0"/>
              <w:marRight w:val="0"/>
              <w:marTop w:val="0"/>
              <w:marBottom w:val="0"/>
              <w:divBdr>
                <w:top w:val="none" w:sz="0" w:space="0" w:color="auto"/>
                <w:left w:val="none" w:sz="0" w:space="0" w:color="auto"/>
                <w:bottom w:val="none" w:sz="0" w:space="0" w:color="auto"/>
                <w:right w:val="none" w:sz="0" w:space="0" w:color="auto"/>
              </w:divBdr>
            </w:div>
            <w:div w:id="1588726845">
              <w:marLeft w:val="0"/>
              <w:marRight w:val="0"/>
              <w:marTop w:val="0"/>
              <w:marBottom w:val="0"/>
              <w:divBdr>
                <w:top w:val="none" w:sz="0" w:space="0" w:color="auto"/>
                <w:left w:val="none" w:sz="0" w:space="0" w:color="auto"/>
                <w:bottom w:val="none" w:sz="0" w:space="0" w:color="auto"/>
                <w:right w:val="none" w:sz="0" w:space="0" w:color="auto"/>
              </w:divBdr>
            </w:div>
            <w:div w:id="1856310750">
              <w:marLeft w:val="0"/>
              <w:marRight w:val="0"/>
              <w:marTop w:val="0"/>
              <w:marBottom w:val="0"/>
              <w:divBdr>
                <w:top w:val="none" w:sz="0" w:space="0" w:color="auto"/>
                <w:left w:val="none" w:sz="0" w:space="0" w:color="auto"/>
                <w:bottom w:val="none" w:sz="0" w:space="0" w:color="auto"/>
                <w:right w:val="none" w:sz="0" w:space="0" w:color="auto"/>
              </w:divBdr>
            </w:div>
            <w:div w:id="1877430834">
              <w:marLeft w:val="0"/>
              <w:marRight w:val="0"/>
              <w:marTop w:val="0"/>
              <w:marBottom w:val="0"/>
              <w:divBdr>
                <w:top w:val="none" w:sz="0" w:space="0" w:color="auto"/>
                <w:left w:val="none" w:sz="0" w:space="0" w:color="auto"/>
                <w:bottom w:val="none" w:sz="0" w:space="0" w:color="auto"/>
                <w:right w:val="none" w:sz="0" w:space="0" w:color="auto"/>
              </w:divBdr>
            </w:div>
            <w:div w:id="2072072652">
              <w:marLeft w:val="0"/>
              <w:marRight w:val="0"/>
              <w:marTop w:val="0"/>
              <w:marBottom w:val="0"/>
              <w:divBdr>
                <w:top w:val="none" w:sz="0" w:space="0" w:color="auto"/>
                <w:left w:val="none" w:sz="0" w:space="0" w:color="auto"/>
                <w:bottom w:val="none" w:sz="0" w:space="0" w:color="auto"/>
                <w:right w:val="none" w:sz="0" w:space="0" w:color="auto"/>
              </w:divBdr>
            </w:div>
          </w:divsChild>
        </w:div>
        <w:div w:id="1089236855">
          <w:marLeft w:val="0"/>
          <w:marRight w:val="0"/>
          <w:marTop w:val="0"/>
          <w:marBottom w:val="0"/>
          <w:divBdr>
            <w:top w:val="none" w:sz="0" w:space="0" w:color="auto"/>
            <w:left w:val="none" w:sz="0" w:space="0" w:color="auto"/>
            <w:bottom w:val="none" w:sz="0" w:space="0" w:color="auto"/>
            <w:right w:val="none" w:sz="0" w:space="0" w:color="auto"/>
          </w:divBdr>
        </w:div>
        <w:div w:id="1578440665">
          <w:marLeft w:val="0"/>
          <w:marRight w:val="0"/>
          <w:marTop w:val="0"/>
          <w:marBottom w:val="0"/>
          <w:divBdr>
            <w:top w:val="none" w:sz="0" w:space="0" w:color="auto"/>
            <w:left w:val="none" w:sz="0" w:space="0" w:color="auto"/>
            <w:bottom w:val="none" w:sz="0" w:space="0" w:color="auto"/>
            <w:right w:val="none" w:sz="0" w:space="0" w:color="auto"/>
          </w:divBdr>
          <w:divsChild>
            <w:div w:id="323778597">
              <w:marLeft w:val="-75"/>
              <w:marRight w:val="0"/>
              <w:marTop w:val="30"/>
              <w:marBottom w:val="30"/>
              <w:divBdr>
                <w:top w:val="none" w:sz="0" w:space="0" w:color="auto"/>
                <w:left w:val="none" w:sz="0" w:space="0" w:color="auto"/>
                <w:bottom w:val="none" w:sz="0" w:space="0" w:color="auto"/>
                <w:right w:val="none" w:sz="0" w:space="0" w:color="auto"/>
              </w:divBdr>
              <w:divsChild>
                <w:div w:id="27537336">
                  <w:marLeft w:val="0"/>
                  <w:marRight w:val="0"/>
                  <w:marTop w:val="0"/>
                  <w:marBottom w:val="0"/>
                  <w:divBdr>
                    <w:top w:val="none" w:sz="0" w:space="0" w:color="auto"/>
                    <w:left w:val="none" w:sz="0" w:space="0" w:color="auto"/>
                    <w:bottom w:val="none" w:sz="0" w:space="0" w:color="auto"/>
                    <w:right w:val="none" w:sz="0" w:space="0" w:color="auto"/>
                  </w:divBdr>
                  <w:divsChild>
                    <w:div w:id="1685592649">
                      <w:marLeft w:val="0"/>
                      <w:marRight w:val="0"/>
                      <w:marTop w:val="0"/>
                      <w:marBottom w:val="0"/>
                      <w:divBdr>
                        <w:top w:val="none" w:sz="0" w:space="0" w:color="auto"/>
                        <w:left w:val="none" w:sz="0" w:space="0" w:color="auto"/>
                        <w:bottom w:val="none" w:sz="0" w:space="0" w:color="auto"/>
                        <w:right w:val="none" w:sz="0" w:space="0" w:color="auto"/>
                      </w:divBdr>
                    </w:div>
                  </w:divsChild>
                </w:div>
                <w:div w:id="58334805">
                  <w:marLeft w:val="0"/>
                  <w:marRight w:val="0"/>
                  <w:marTop w:val="0"/>
                  <w:marBottom w:val="0"/>
                  <w:divBdr>
                    <w:top w:val="none" w:sz="0" w:space="0" w:color="auto"/>
                    <w:left w:val="none" w:sz="0" w:space="0" w:color="auto"/>
                    <w:bottom w:val="none" w:sz="0" w:space="0" w:color="auto"/>
                    <w:right w:val="none" w:sz="0" w:space="0" w:color="auto"/>
                  </w:divBdr>
                  <w:divsChild>
                    <w:div w:id="412046545">
                      <w:marLeft w:val="0"/>
                      <w:marRight w:val="0"/>
                      <w:marTop w:val="0"/>
                      <w:marBottom w:val="0"/>
                      <w:divBdr>
                        <w:top w:val="none" w:sz="0" w:space="0" w:color="auto"/>
                        <w:left w:val="none" w:sz="0" w:space="0" w:color="auto"/>
                        <w:bottom w:val="none" w:sz="0" w:space="0" w:color="auto"/>
                        <w:right w:val="none" w:sz="0" w:space="0" w:color="auto"/>
                      </w:divBdr>
                    </w:div>
                    <w:div w:id="900359661">
                      <w:marLeft w:val="0"/>
                      <w:marRight w:val="0"/>
                      <w:marTop w:val="0"/>
                      <w:marBottom w:val="0"/>
                      <w:divBdr>
                        <w:top w:val="none" w:sz="0" w:space="0" w:color="auto"/>
                        <w:left w:val="none" w:sz="0" w:space="0" w:color="auto"/>
                        <w:bottom w:val="none" w:sz="0" w:space="0" w:color="auto"/>
                        <w:right w:val="none" w:sz="0" w:space="0" w:color="auto"/>
                      </w:divBdr>
                    </w:div>
                    <w:div w:id="1006707921">
                      <w:marLeft w:val="0"/>
                      <w:marRight w:val="0"/>
                      <w:marTop w:val="0"/>
                      <w:marBottom w:val="0"/>
                      <w:divBdr>
                        <w:top w:val="none" w:sz="0" w:space="0" w:color="auto"/>
                        <w:left w:val="none" w:sz="0" w:space="0" w:color="auto"/>
                        <w:bottom w:val="none" w:sz="0" w:space="0" w:color="auto"/>
                        <w:right w:val="none" w:sz="0" w:space="0" w:color="auto"/>
                      </w:divBdr>
                    </w:div>
                    <w:div w:id="1148593665">
                      <w:marLeft w:val="0"/>
                      <w:marRight w:val="0"/>
                      <w:marTop w:val="0"/>
                      <w:marBottom w:val="0"/>
                      <w:divBdr>
                        <w:top w:val="none" w:sz="0" w:space="0" w:color="auto"/>
                        <w:left w:val="none" w:sz="0" w:space="0" w:color="auto"/>
                        <w:bottom w:val="none" w:sz="0" w:space="0" w:color="auto"/>
                        <w:right w:val="none" w:sz="0" w:space="0" w:color="auto"/>
                      </w:divBdr>
                    </w:div>
                    <w:div w:id="1512798190">
                      <w:marLeft w:val="0"/>
                      <w:marRight w:val="0"/>
                      <w:marTop w:val="0"/>
                      <w:marBottom w:val="0"/>
                      <w:divBdr>
                        <w:top w:val="none" w:sz="0" w:space="0" w:color="auto"/>
                        <w:left w:val="none" w:sz="0" w:space="0" w:color="auto"/>
                        <w:bottom w:val="none" w:sz="0" w:space="0" w:color="auto"/>
                        <w:right w:val="none" w:sz="0" w:space="0" w:color="auto"/>
                      </w:divBdr>
                    </w:div>
                    <w:div w:id="2084717959">
                      <w:marLeft w:val="0"/>
                      <w:marRight w:val="0"/>
                      <w:marTop w:val="0"/>
                      <w:marBottom w:val="0"/>
                      <w:divBdr>
                        <w:top w:val="none" w:sz="0" w:space="0" w:color="auto"/>
                        <w:left w:val="none" w:sz="0" w:space="0" w:color="auto"/>
                        <w:bottom w:val="none" w:sz="0" w:space="0" w:color="auto"/>
                        <w:right w:val="none" w:sz="0" w:space="0" w:color="auto"/>
                      </w:divBdr>
                    </w:div>
                  </w:divsChild>
                </w:div>
                <w:div w:id="192502528">
                  <w:marLeft w:val="0"/>
                  <w:marRight w:val="0"/>
                  <w:marTop w:val="0"/>
                  <w:marBottom w:val="0"/>
                  <w:divBdr>
                    <w:top w:val="none" w:sz="0" w:space="0" w:color="auto"/>
                    <w:left w:val="none" w:sz="0" w:space="0" w:color="auto"/>
                    <w:bottom w:val="none" w:sz="0" w:space="0" w:color="auto"/>
                    <w:right w:val="none" w:sz="0" w:space="0" w:color="auto"/>
                  </w:divBdr>
                  <w:divsChild>
                    <w:div w:id="476994840">
                      <w:marLeft w:val="0"/>
                      <w:marRight w:val="0"/>
                      <w:marTop w:val="0"/>
                      <w:marBottom w:val="0"/>
                      <w:divBdr>
                        <w:top w:val="none" w:sz="0" w:space="0" w:color="auto"/>
                        <w:left w:val="none" w:sz="0" w:space="0" w:color="auto"/>
                        <w:bottom w:val="none" w:sz="0" w:space="0" w:color="auto"/>
                        <w:right w:val="none" w:sz="0" w:space="0" w:color="auto"/>
                      </w:divBdr>
                    </w:div>
                    <w:div w:id="1986620410">
                      <w:marLeft w:val="0"/>
                      <w:marRight w:val="0"/>
                      <w:marTop w:val="0"/>
                      <w:marBottom w:val="0"/>
                      <w:divBdr>
                        <w:top w:val="none" w:sz="0" w:space="0" w:color="auto"/>
                        <w:left w:val="none" w:sz="0" w:space="0" w:color="auto"/>
                        <w:bottom w:val="none" w:sz="0" w:space="0" w:color="auto"/>
                        <w:right w:val="none" w:sz="0" w:space="0" w:color="auto"/>
                      </w:divBdr>
                    </w:div>
                  </w:divsChild>
                </w:div>
                <w:div w:id="256255821">
                  <w:marLeft w:val="0"/>
                  <w:marRight w:val="0"/>
                  <w:marTop w:val="0"/>
                  <w:marBottom w:val="0"/>
                  <w:divBdr>
                    <w:top w:val="none" w:sz="0" w:space="0" w:color="auto"/>
                    <w:left w:val="none" w:sz="0" w:space="0" w:color="auto"/>
                    <w:bottom w:val="none" w:sz="0" w:space="0" w:color="auto"/>
                    <w:right w:val="none" w:sz="0" w:space="0" w:color="auto"/>
                  </w:divBdr>
                  <w:divsChild>
                    <w:div w:id="833228891">
                      <w:marLeft w:val="0"/>
                      <w:marRight w:val="0"/>
                      <w:marTop w:val="0"/>
                      <w:marBottom w:val="0"/>
                      <w:divBdr>
                        <w:top w:val="none" w:sz="0" w:space="0" w:color="auto"/>
                        <w:left w:val="none" w:sz="0" w:space="0" w:color="auto"/>
                        <w:bottom w:val="none" w:sz="0" w:space="0" w:color="auto"/>
                        <w:right w:val="none" w:sz="0" w:space="0" w:color="auto"/>
                      </w:divBdr>
                    </w:div>
                  </w:divsChild>
                </w:div>
                <w:div w:id="263153926">
                  <w:marLeft w:val="0"/>
                  <w:marRight w:val="0"/>
                  <w:marTop w:val="0"/>
                  <w:marBottom w:val="0"/>
                  <w:divBdr>
                    <w:top w:val="none" w:sz="0" w:space="0" w:color="auto"/>
                    <w:left w:val="none" w:sz="0" w:space="0" w:color="auto"/>
                    <w:bottom w:val="none" w:sz="0" w:space="0" w:color="auto"/>
                    <w:right w:val="none" w:sz="0" w:space="0" w:color="auto"/>
                  </w:divBdr>
                  <w:divsChild>
                    <w:div w:id="1264192613">
                      <w:marLeft w:val="0"/>
                      <w:marRight w:val="0"/>
                      <w:marTop w:val="0"/>
                      <w:marBottom w:val="0"/>
                      <w:divBdr>
                        <w:top w:val="none" w:sz="0" w:space="0" w:color="auto"/>
                        <w:left w:val="none" w:sz="0" w:space="0" w:color="auto"/>
                        <w:bottom w:val="none" w:sz="0" w:space="0" w:color="auto"/>
                        <w:right w:val="none" w:sz="0" w:space="0" w:color="auto"/>
                      </w:divBdr>
                    </w:div>
                    <w:div w:id="2006468912">
                      <w:marLeft w:val="0"/>
                      <w:marRight w:val="0"/>
                      <w:marTop w:val="0"/>
                      <w:marBottom w:val="0"/>
                      <w:divBdr>
                        <w:top w:val="none" w:sz="0" w:space="0" w:color="auto"/>
                        <w:left w:val="none" w:sz="0" w:space="0" w:color="auto"/>
                        <w:bottom w:val="none" w:sz="0" w:space="0" w:color="auto"/>
                        <w:right w:val="none" w:sz="0" w:space="0" w:color="auto"/>
                      </w:divBdr>
                    </w:div>
                    <w:div w:id="2008168245">
                      <w:marLeft w:val="0"/>
                      <w:marRight w:val="0"/>
                      <w:marTop w:val="0"/>
                      <w:marBottom w:val="0"/>
                      <w:divBdr>
                        <w:top w:val="none" w:sz="0" w:space="0" w:color="auto"/>
                        <w:left w:val="none" w:sz="0" w:space="0" w:color="auto"/>
                        <w:bottom w:val="none" w:sz="0" w:space="0" w:color="auto"/>
                        <w:right w:val="none" w:sz="0" w:space="0" w:color="auto"/>
                      </w:divBdr>
                    </w:div>
                  </w:divsChild>
                </w:div>
                <w:div w:id="443769789">
                  <w:marLeft w:val="0"/>
                  <w:marRight w:val="0"/>
                  <w:marTop w:val="0"/>
                  <w:marBottom w:val="0"/>
                  <w:divBdr>
                    <w:top w:val="none" w:sz="0" w:space="0" w:color="auto"/>
                    <w:left w:val="none" w:sz="0" w:space="0" w:color="auto"/>
                    <w:bottom w:val="none" w:sz="0" w:space="0" w:color="auto"/>
                    <w:right w:val="none" w:sz="0" w:space="0" w:color="auto"/>
                  </w:divBdr>
                  <w:divsChild>
                    <w:div w:id="829827836">
                      <w:marLeft w:val="0"/>
                      <w:marRight w:val="0"/>
                      <w:marTop w:val="0"/>
                      <w:marBottom w:val="0"/>
                      <w:divBdr>
                        <w:top w:val="none" w:sz="0" w:space="0" w:color="auto"/>
                        <w:left w:val="none" w:sz="0" w:space="0" w:color="auto"/>
                        <w:bottom w:val="none" w:sz="0" w:space="0" w:color="auto"/>
                        <w:right w:val="none" w:sz="0" w:space="0" w:color="auto"/>
                      </w:divBdr>
                    </w:div>
                    <w:div w:id="989866168">
                      <w:marLeft w:val="0"/>
                      <w:marRight w:val="0"/>
                      <w:marTop w:val="0"/>
                      <w:marBottom w:val="0"/>
                      <w:divBdr>
                        <w:top w:val="none" w:sz="0" w:space="0" w:color="auto"/>
                        <w:left w:val="none" w:sz="0" w:space="0" w:color="auto"/>
                        <w:bottom w:val="none" w:sz="0" w:space="0" w:color="auto"/>
                        <w:right w:val="none" w:sz="0" w:space="0" w:color="auto"/>
                      </w:divBdr>
                    </w:div>
                  </w:divsChild>
                </w:div>
                <w:div w:id="492456763">
                  <w:marLeft w:val="0"/>
                  <w:marRight w:val="0"/>
                  <w:marTop w:val="0"/>
                  <w:marBottom w:val="0"/>
                  <w:divBdr>
                    <w:top w:val="none" w:sz="0" w:space="0" w:color="auto"/>
                    <w:left w:val="none" w:sz="0" w:space="0" w:color="auto"/>
                    <w:bottom w:val="none" w:sz="0" w:space="0" w:color="auto"/>
                    <w:right w:val="none" w:sz="0" w:space="0" w:color="auto"/>
                  </w:divBdr>
                  <w:divsChild>
                    <w:div w:id="1474247671">
                      <w:marLeft w:val="0"/>
                      <w:marRight w:val="0"/>
                      <w:marTop w:val="0"/>
                      <w:marBottom w:val="0"/>
                      <w:divBdr>
                        <w:top w:val="none" w:sz="0" w:space="0" w:color="auto"/>
                        <w:left w:val="none" w:sz="0" w:space="0" w:color="auto"/>
                        <w:bottom w:val="none" w:sz="0" w:space="0" w:color="auto"/>
                        <w:right w:val="none" w:sz="0" w:space="0" w:color="auto"/>
                      </w:divBdr>
                    </w:div>
                    <w:div w:id="1943536526">
                      <w:marLeft w:val="0"/>
                      <w:marRight w:val="0"/>
                      <w:marTop w:val="0"/>
                      <w:marBottom w:val="0"/>
                      <w:divBdr>
                        <w:top w:val="none" w:sz="0" w:space="0" w:color="auto"/>
                        <w:left w:val="none" w:sz="0" w:space="0" w:color="auto"/>
                        <w:bottom w:val="none" w:sz="0" w:space="0" w:color="auto"/>
                        <w:right w:val="none" w:sz="0" w:space="0" w:color="auto"/>
                      </w:divBdr>
                    </w:div>
                  </w:divsChild>
                </w:div>
                <w:div w:id="580990654">
                  <w:marLeft w:val="0"/>
                  <w:marRight w:val="0"/>
                  <w:marTop w:val="0"/>
                  <w:marBottom w:val="0"/>
                  <w:divBdr>
                    <w:top w:val="none" w:sz="0" w:space="0" w:color="auto"/>
                    <w:left w:val="none" w:sz="0" w:space="0" w:color="auto"/>
                    <w:bottom w:val="none" w:sz="0" w:space="0" w:color="auto"/>
                    <w:right w:val="none" w:sz="0" w:space="0" w:color="auto"/>
                  </w:divBdr>
                  <w:divsChild>
                    <w:div w:id="1523008040">
                      <w:marLeft w:val="0"/>
                      <w:marRight w:val="0"/>
                      <w:marTop w:val="0"/>
                      <w:marBottom w:val="0"/>
                      <w:divBdr>
                        <w:top w:val="none" w:sz="0" w:space="0" w:color="auto"/>
                        <w:left w:val="none" w:sz="0" w:space="0" w:color="auto"/>
                        <w:bottom w:val="none" w:sz="0" w:space="0" w:color="auto"/>
                        <w:right w:val="none" w:sz="0" w:space="0" w:color="auto"/>
                      </w:divBdr>
                    </w:div>
                  </w:divsChild>
                </w:div>
                <w:div w:id="727807424">
                  <w:marLeft w:val="0"/>
                  <w:marRight w:val="0"/>
                  <w:marTop w:val="0"/>
                  <w:marBottom w:val="0"/>
                  <w:divBdr>
                    <w:top w:val="none" w:sz="0" w:space="0" w:color="auto"/>
                    <w:left w:val="none" w:sz="0" w:space="0" w:color="auto"/>
                    <w:bottom w:val="none" w:sz="0" w:space="0" w:color="auto"/>
                    <w:right w:val="none" w:sz="0" w:space="0" w:color="auto"/>
                  </w:divBdr>
                  <w:divsChild>
                    <w:div w:id="309672345">
                      <w:marLeft w:val="0"/>
                      <w:marRight w:val="0"/>
                      <w:marTop w:val="0"/>
                      <w:marBottom w:val="0"/>
                      <w:divBdr>
                        <w:top w:val="none" w:sz="0" w:space="0" w:color="auto"/>
                        <w:left w:val="none" w:sz="0" w:space="0" w:color="auto"/>
                        <w:bottom w:val="none" w:sz="0" w:space="0" w:color="auto"/>
                        <w:right w:val="none" w:sz="0" w:space="0" w:color="auto"/>
                      </w:divBdr>
                    </w:div>
                  </w:divsChild>
                </w:div>
                <w:div w:id="735512788">
                  <w:marLeft w:val="0"/>
                  <w:marRight w:val="0"/>
                  <w:marTop w:val="0"/>
                  <w:marBottom w:val="0"/>
                  <w:divBdr>
                    <w:top w:val="none" w:sz="0" w:space="0" w:color="auto"/>
                    <w:left w:val="none" w:sz="0" w:space="0" w:color="auto"/>
                    <w:bottom w:val="none" w:sz="0" w:space="0" w:color="auto"/>
                    <w:right w:val="none" w:sz="0" w:space="0" w:color="auto"/>
                  </w:divBdr>
                  <w:divsChild>
                    <w:div w:id="1704164295">
                      <w:marLeft w:val="0"/>
                      <w:marRight w:val="0"/>
                      <w:marTop w:val="0"/>
                      <w:marBottom w:val="0"/>
                      <w:divBdr>
                        <w:top w:val="none" w:sz="0" w:space="0" w:color="auto"/>
                        <w:left w:val="none" w:sz="0" w:space="0" w:color="auto"/>
                        <w:bottom w:val="none" w:sz="0" w:space="0" w:color="auto"/>
                        <w:right w:val="none" w:sz="0" w:space="0" w:color="auto"/>
                      </w:divBdr>
                    </w:div>
                    <w:div w:id="1818452614">
                      <w:marLeft w:val="0"/>
                      <w:marRight w:val="0"/>
                      <w:marTop w:val="0"/>
                      <w:marBottom w:val="0"/>
                      <w:divBdr>
                        <w:top w:val="none" w:sz="0" w:space="0" w:color="auto"/>
                        <w:left w:val="none" w:sz="0" w:space="0" w:color="auto"/>
                        <w:bottom w:val="none" w:sz="0" w:space="0" w:color="auto"/>
                        <w:right w:val="none" w:sz="0" w:space="0" w:color="auto"/>
                      </w:divBdr>
                    </w:div>
                  </w:divsChild>
                </w:div>
                <w:div w:id="748045051">
                  <w:marLeft w:val="0"/>
                  <w:marRight w:val="0"/>
                  <w:marTop w:val="0"/>
                  <w:marBottom w:val="0"/>
                  <w:divBdr>
                    <w:top w:val="none" w:sz="0" w:space="0" w:color="auto"/>
                    <w:left w:val="none" w:sz="0" w:space="0" w:color="auto"/>
                    <w:bottom w:val="none" w:sz="0" w:space="0" w:color="auto"/>
                    <w:right w:val="none" w:sz="0" w:space="0" w:color="auto"/>
                  </w:divBdr>
                  <w:divsChild>
                    <w:div w:id="631247794">
                      <w:marLeft w:val="0"/>
                      <w:marRight w:val="0"/>
                      <w:marTop w:val="0"/>
                      <w:marBottom w:val="0"/>
                      <w:divBdr>
                        <w:top w:val="none" w:sz="0" w:space="0" w:color="auto"/>
                        <w:left w:val="none" w:sz="0" w:space="0" w:color="auto"/>
                        <w:bottom w:val="none" w:sz="0" w:space="0" w:color="auto"/>
                        <w:right w:val="none" w:sz="0" w:space="0" w:color="auto"/>
                      </w:divBdr>
                    </w:div>
                    <w:div w:id="946158517">
                      <w:marLeft w:val="0"/>
                      <w:marRight w:val="0"/>
                      <w:marTop w:val="0"/>
                      <w:marBottom w:val="0"/>
                      <w:divBdr>
                        <w:top w:val="none" w:sz="0" w:space="0" w:color="auto"/>
                        <w:left w:val="none" w:sz="0" w:space="0" w:color="auto"/>
                        <w:bottom w:val="none" w:sz="0" w:space="0" w:color="auto"/>
                        <w:right w:val="none" w:sz="0" w:space="0" w:color="auto"/>
                      </w:divBdr>
                    </w:div>
                  </w:divsChild>
                </w:div>
                <w:div w:id="873884521">
                  <w:marLeft w:val="0"/>
                  <w:marRight w:val="0"/>
                  <w:marTop w:val="0"/>
                  <w:marBottom w:val="0"/>
                  <w:divBdr>
                    <w:top w:val="none" w:sz="0" w:space="0" w:color="auto"/>
                    <w:left w:val="none" w:sz="0" w:space="0" w:color="auto"/>
                    <w:bottom w:val="none" w:sz="0" w:space="0" w:color="auto"/>
                    <w:right w:val="none" w:sz="0" w:space="0" w:color="auto"/>
                  </w:divBdr>
                  <w:divsChild>
                    <w:div w:id="770050070">
                      <w:marLeft w:val="0"/>
                      <w:marRight w:val="0"/>
                      <w:marTop w:val="0"/>
                      <w:marBottom w:val="0"/>
                      <w:divBdr>
                        <w:top w:val="none" w:sz="0" w:space="0" w:color="auto"/>
                        <w:left w:val="none" w:sz="0" w:space="0" w:color="auto"/>
                        <w:bottom w:val="none" w:sz="0" w:space="0" w:color="auto"/>
                        <w:right w:val="none" w:sz="0" w:space="0" w:color="auto"/>
                      </w:divBdr>
                    </w:div>
                    <w:div w:id="975259377">
                      <w:marLeft w:val="0"/>
                      <w:marRight w:val="0"/>
                      <w:marTop w:val="0"/>
                      <w:marBottom w:val="0"/>
                      <w:divBdr>
                        <w:top w:val="none" w:sz="0" w:space="0" w:color="auto"/>
                        <w:left w:val="none" w:sz="0" w:space="0" w:color="auto"/>
                        <w:bottom w:val="none" w:sz="0" w:space="0" w:color="auto"/>
                        <w:right w:val="none" w:sz="0" w:space="0" w:color="auto"/>
                      </w:divBdr>
                    </w:div>
                  </w:divsChild>
                </w:div>
                <w:div w:id="881479115">
                  <w:marLeft w:val="0"/>
                  <w:marRight w:val="0"/>
                  <w:marTop w:val="0"/>
                  <w:marBottom w:val="0"/>
                  <w:divBdr>
                    <w:top w:val="none" w:sz="0" w:space="0" w:color="auto"/>
                    <w:left w:val="none" w:sz="0" w:space="0" w:color="auto"/>
                    <w:bottom w:val="none" w:sz="0" w:space="0" w:color="auto"/>
                    <w:right w:val="none" w:sz="0" w:space="0" w:color="auto"/>
                  </w:divBdr>
                  <w:divsChild>
                    <w:div w:id="493180762">
                      <w:marLeft w:val="0"/>
                      <w:marRight w:val="0"/>
                      <w:marTop w:val="0"/>
                      <w:marBottom w:val="0"/>
                      <w:divBdr>
                        <w:top w:val="none" w:sz="0" w:space="0" w:color="auto"/>
                        <w:left w:val="none" w:sz="0" w:space="0" w:color="auto"/>
                        <w:bottom w:val="none" w:sz="0" w:space="0" w:color="auto"/>
                        <w:right w:val="none" w:sz="0" w:space="0" w:color="auto"/>
                      </w:divBdr>
                    </w:div>
                    <w:div w:id="1093013532">
                      <w:marLeft w:val="0"/>
                      <w:marRight w:val="0"/>
                      <w:marTop w:val="0"/>
                      <w:marBottom w:val="0"/>
                      <w:divBdr>
                        <w:top w:val="none" w:sz="0" w:space="0" w:color="auto"/>
                        <w:left w:val="none" w:sz="0" w:space="0" w:color="auto"/>
                        <w:bottom w:val="none" w:sz="0" w:space="0" w:color="auto"/>
                        <w:right w:val="none" w:sz="0" w:space="0" w:color="auto"/>
                      </w:divBdr>
                    </w:div>
                  </w:divsChild>
                </w:div>
                <w:div w:id="903372225">
                  <w:marLeft w:val="0"/>
                  <w:marRight w:val="0"/>
                  <w:marTop w:val="0"/>
                  <w:marBottom w:val="0"/>
                  <w:divBdr>
                    <w:top w:val="none" w:sz="0" w:space="0" w:color="auto"/>
                    <w:left w:val="none" w:sz="0" w:space="0" w:color="auto"/>
                    <w:bottom w:val="none" w:sz="0" w:space="0" w:color="auto"/>
                    <w:right w:val="none" w:sz="0" w:space="0" w:color="auto"/>
                  </w:divBdr>
                  <w:divsChild>
                    <w:div w:id="1749309541">
                      <w:marLeft w:val="0"/>
                      <w:marRight w:val="0"/>
                      <w:marTop w:val="0"/>
                      <w:marBottom w:val="0"/>
                      <w:divBdr>
                        <w:top w:val="none" w:sz="0" w:space="0" w:color="auto"/>
                        <w:left w:val="none" w:sz="0" w:space="0" w:color="auto"/>
                        <w:bottom w:val="none" w:sz="0" w:space="0" w:color="auto"/>
                        <w:right w:val="none" w:sz="0" w:space="0" w:color="auto"/>
                      </w:divBdr>
                    </w:div>
                  </w:divsChild>
                </w:div>
                <w:div w:id="1057245426">
                  <w:marLeft w:val="0"/>
                  <w:marRight w:val="0"/>
                  <w:marTop w:val="0"/>
                  <w:marBottom w:val="0"/>
                  <w:divBdr>
                    <w:top w:val="none" w:sz="0" w:space="0" w:color="auto"/>
                    <w:left w:val="none" w:sz="0" w:space="0" w:color="auto"/>
                    <w:bottom w:val="none" w:sz="0" w:space="0" w:color="auto"/>
                    <w:right w:val="none" w:sz="0" w:space="0" w:color="auto"/>
                  </w:divBdr>
                  <w:divsChild>
                    <w:div w:id="540675448">
                      <w:marLeft w:val="0"/>
                      <w:marRight w:val="0"/>
                      <w:marTop w:val="0"/>
                      <w:marBottom w:val="0"/>
                      <w:divBdr>
                        <w:top w:val="none" w:sz="0" w:space="0" w:color="auto"/>
                        <w:left w:val="none" w:sz="0" w:space="0" w:color="auto"/>
                        <w:bottom w:val="none" w:sz="0" w:space="0" w:color="auto"/>
                        <w:right w:val="none" w:sz="0" w:space="0" w:color="auto"/>
                      </w:divBdr>
                    </w:div>
                    <w:div w:id="887107895">
                      <w:marLeft w:val="0"/>
                      <w:marRight w:val="0"/>
                      <w:marTop w:val="0"/>
                      <w:marBottom w:val="0"/>
                      <w:divBdr>
                        <w:top w:val="none" w:sz="0" w:space="0" w:color="auto"/>
                        <w:left w:val="none" w:sz="0" w:space="0" w:color="auto"/>
                        <w:bottom w:val="none" w:sz="0" w:space="0" w:color="auto"/>
                        <w:right w:val="none" w:sz="0" w:space="0" w:color="auto"/>
                      </w:divBdr>
                    </w:div>
                  </w:divsChild>
                </w:div>
                <w:div w:id="1224871228">
                  <w:marLeft w:val="0"/>
                  <w:marRight w:val="0"/>
                  <w:marTop w:val="0"/>
                  <w:marBottom w:val="0"/>
                  <w:divBdr>
                    <w:top w:val="none" w:sz="0" w:space="0" w:color="auto"/>
                    <w:left w:val="none" w:sz="0" w:space="0" w:color="auto"/>
                    <w:bottom w:val="none" w:sz="0" w:space="0" w:color="auto"/>
                    <w:right w:val="none" w:sz="0" w:space="0" w:color="auto"/>
                  </w:divBdr>
                  <w:divsChild>
                    <w:div w:id="916481600">
                      <w:marLeft w:val="0"/>
                      <w:marRight w:val="0"/>
                      <w:marTop w:val="0"/>
                      <w:marBottom w:val="0"/>
                      <w:divBdr>
                        <w:top w:val="none" w:sz="0" w:space="0" w:color="auto"/>
                        <w:left w:val="none" w:sz="0" w:space="0" w:color="auto"/>
                        <w:bottom w:val="none" w:sz="0" w:space="0" w:color="auto"/>
                        <w:right w:val="none" w:sz="0" w:space="0" w:color="auto"/>
                      </w:divBdr>
                    </w:div>
                    <w:div w:id="1017733452">
                      <w:marLeft w:val="0"/>
                      <w:marRight w:val="0"/>
                      <w:marTop w:val="0"/>
                      <w:marBottom w:val="0"/>
                      <w:divBdr>
                        <w:top w:val="none" w:sz="0" w:space="0" w:color="auto"/>
                        <w:left w:val="none" w:sz="0" w:space="0" w:color="auto"/>
                        <w:bottom w:val="none" w:sz="0" w:space="0" w:color="auto"/>
                        <w:right w:val="none" w:sz="0" w:space="0" w:color="auto"/>
                      </w:divBdr>
                    </w:div>
                    <w:div w:id="1156991967">
                      <w:marLeft w:val="0"/>
                      <w:marRight w:val="0"/>
                      <w:marTop w:val="0"/>
                      <w:marBottom w:val="0"/>
                      <w:divBdr>
                        <w:top w:val="none" w:sz="0" w:space="0" w:color="auto"/>
                        <w:left w:val="none" w:sz="0" w:space="0" w:color="auto"/>
                        <w:bottom w:val="none" w:sz="0" w:space="0" w:color="auto"/>
                        <w:right w:val="none" w:sz="0" w:space="0" w:color="auto"/>
                      </w:divBdr>
                    </w:div>
                  </w:divsChild>
                </w:div>
                <w:div w:id="1500538093">
                  <w:marLeft w:val="0"/>
                  <w:marRight w:val="0"/>
                  <w:marTop w:val="0"/>
                  <w:marBottom w:val="0"/>
                  <w:divBdr>
                    <w:top w:val="none" w:sz="0" w:space="0" w:color="auto"/>
                    <w:left w:val="none" w:sz="0" w:space="0" w:color="auto"/>
                    <w:bottom w:val="none" w:sz="0" w:space="0" w:color="auto"/>
                    <w:right w:val="none" w:sz="0" w:space="0" w:color="auto"/>
                  </w:divBdr>
                  <w:divsChild>
                    <w:div w:id="849877867">
                      <w:marLeft w:val="0"/>
                      <w:marRight w:val="0"/>
                      <w:marTop w:val="0"/>
                      <w:marBottom w:val="0"/>
                      <w:divBdr>
                        <w:top w:val="none" w:sz="0" w:space="0" w:color="auto"/>
                        <w:left w:val="none" w:sz="0" w:space="0" w:color="auto"/>
                        <w:bottom w:val="none" w:sz="0" w:space="0" w:color="auto"/>
                        <w:right w:val="none" w:sz="0" w:space="0" w:color="auto"/>
                      </w:divBdr>
                    </w:div>
                  </w:divsChild>
                </w:div>
                <w:div w:id="1524712874">
                  <w:marLeft w:val="0"/>
                  <w:marRight w:val="0"/>
                  <w:marTop w:val="0"/>
                  <w:marBottom w:val="0"/>
                  <w:divBdr>
                    <w:top w:val="none" w:sz="0" w:space="0" w:color="auto"/>
                    <w:left w:val="none" w:sz="0" w:space="0" w:color="auto"/>
                    <w:bottom w:val="none" w:sz="0" w:space="0" w:color="auto"/>
                    <w:right w:val="none" w:sz="0" w:space="0" w:color="auto"/>
                  </w:divBdr>
                  <w:divsChild>
                    <w:div w:id="989090560">
                      <w:marLeft w:val="0"/>
                      <w:marRight w:val="0"/>
                      <w:marTop w:val="0"/>
                      <w:marBottom w:val="0"/>
                      <w:divBdr>
                        <w:top w:val="none" w:sz="0" w:space="0" w:color="auto"/>
                        <w:left w:val="none" w:sz="0" w:space="0" w:color="auto"/>
                        <w:bottom w:val="none" w:sz="0" w:space="0" w:color="auto"/>
                        <w:right w:val="none" w:sz="0" w:space="0" w:color="auto"/>
                      </w:divBdr>
                    </w:div>
                  </w:divsChild>
                </w:div>
                <w:div w:id="1581677291">
                  <w:marLeft w:val="0"/>
                  <w:marRight w:val="0"/>
                  <w:marTop w:val="0"/>
                  <w:marBottom w:val="0"/>
                  <w:divBdr>
                    <w:top w:val="none" w:sz="0" w:space="0" w:color="auto"/>
                    <w:left w:val="none" w:sz="0" w:space="0" w:color="auto"/>
                    <w:bottom w:val="none" w:sz="0" w:space="0" w:color="auto"/>
                    <w:right w:val="none" w:sz="0" w:space="0" w:color="auto"/>
                  </w:divBdr>
                  <w:divsChild>
                    <w:div w:id="308091854">
                      <w:marLeft w:val="0"/>
                      <w:marRight w:val="0"/>
                      <w:marTop w:val="0"/>
                      <w:marBottom w:val="0"/>
                      <w:divBdr>
                        <w:top w:val="none" w:sz="0" w:space="0" w:color="auto"/>
                        <w:left w:val="none" w:sz="0" w:space="0" w:color="auto"/>
                        <w:bottom w:val="none" w:sz="0" w:space="0" w:color="auto"/>
                        <w:right w:val="none" w:sz="0" w:space="0" w:color="auto"/>
                      </w:divBdr>
                    </w:div>
                    <w:div w:id="824469148">
                      <w:marLeft w:val="0"/>
                      <w:marRight w:val="0"/>
                      <w:marTop w:val="0"/>
                      <w:marBottom w:val="0"/>
                      <w:divBdr>
                        <w:top w:val="none" w:sz="0" w:space="0" w:color="auto"/>
                        <w:left w:val="none" w:sz="0" w:space="0" w:color="auto"/>
                        <w:bottom w:val="none" w:sz="0" w:space="0" w:color="auto"/>
                        <w:right w:val="none" w:sz="0" w:space="0" w:color="auto"/>
                      </w:divBdr>
                    </w:div>
                    <w:div w:id="1317808040">
                      <w:marLeft w:val="0"/>
                      <w:marRight w:val="0"/>
                      <w:marTop w:val="0"/>
                      <w:marBottom w:val="0"/>
                      <w:divBdr>
                        <w:top w:val="none" w:sz="0" w:space="0" w:color="auto"/>
                        <w:left w:val="none" w:sz="0" w:space="0" w:color="auto"/>
                        <w:bottom w:val="none" w:sz="0" w:space="0" w:color="auto"/>
                        <w:right w:val="none" w:sz="0" w:space="0" w:color="auto"/>
                      </w:divBdr>
                    </w:div>
                  </w:divsChild>
                </w:div>
                <w:div w:id="1644891335">
                  <w:marLeft w:val="0"/>
                  <w:marRight w:val="0"/>
                  <w:marTop w:val="0"/>
                  <w:marBottom w:val="0"/>
                  <w:divBdr>
                    <w:top w:val="none" w:sz="0" w:space="0" w:color="auto"/>
                    <w:left w:val="none" w:sz="0" w:space="0" w:color="auto"/>
                    <w:bottom w:val="none" w:sz="0" w:space="0" w:color="auto"/>
                    <w:right w:val="none" w:sz="0" w:space="0" w:color="auto"/>
                  </w:divBdr>
                  <w:divsChild>
                    <w:div w:id="71051848">
                      <w:marLeft w:val="0"/>
                      <w:marRight w:val="0"/>
                      <w:marTop w:val="0"/>
                      <w:marBottom w:val="0"/>
                      <w:divBdr>
                        <w:top w:val="none" w:sz="0" w:space="0" w:color="auto"/>
                        <w:left w:val="none" w:sz="0" w:space="0" w:color="auto"/>
                        <w:bottom w:val="none" w:sz="0" w:space="0" w:color="auto"/>
                        <w:right w:val="none" w:sz="0" w:space="0" w:color="auto"/>
                      </w:divBdr>
                    </w:div>
                    <w:div w:id="475799026">
                      <w:marLeft w:val="0"/>
                      <w:marRight w:val="0"/>
                      <w:marTop w:val="0"/>
                      <w:marBottom w:val="0"/>
                      <w:divBdr>
                        <w:top w:val="none" w:sz="0" w:space="0" w:color="auto"/>
                        <w:left w:val="none" w:sz="0" w:space="0" w:color="auto"/>
                        <w:bottom w:val="none" w:sz="0" w:space="0" w:color="auto"/>
                        <w:right w:val="none" w:sz="0" w:space="0" w:color="auto"/>
                      </w:divBdr>
                    </w:div>
                    <w:div w:id="755322454">
                      <w:marLeft w:val="0"/>
                      <w:marRight w:val="0"/>
                      <w:marTop w:val="0"/>
                      <w:marBottom w:val="0"/>
                      <w:divBdr>
                        <w:top w:val="none" w:sz="0" w:space="0" w:color="auto"/>
                        <w:left w:val="none" w:sz="0" w:space="0" w:color="auto"/>
                        <w:bottom w:val="none" w:sz="0" w:space="0" w:color="auto"/>
                        <w:right w:val="none" w:sz="0" w:space="0" w:color="auto"/>
                      </w:divBdr>
                    </w:div>
                    <w:div w:id="1082069648">
                      <w:marLeft w:val="0"/>
                      <w:marRight w:val="0"/>
                      <w:marTop w:val="0"/>
                      <w:marBottom w:val="0"/>
                      <w:divBdr>
                        <w:top w:val="none" w:sz="0" w:space="0" w:color="auto"/>
                        <w:left w:val="none" w:sz="0" w:space="0" w:color="auto"/>
                        <w:bottom w:val="none" w:sz="0" w:space="0" w:color="auto"/>
                        <w:right w:val="none" w:sz="0" w:space="0" w:color="auto"/>
                      </w:divBdr>
                    </w:div>
                    <w:div w:id="1684670048">
                      <w:marLeft w:val="0"/>
                      <w:marRight w:val="0"/>
                      <w:marTop w:val="0"/>
                      <w:marBottom w:val="0"/>
                      <w:divBdr>
                        <w:top w:val="none" w:sz="0" w:space="0" w:color="auto"/>
                        <w:left w:val="none" w:sz="0" w:space="0" w:color="auto"/>
                        <w:bottom w:val="none" w:sz="0" w:space="0" w:color="auto"/>
                        <w:right w:val="none" w:sz="0" w:space="0" w:color="auto"/>
                      </w:divBdr>
                    </w:div>
                    <w:div w:id="1860775455">
                      <w:marLeft w:val="0"/>
                      <w:marRight w:val="0"/>
                      <w:marTop w:val="0"/>
                      <w:marBottom w:val="0"/>
                      <w:divBdr>
                        <w:top w:val="none" w:sz="0" w:space="0" w:color="auto"/>
                        <w:left w:val="none" w:sz="0" w:space="0" w:color="auto"/>
                        <w:bottom w:val="none" w:sz="0" w:space="0" w:color="auto"/>
                        <w:right w:val="none" w:sz="0" w:space="0" w:color="auto"/>
                      </w:divBdr>
                    </w:div>
                    <w:div w:id="2088917046">
                      <w:marLeft w:val="0"/>
                      <w:marRight w:val="0"/>
                      <w:marTop w:val="0"/>
                      <w:marBottom w:val="0"/>
                      <w:divBdr>
                        <w:top w:val="none" w:sz="0" w:space="0" w:color="auto"/>
                        <w:left w:val="none" w:sz="0" w:space="0" w:color="auto"/>
                        <w:bottom w:val="none" w:sz="0" w:space="0" w:color="auto"/>
                        <w:right w:val="none" w:sz="0" w:space="0" w:color="auto"/>
                      </w:divBdr>
                    </w:div>
                  </w:divsChild>
                </w:div>
                <w:div w:id="1777556183">
                  <w:marLeft w:val="0"/>
                  <w:marRight w:val="0"/>
                  <w:marTop w:val="0"/>
                  <w:marBottom w:val="0"/>
                  <w:divBdr>
                    <w:top w:val="none" w:sz="0" w:space="0" w:color="auto"/>
                    <w:left w:val="none" w:sz="0" w:space="0" w:color="auto"/>
                    <w:bottom w:val="none" w:sz="0" w:space="0" w:color="auto"/>
                    <w:right w:val="none" w:sz="0" w:space="0" w:color="auto"/>
                  </w:divBdr>
                  <w:divsChild>
                    <w:div w:id="754128383">
                      <w:marLeft w:val="0"/>
                      <w:marRight w:val="0"/>
                      <w:marTop w:val="0"/>
                      <w:marBottom w:val="0"/>
                      <w:divBdr>
                        <w:top w:val="none" w:sz="0" w:space="0" w:color="auto"/>
                        <w:left w:val="none" w:sz="0" w:space="0" w:color="auto"/>
                        <w:bottom w:val="none" w:sz="0" w:space="0" w:color="auto"/>
                        <w:right w:val="none" w:sz="0" w:space="0" w:color="auto"/>
                      </w:divBdr>
                    </w:div>
                    <w:div w:id="1009600044">
                      <w:marLeft w:val="0"/>
                      <w:marRight w:val="0"/>
                      <w:marTop w:val="0"/>
                      <w:marBottom w:val="0"/>
                      <w:divBdr>
                        <w:top w:val="none" w:sz="0" w:space="0" w:color="auto"/>
                        <w:left w:val="none" w:sz="0" w:space="0" w:color="auto"/>
                        <w:bottom w:val="none" w:sz="0" w:space="0" w:color="auto"/>
                        <w:right w:val="none" w:sz="0" w:space="0" w:color="auto"/>
                      </w:divBdr>
                    </w:div>
                  </w:divsChild>
                </w:div>
                <w:div w:id="1849829403">
                  <w:marLeft w:val="0"/>
                  <w:marRight w:val="0"/>
                  <w:marTop w:val="0"/>
                  <w:marBottom w:val="0"/>
                  <w:divBdr>
                    <w:top w:val="none" w:sz="0" w:space="0" w:color="auto"/>
                    <w:left w:val="none" w:sz="0" w:space="0" w:color="auto"/>
                    <w:bottom w:val="none" w:sz="0" w:space="0" w:color="auto"/>
                    <w:right w:val="none" w:sz="0" w:space="0" w:color="auto"/>
                  </w:divBdr>
                  <w:divsChild>
                    <w:div w:id="326325743">
                      <w:marLeft w:val="0"/>
                      <w:marRight w:val="0"/>
                      <w:marTop w:val="0"/>
                      <w:marBottom w:val="0"/>
                      <w:divBdr>
                        <w:top w:val="none" w:sz="0" w:space="0" w:color="auto"/>
                        <w:left w:val="none" w:sz="0" w:space="0" w:color="auto"/>
                        <w:bottom w:val="none" w:sz="0" w:space="0" w:color="auto"/>
                        <w:right w:val="none" w:sz="0" w:space="0" w:color="auto"/>
                      </w:divBdr>
                    </w:div>
                    <w:div w:id="1529293963">
                      <w:marLeft w:val="0"/>
                      <w:marRight w:val="0"/>
                      <w:marTop w:val="0"/>
                      <w:marBottom w:val="0"/>
                      <w:divBdr>
                        <w:top w:val="none" w:sz="0" w:space="0" w:color="auto"/>
                        <w:left w:val="none" w:sz="0" w:space="0" w:color="auto"/>
                        <w:bottom w:val="none" w:sz="0" w:space="0" w:color="auto"/>
                        <w:right w:val="none" w:sz="0" w:space="0" w:color="auto"/>
                      </w:divBdr>
                    </w:div>
                  </w:divsChild>
                </w:div>
                <w:div w:id="2003241937">
                  <w:marLeft w:val="0"/>
                  <w:marRight w:val="0"/>
                  <w:marTop w:val="0"/>
                  <w:marBottom w:val="0"/>
                  <w:divBdr>
                    <w:top w:val="none" w:sz="0" w:space="0" w:color="auto"/>
                    <w:left w:val="none" w:sz="0" w:space="0" w:color="auto"/>
                    <w:bottom w:val="none" w:sz="0" w:space="0" w:color="auto"/>
                    <w:right w:val="none" w:sz="0" w:space="0" w:color="auto"/>
                  </w:divBdr>
                  <w:divsChild>
                    <w:div w:id="412778178">
                      <w:marLeft w:val="0"/>
                      <w:marRight w:val="0"/>
                      <w:marTop w:val="0"/>
                      <w:marBottom w:val="0"/>
                      <w:divBdr>
                        <w:top w:val="none" w:sz="0" w:space="0" w:color="auto"/>
                        <w:left w:val="none" w:sz="0" w:space="0" w:color="auto"/>
                        <w:bottom w:val="none" w:sz="0" w:space="0" w:color="auto"/>
                        <w:right w:val="none" w:sz="0" w:space="0" w:color="auto"/>
                      </w:divBdr>
                    </w:div>
                    <w:div w:id="758479757">
                      <w:marLeft w:val="0"/>
                      <w:marRight w:val="0"/>
                      <w:marTop w:val="0"/>
                      <w:marBottom w:val="0"/>
                      <w:divBdr>
                        <w:top w:val="none" w:sz="0" w:space="0" w:color="auto"/>
                        <w:left w:val="none" w:sz="0" w:space="0" w:color="auto"/>
                        <w:bottom w:val="none" w:sz="0" w:space="0" w:color="auto"/>
                        <w:right w:val="none" w:sz="0" w:space="0" w:color="auto"/>
                      </w:divBdr>
                    </w:div>
                    <w:div w:id="798450543">
                      <w:marLeft w:val="0"/>
                      <w:marRight w:val="0"/>
                      <w:marTop w:val="0"/>
                      <w:marBottom w:val="0"/>
                      <w:divBdr>
                        <w:top w:val="none" w:sz="0" w:space="0" w:color="auto"/>
                        <w:left w:val="none" w:sz="0" w:space="0" w:color="auto"/>
                        <w:bottom w:val="none" w:sz="0" w:space="0" w:color="auto"/>
                        <w:right w:val="none" w:sz="0" w:space="0" w:color="auto"/>
                      </w:divBdr>
                    </w:div>
                    <w:div w:id="1920941293">
                      <w:marLeft w:val="0"/>
                      <w:marRight w:val="0"/>
                      <w:marTop w:val="0"/>
                      <w:marBottom w:val="0"/>
                      <w:divBdr>
                        <w:top w:val="none" w:sz="0" w:space="0" w:color="auto"/>
                        <w:left w:val="none" w:sz="0" w:space="0" w:color="auto"/>
                        <w:bottom w:val="none" w:sz="0" w:space="0" w:color="auto"/>
                        <w:right w:val="none" w:sz="0" w:space="0" w:color="auto"/>
                      </w:divBdr>
                    </w:div>
                    <w:div w:id="1942570877">
                      <w:marLeft w:val="0"/>
                      <w:marRight w:val="0"/>
                      <w:marTop w:val="0"/>
                      <w:marBottom w:val="0"/>
                      <w:divBdr>
                        <w:top w:val="none" w:sz="0" w:space="0" w:color="auto"/>
                        <w:left w:val="none" w:sz="0" w:space="0" w:color="auto"/>
                        <w:bottom w:val="none" w:sz="0" w:space="0" w:color="auto"/>
                        <w:right w:val="none" w:sz="0" w:space="0" w:color="auto"/>
                      </w:divBdr>
                    </w:div>
                  </w:divsChild>
                </w:div>
                <w:div w:id="2138794792">
                  <w:marLeft w:val="0"/>
                  <w:marRight w:val="0"/>
                  <w:marTop w:val="0"/>
                  <w:marBottom w:val="0"/>
                  <w:divBdr>
                    <w:top w:val="none" w:sz="0" w:space="0" w:color="auto"/>
                    <w:left w:val="none" w:sz="0" w:space="0" w:color="auto"/>
                    <w:bottom w:val="none" w:sz="0" w:space="0" w:color="auto"/>
                    <w:right w:val="none" w:sz="0" w:space="0" w:color="auto"/>
                  </w:divBdr>
                  <w:divsChild>
                    <w:div w:id="126051637">
                      <w:marLeft w:val="0"/>
                      <w:marRight w:val="0"/>
                      <w:marTop w:val="0"/>
                      <w:marBottom w:val="0"/>
                      <w:divBdr>
                        <w:top w:val="none" w:sz="0" w:space="0" w:color="auto"/>
                        <w:left w:val="none" w:sz="0" w:space="0" w:color="auto"/>
                        <w:bottom w:val="none" w:sz="0" w:space="0" w:color="auto"/>
                        <w:right w:val="none" w:sz="0" w:space="0" w:color="auto"/>
                      </w:divBdr>
                    </w:div>
                    <w:div w:id="625817082">
                      <w:marLeft w:val="0"/>
                      <w:marRight w:val="0"/>
                      <w:marTop w:val="0"/>
                      <w:marBottom w:val="0"/>
                      <w:divBdr>
                        <w:top w:val="none" w:sz="0" w:space="0" w:color="auto"/>
                        <w:left w:val="none" w:sz="0" w:space="0" w:color="auto"/>
                        <w:bottom w:val="none" w:sz="0" w:space="0" w:color="auto"/>
                        <w:right w:val="none" w:sz="0" w:space="0" w:color="auto"/>
                      </w:divBdr>
                    </w:div>
                    <w:div w:id="759061251">
                      <w:marLeft w:val="0"/>
                      <w:marRight w:val="0"/>
                      <w:marTop w:val="0"/>
                      <w:marBottom w:val="0"/>
                      <w:divBdr>
                        <w:top w:val="none" w:sz="0" w:space="0" w:color="auto"/>
                        <w:left w:val="none" w:sz="0" w:space="0" w:color="auto"/>
                        <w:bottom w:val="none" w:sz="0" w:space="0" w:color="auto"/>
                        <w:right w:val="none" w:sz="0" w:space="0" w:color="auto"/>
                      </w:divBdr>
                    </w:div>
                    <w:div w:id="1428503433">
                      <w:marLeft w:val="0"/>
                      <w:marRight w:val="0"/>
                      <w:marTop w:val="0"/>
                      <w:marBottom w:val="0"/>
                      <w:divBdr>
                        <w:top w:val="none" w:sz="0" w:space="0" w:color="auto"/>
                        <w:left w:val="none" w:sz="0" w:space="0" w:color="auto"/>
                        <w:bottom w:val="none" w:sz="0" w:space="0" w:color="auto"/>
                        <w:right w:val="none" w:sz="0" w:space="0" w:color="auto"/>
                      </w:divBdr>
                    </w:div>
                    <w:div w:id="15999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83830">
          <w:marLeft w:val="0"/>
          <w:marRight w:val="0"/>
          <w:marTop w:val="0"/>
          <w:marBottom w:val="0"/>
          <w:divBdr>
            <w:top w:val="none" w:sz="0" w:space="0" w:color="auto"/>
            <w:left w:val="none" w:sz="0" w:space="0" w:color="auto"/>
            <w:bottom w:val="none" w:sz="0" w:space="0" w:color="auto"/>
            <w:right w:val="none" w:sz="0" w:space="0" w:color="auto"/>
          </w:divBdr>
        </w:div>
      </w:divsChild>
    </w:div>
    <w:div w:id="1276012745">
      <w:bodyDiv w:val="1"/>
      <w:marLeft w:val="0"/>
      <w:marRight w:val="0"/>
      <w:marTop w:val="0"/>
      <w:marBottom w:val="0"/>
      <w:divBdr>
        <w:top w:val="none" w:sz="0" w:space="0" w:color="auto"/>
        <w:left w:val="none" w:sz="0" w:space="0" w:color="auto"/>
        <w:bottom w:val="none" w:sz="0" w:space="0" w:color="auto"/>
        <w:right w:val="none" w:sz="0" w:space="0" w:color="auto"/>
      </w:divBdr>
    </w:div>
    <w:div w:id="1277251266">
      <w:bodyDiv w:val="1"/>
      <w:marLeft w:val="0"/>
      <w:marRight w:val="0"/>
      <w:marTop w:val="0"/>
      <w:marBottom w:val="0"/>
      <w:divBdr>
        <w:top w:val="none" w:sz="0" w:space="0" w:color="auto"/>
        <w:left w:val="none" w:sz="0" w:space="0" w:color="auto"/>
        <w:bottom w:val="none" w:sz="0" w:space="0" w:color="auto"/>
        <w:right w:val="none" w:sz="0" w:space="0" w:color="auto"/>
      </w:divBdr>
      <w:divsChild>
        <w:div w:id="1193349370">
          <w:marLeft w:val="0"/>
          <w:marRight w:val="0"/>
          <w:marTop w:val="0"/>
          <w:marBottom w:val="720"/>
          <w:divBdr>
            <w:top w:val="single" w:sz="6" w:space="18" w:color="CEDBE0"/>
            <w:left w:val="single" w:sz="6" w:space="18" w:color="CEDBE0"/>
            <w:bottom w:val="single" w:sz="6" w:space="18" w:color="CEDBE0"/>
            <w:right w:val="single" w:sz="6" w:space="18" w:color="CEDBE0"/>
          </w:divBdr>
        </w:div>
      </w:divsChild>
    </w:div>
    <w:div w:id="1289776136">
      <w:bodyDiv w:val="1"/>
      <w:marLeft w:val="0"/>
      <w:marRight w:val="0"/>
      <w:marTop w:val="0"/>
      <w:marBottom w:val="0"/>
      <w:divBdr>
        <w:top w:val="none" w:sz="0" w:space="0" w:color="auto"/>
        <w:left w:val="none" w:sz="0" w:space="0" w:color="auto"/>
        <w:bottom w:val="none" w:sz="0" w:space="0" w:color="auto"/>
        <w:right w:val="none" w:sz="0" w:space="0" w:color="auto"/>
      </w:divBdr>
      <w:divsChild>
        <w:div w:id="343095312">
          <w:marLeft w:val="0"/>
          <w:marRight w:val="0"/>
          <w:marTop w:val="0"/>
          <w:marBottom w:val="240"/>
          <w:divBdr>
            <w:top w:val="none" w:sz="0" w:space="0" w:color="auto"/>
            <w:left w:val="none" w:sz="0" w:space="0" w:color="auto"/>
            <w:bottom w:val="none" w:sz="0" w:space="0" w:color="auto"/>
            <w:right w:val="none" w:sz="0" w:space="0" w:color="auto"/>
          </w:divBdr>
        </w:div>
        <w:div w:id="1750538528">
          <w:marLeft w:val="0"/>
          <w:marRight w:val="0"/>
          <w:marTop w:val="0"/>
          <w:marBottom w:val="240"/>
          <w:divBdr>
            <w:top w:val="none" w:sz="0" w:space="0" w:color="auto"/>
            <w:left w:val="none" w:sz="0" w:space="0" w:color="auto"/>
            <w:bottom w:val="none" w:sz="0" w:space="0" w:color="auto"/>
            <w:right w:val="none" w:sz="0" w:space="0" w:color="auto"/>
          </w:divBdr>
        </w:div>
        <w:div w:id="2019697190">
          <w:marLeft w:val="0"/>
          <w:marRight w:val="0"/>
          <w:marTop w:val="0"/>
          <w:marBottom w:val="240"/>
          <w:divBdr>
            <w:top w:val="none" w:sz="0" w:space="0" w:color="auto"/>
            <w:left w:val="none" w:sz="0" w:space="0" w:color="auto"/>
            <w:bottom w:val="none" w:sz="0" w:space="0" w:color="auto"/>
            <w:right w:val="none" w:sz="0" w:space="0" w:color="auto"/>
          </w:divBdr>
        </w:div>
      </w:divsChild>
    </w:div>
    <w:div w:id="1295134497">
      <w:bodyDiv w:val="1"/>
      <w:marLeft w:val="0"/>
      <w:marRight w:val="0"/>
      <w:marTop w:val="0"/>
      <w:marBottom w:val="0"/>
      <w:divBdr>
        <w:top w:val="none" w:sz="0" w:space="0" w:color="auto"/>
        <w:left w:val="none" w:sz="0" w:space="0" w:color="auto"/>
        <w:bottom w:val="none" w:sz="0" w:space="0" w:color="auto"/>
        <w:right w:val="none" w:sz="0" w:space="0" w:color="auto"/>
      </w:divBdr>
      <w:divsChild>
        <w:div w:id="1463766487">
          <w:marLeft w:val="0"/>
          <w:marRight w:val="0"/>
          <w:marTop w:val="0"/>
          <w:marBottom w:val="0"/>
          <w:divBdr>
            <w:top w:val="none" w:sz="0" w:space="0" w:color="auto"/>
            <w:left w:val="none" w:sz="0" w:space="0" w:color="auto"/>
            <w:bottom w:val="none" w:sz="0" w:space="0" w:color="auto"/>
            <w:right w:val="none" w:sz="0" w:space="0" w:color="auto"/>
          </w:divBdr>
        </w:div>
        <w:div w:id="1773087235">
          <w:marLeft w:val="0"/>
          <w:marRight w:val="0"/>
          <w:marTop w:val="0"/>
          <w:marBottom w:val="0"/>
          <w:divBdr>
            <w:top w:val="none" w:sz="0" w:space="0" w:color="auto"/>
            <w:left w:val="none" w:sz="0" w:space="0" w:color="auto"/>
            <w:bottom w:val="none" w:sz="0" w:space="0" w:color="auto"/>
            <w:right w:val="none" w:sz="0" w:space="0" w:color="auto"/>
          </w:divBdr>
        </w:div>
      </w:divsChild>
    </w:div>
    <w:div w:id="1304695355">
      <w:bodyDiv w:val="1"/>
      <w:marLeft w:val="0"/>
      <w:marRight w:val="0"/>
      <w:marTop w:val="0"/>
      <w:marBottom w:val="0"/>
      <w:divBdr>
        <w:top w:val="none" w:sz="0" w:space="0" w:color="auto"/>
        <w:left w:val="none" w:sz="0" w:space="0" w:color="auto"/>
        <w:bottom w:val="none" w:sz="0" w:space="0" w:color="auto"/>
        <w:right w:val="none" w:sz="0" w:space="0" w:color="auto"/>
      </w:divBdr>
    </w:div>
    <w:div w:id="1309166817">
      <w:bodyDiv w:val="1"/>
      <w:marLeft w:val="0"/>
      <w:marRight w:val="0"/>
      <w:marTop w:val="0"/>
      <w:marBottom w:val="0"/>
      <w:divBdr>
        <w:top w:val="none" w:sz="0" w:space="0" w:color="auto"/>
        <w:left w:val="none" w:sz="0" w:space="0" w:color="auto"/>
        <w:bottom w:val="none" w:sz="0" w:space="0" w:color="auto"/>
        <w:right w:val="none" w:sz="0" w:space="0" w:color="auto"/>
      </w:divBdr>
      <w:divsChild>
        <w:div w:id="653677315">
          <w:marLeft w:val="0"/>
          <w:marRight w:val="0"/>
          <w:marTop w:val="0"/>
          <w:marBottom w:val="0"/>
          <w:divBdr>
            <w:top w:val="none" w:sz="0" w:space="0" w:color="auto"/>
            <w:left w:val="none" w:sz="0" w:space="0" w:color="auto"/>
            <w:bottom w:val="none" w:sz="0" w:space="0" w:color="auto"/>
            <w:right w:val="none" w:sz="0" w:space="0" w:color="auto"/>
          </w:divBdr>
        </w:div>
        <w:div w:id="1243829764">
          <w:marLeft w:val="0"/>
          <w:marRight w:val="0"/>
          <w:marTop w:val="0"/>
          <w:marBottom w:val="0"/>
          <w:divBdr>
            <w:top w:val="none" w:sz="0" w:space="0" w:color="auto"/>
            <w:left w:val="none" w:sz="0" w:space="0" w:color="auto"/>
            <w:bottom w:val="none" w:sz="0" w:space="0" w:color="auto"/>
            <w:right w:val="none" w:sz="0" w:space="0" w:color="auto"/>
          </w:divBdr>
        </w:div>
        <w:div w:id="1389694349">
          <w:marLeft w:val="0"/>
          <w:marRight w:val="0"/>
          <w:marTop w:val="0"/>
          <w:marBottom w:val="0"/>
          <w:divBdr>
            <w:top w:val="none" w:sz="0" w:space="0" w:color="auto"/>
            <w:left w:val="none" w:sz="0" w:space="0" w:color="auto"/>
            <w:bottom w:val="none" w:sz="0" w:space="0" w:color="auto"/>
            <w:right w:val="none" w:sz="0" w:space="0" w:color="auto"/>
          </w:divBdr>
        </w:div>
        <w:div w:id="1832914052">
          <w:marLeft w:val="0"/>
          <w:marRight w:val="0"/>
          <w:marTop w:val="0"/>
          <w:marBottom w:val="0"/>
          <w:divBdr>
            <w:top w:val="none" w:sz="0" w:space="0" w:color="auto"/>
            <w:left w:val="none" w:sz="0" w:space="0" w:color="auto"/>
            <w:bottom w:val="none" w:sz="0" w:space="0" w:color="auto"/>
            <w:right w:val="none" w:sz="0" w:space="0" w:color="auto"/>
          </w:divBdr>
        </w:div>
        <w:div w:id="1893346032">
          <w:marLeft w:val="0"/>
          <w:marRight w:val="0"/>
          <w:marTop w:val="0"/>
          <w:marBottom w:val="0"/>
          <w:divBdr>
            <w:top w:val="none" w:sz="0" w:space="0" w:color="auto"/>
            <w:left w:val="none" w:sz="0" w:space="0" w:color="auto"/>
            <w:bottom w:val="none" w:sz="0" w:space="0" w:color="auto"/>
            <w:right w:val="none" w:sz="0" w:space="0" w:color="auto"/>
          </w:divBdr>
        </w:div>
      </w:divsChild>
    </w:div>
    <w:div w:id="1317487772">
      <w:bodyDiv w:val="1"/>
      <w:marLeft w:val="0"/>
      <w:marRight w:val="0"/>
      <w:marTop w:val="0"/>
      <w:marBottom w:val="0"/>
      <w:divBdr>
        <w:top w:val="none" w:sz="0" w:space="0" w:color="auto"/>
        <w:left w:val="none" w:sz="0" w:space="0" w:color="auto"/>
        <w:bottom w:val="none" w:sz="0" w:space="0" w:color="auto"/>
        <w:right w:val="none" w:sz="0" w:space="0" w:color="auto"/>
      </w:divBdr>
    </w:div>
    <w:div w:id="1329209351">
      <w:bodyDiv w:val="1"/>
      <w:marLeft w:val="0"/>
      <w:marRight w:val="0"/>
      <w:marTop w:val="0"/>
      <w:marBottom w:val="0"/>
      <w:divBdr>
        <w:top w:val="none" w:sz="0" w:space="0" w:color="auto"/>
        <w:left w:val="none" w:sz="0" w:space="0" w:color="auto"/>
        <w:bottom w:val="none" w:sz="0" w:space="0" w:color="auto"/>
        <w:right w:val="none" w:sz="0" w:space="0" w:color="auto"/>
      </w:divBdr>
    </w:div>
    <w:div w:id="1329405441">
      <w:bodyDiv w:val="1"/>
      <w:marLeft w:val="0"/>
      <w:marRight w:val="0"/>
      <w:marTop w:val="0"/>
      <w:marBottom w:val="0"/>
      <w:divBdr>
        <w:top w:val="none" w:sz="0" w:space="0" w:color="auto"/>
        <w:left w:val="none" w:sz="0" w:space="0" w:color="auto"/>
        <w:bottom w:val="none" w:sz="0" w:space="0" w:color="auto"/>
        <w:right w:val="none" w:sz="0" w:space="0" w:color="auto"/>
      </w:divBdr>
    </w:div>
    <w:div w:id="1339574157">
      <w:bodyDiv w:val="1"/>
      <w:marLeft w:val="0"/>
      <w:marRight w:val="0"/>
      <w:marTop w:val="0"/>
      <w:marBottom w:val="0"/>
      <w:divBdr>
        <w:top w:val="none" w:sz="0" w:space="0" w:color="auto"/>
        <w:left w:val="none" w:sz="0" w:space="0" w:color="auto"/>
        <w:bottom w:val="none" w:sz="0" w:space="0" w:color="auto"/>
        <w:right w:val="none" w:sz="0" w:space="0" w:color="auto"/>
      </w:divBdr>
    </w:div>
    <w:div w:id="1340935679">
      <w:bodyDiv w:val="1"/>
      <w:marLeft w:val="0"/>
      <w:marRight w:val="0"/>
      <w:marTop w:val="0"/>
      <w:marBottom w:val="0"/>
      <w:divBdr>
        <w:top w:val="none" w:sz="0" w:space="0" w:color="auto"/>
        <w:left w:val="none" w:sz="0" w:space="0" w:color="auto"/>
        <w:bottom w:val="none" w:sz="0" w:space="0" w:color="auto"/>
        <w:right w:val="none" w:sz="0" w:space="0" w:color="auto"/>
      </w:divBdr>
    </w:div>
    <w:div w:id="1343698768">
      <w:bodyDiv w:val="1"/>
      <w:marLeft w:val="0"/>
      <w:marRight w:val="0"/>
      <w:marTop w:val="0"/>
      <w:marBottom w:val="0"/>
      <w:divBdr>
        <w:top w:val="none" w:sz="0" w:space="0" w:color="auto"/>
        <w:left w:val="none" w:sz="0" w:space="0" w:color="auto"/>
        <w:bottom w:val="none" w:sz="0" w:space="0" w:color="auto"/>
        <w:right w:val="none" w:sz="0" w:space="0" w:color="auto"/>
      </w:divBdr>
    </w:div>
    <w:div w:id="1346245504">
      <w:bodyDiv w:val="1"/>
      <w:marLeft w:val="0"/>
      <w:marRight w:val="0"/>
      <w:marTop w:val="0"/>
      <w:marBottom w:val="0"/>
      <w:divBdr>
        <w:top w:val="none" w:sz="0" w:space="0" w:color="auto"/>
        <w:left w:val="none" w:sz="0" w:space="0" w:color="auto"/>
        <w:bottom w:val="none" w:sz="0" w:space="0" w:color="auto"/>
        <w:right w:val="none" w:sz="0" w:space="0" w:color="auto"/>
      </w:divBdr>
    </w:div>
    <w:div w:id="1348404099">
      <w:bodyDiv w:val="1"/>
      <w:marLeft w:val="0"/>
      <w:marRight w:val="0"/>
      <w:marTop w:val="0"/>
      <w:marBottom w:val="0"/>
      <w:divBdr>
        <w:top w:val="none" w:sz="0" w:space="0" w:color="auto"/>
        <w:left w:val="none" w:sz="0" w:space="0" w:color="auto"/>
        <w:bottom w:val="none" w:sz="0" w:space="0" w:color="auto"/>
        <w:right w:val="none" w:sz="0" w:space="0" w:color="auto"/>
      </w:divBdr>
    </w:div>
    <w:div w:id="1352685726">
      <w:bodyDiv w:val="1"/>
      <w:marLeft w:val="0"/>
      <w:marRight w:val="0"/>
      <w:marTop w:val="0"/>
      <w:marBottom w:val="0"/>
      <w:divBdr>
        <w:top w:val="none" w:sz="0" w:space="0" w:color="auto"/>
        <w:left w:val="none" w:sz="0" w:space="0" w:color="auto"/>
        <w:bottom w:val="none" w:sz="0" w:space="0" w:color="auto"/>
        <w:right w:val="none" w:sz="0" w:space="0" w:color="auto"/>
      </w:divBdr>
    </w:div>
    <w:div w:id="1361083613">
      <w:bodyDiv w:val="1"/>
      <w:marLeft w:val="0"/>
      <w:marRight w:val="0"/>
      <w:marTop w:val="0"/>
      <w:marBottom w:val="0"/>
      <w:divBdr>
        <w:top w:val="none" w:sz="0" w:space="0" w:color="auto"/>
        <w:left w:val="none" w:sz="0" w:space="0" w:color="auto"/>
        <w:bottom w:val="none" w:sz="0" w:space="0" w:color="auto"/>
        <w:right w:val="none" w:sz="0" w:space="0" w:color="auto"/>
      </w:divBdr>
      <w:divsChild>
        <w:div w:id="1086538155">
          <w:marLeft w:val="0"/>
          <w:marRight w:val="0"/>
          <w:marTop w:val="0"/>
          <w:marBottom w:val="0"/>
          <w:divBdr>
            <w:top w:val="none" w:sz="0" w:space="0" w:color="auto"/>
            <w:left w:val="none" w:sz="0" w:space="0" w:color="auto"/>
            <w:bottom w:val="none" w:sz="0" w:space="0" w:color="auto"/>
            <w:right w:val="none" w:sz="0" w:space="0" w:color="auto"/>
          </w:divBdr>
          <w:divsChild>
            <w:div w:id="831796773">
              <w:marLeft w:val="0"/>
              <w:marRight w:val="0"/>
              <w:marTop w:val="0"/>
              <w:marBottom w:val="0"/>
              <w:divBdr>
                <w:top w:val="none" w:sz="0" w:space="0" w:color="auto"/>
                <w:left w:val="none" w:sz="0" w:space="0" w:color="auto"/>
                <w:bottom w:val="none" w:sz="0" w:space="0" w:color="auto"/>
                <w:right w:val="none" w:sz="0" w:space="0" w:color="auto"/>
              </w:divBdr>
            </w:div>
          </w:divsChild>
        </w:div>
        <w:div w:id="1168906962">
          <w:marLeft w:val="0"/>
          <w:marRight w:val="0"/>
          <w:marTop w:val="0"/>
          <w:marBottom w:val="0"/>
          <w:divBdr>
            <w:top w:val="none" w:sz="0" w:space="0" w:color="auto"/>
            <w:left w:val="none" w:sz="0" w:space="0" w:color="auto"/>
            <w:bottom w:val="none" w:sz="0" w:space="0" w:color="auto"/>
            <w:right w:val="none" w:sz="0" w:space="0" w:color="auto"/>
          </w:divBdr>
          <w:divsChild>
            <w:div w:id="16425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76">
      <w:bodyDiv w:val="1"/>
      <w:marLeft w:val="0"/>
      <w:marRight w:val="0"/>
      <w:marTop w:val="0"/>
      <w:marBottom w:val="0"/>
      <w:divBdr>
        <w:top w:val="none" w:sz="0" w:space="0" w:color="auto"/>
        <w:left w:val="none" w:sz="0" w:space="0" w:color="auto"/>
        <w:bottom w:val="none" w:sz="0" w:space="0" w:color="auto"/>
        <w:right w:val="none" w:sz="0" w:space="0" w:color="auto"/>
      </w:divBdr>
    </w:div>
    <w:div w:id="1362321784">
      <w:bodyDiv w:val="1"/>
      <w:marLeft w:val="0"/>
      <w:marRight w:val="0"/>
      <w:marTop w:val="0"/>
      <w:marBottom w:val="0"/>
      <w:divBdr>
        <w:top w:val="none" w:sz="0" w:space="0" w:color="auto"/>
        <w:left w:val="none" w:sz="0" w:space="0" w:color="auto"/>
        <w:bottom w:val="none" w:sz="0" w:space="0" w:color="auto"/>
        <w:right w:val="none" w:sz="0" w:space="0" w:color="auto"/>
      </w:divBdr>
    </w:div>
    <w:div w:id="1362394163">
      <w:bodyDiv w:val="1"/>
      <w:marLeft w:val="0"/>
      <w:marRight w:val="0"/>
      <w:marTop w:val="0"/>
      <w:marBottom w:val="0"/>
      <w:divBdr>
        <w:top w:val="none" w:sz="0" w:space="0" w:color="auto"/>
        <w:left w:val="none" w:sz="0" w:space="0" w:color="auto"/>
        <w:bottom w:val="none" w:sz="0" w:space="0" w:color="auto"/>
        <w:right w:val="none" w:sz="0" w:space="0" w:color="auto"/>
      </w:divBdr>
      <w:divsChild>
        <w:div w:id="31733447">
          <w:marLeft w:val="0"/>
          <w:marRight w:val="0"/>
          <w:marTop w:val="0"/>
          <w:marBottom w:val="0"/>
          <w:divBdr>
            <w:top w:val="none" w:sz="0" w:space="0" w:color="auto"/>
            <w:left w:val="none" w:sz="0" w:space="0" w:color="auto"/>
            <w:bottom w:val="none" w:sz="0" w:space="0" w:color="auto"/>
            <w:right w:val="none" w:sz="0" w:space="0" w:color="auto"/>
          </w:divBdr>
          <w:divsChild>
            <w:div w:id="1270089588">
              <w:marLeft w:val="0"/>
              <w:marRight w:val="0"/>
              <w:marTop w:val="0"/>
              <w:marBottom w:val="0"/>
              <w:divBdr>
                <w:top w:val="none" w:sz="0" w:space="0" w:color="auto"/>
                <w:left w:val="none" w:sz="0" w:space="0" w:color="auto"/>
                <w:bottom w:val="none" w:sz="0" w:space="0" w:color="auto"/>
                <w:right w:val="none" w:sz="0" w:space="0" w:color="auto"/>
              </w:divBdr>
            </w:div>
          </w:divsChild>
        </w:div>
        <w:div w:id="44106210">
          <w:marLeft w:val="0"/>
          <w:marRight w:val="0"/>
          <w:marTop w:val="0"/>
          <w:marBottom w:val="0"/>
          <w:divBdr>
            <w:top w:val="none" w:sz="0" w:space="0" w:color="auto"/>
            <w:left w:val="none" w:sz="0" w:space="0" w:color="auto"/>
            <w:bottom w:val="none" w:sz="0" w:space="0" w:color="auto"/>
            <w:right w:val="none" w:sz="0" w:space="0" w:color="auto"/>
          </w:divBdr>
          <w:divsChild>
            <w:div w:id="753472013">
              <w:marLeft w:val="0"/>
              <w:marRight w:val="0"/>
              <w:marTop w:val="0"/>
              <w:marBottom w:val="0"/>
              <w:divBdr>
                <w:top w:val="none" w:sz="0" w:space="0" w:color="auto"/>
                <w:left w:val="none" w:sz="0" w:space="0" w:color="auto"/>
                <w:bottom w:val="none" w:sz="0" w:space="0" w:color="auto"/>
                <w:right w:val="none" w:sz="0" w:space="0" w:color="auto"/>
              </w:divBdr>
            </w:div>
          </w:divsChild>
        </w:div>
        <w:div w:id="147595688">
          <w:marLeft w:val="0"/>
          <w:marRight w:val="0"/>
          <w:marTop w:val="0"/>
          <w:marBottom w:val="0"/>
          <w:divBdr>
            <w:top w:val="none" w:sz="0" w:space="0" w:color="auto"/>
            <w:left w:val="none" w:sz="0" w:space="0" w:color="auto"/>
            <w:bottom w:val="none" w:sz="0" w:space="0" w:color="auto"/>
            <w:right w:val="none" w:sz="0" w:space="0" w:color="auto"/>
          </w:divBdr>
          <w:divsChild>
            <w:div w:id="1201698991">
              <w:marLeft w:val="0"/>
              <w:marRight w:val="0"/>
              <w:marTop w:val="0"/>
              <w:marBottom w:val="0"/>
              <w:divBdr>
                <w:top w:val="none" w:sz="0" w:space="0" w:color="auto"/>
                <w:left w:val="none" w:sz="0" w:space="0" w:color="auto"/>
                <w:bottom w:val="none" w:sz="0" w:space="0" w:color="auto"/>
                <w:right w:val="none" w:sz="0" w:space="0" w:color="auto"/>
              </w:divBdr>
            </w:div>
          </w:divsChild>
        </w:div>
        <w:div w:id="229773389">
          <w:marLeft w:val="0"/>
          <w:marRight w:val="0"/>
          <w:marTop w:val="0"/>
          <w:marBottom w:val="0"/>
          <w:divBdr>
            <w:top w:val="none" w:sz="0" w:space="0" w:color="auto"/>
            <w:left w:val="none" w:sz="0" w:space="0" w:color="auto"/>
            <w:bottom w:val="none" w:sz="0" w:space="0" w:color="auto"/>
            <w:right w:val="none" w:sz="0" w:space="0" w:color="auto"/>
          </w:divBdr>
          <w:divsChild>
            <w:div w:id="950817978">
              <w:marLeft w:val="0"/>
              <w:marRight w:val="0"/>
              <w:marTop w:val="0"/>
              <w:marBottom w:val="0"/>
              <w:divBdr>
                <w:top w:val="none" w:sz="0" w:space="0" w:color="auto"/>
                <w:left w:val="none" w:sz="0" w:space="0" w:color="auto"/>
                <w:bottom w:val="none" w:sz="0" w:space="0" w:color="auto"/>
                <w:right w:val="none" w:sz="0" w:space="0" w:color="auto"/>
              </w:divBdr>
            </w:div>
          </w:divsChild>
        </w:div>
        <w:div w:id="287709791">
          <w:marLeft w:val="0"/>
          <w:marRight w:val="0"/>
          <w:marTop w:val="0"/>
          <w:marBottom w:val="0"/>
          <w:divBdr>
            <w:top w:val="none" w:sz="0" w:space="0" w:color="auto"/>
            <w:left w:val="none" w:sz="0" w:space="0" w:color="auto"/>
            <w:bottom w:val="none" w:sz="0" w:space="0" w:color="auto"/>
            <w:right w:val="none" w:sz="0" w:space="0" w:color="auto"/>
          </w:divBdr>
          <w:divsChild>
            <w:div w:id="1447846622">
              <w:marLeft w:val="0"/>
              <w:marRight w:val="0"/>
              <w:marTop w:val="0"/>
              <w:marBottom w:val="0"/>
              <w:divBdr>
                <w:top w:val="none" w:sz="0" w:space="0" w:color="auto"/>
                <w:left w:val="none" w:sz="0" w:space="0" w:color="auto"/>
                <w:bottom w:val="none" w:sz="0" w:space="0" w:color="auto"/>
                <w:right w:val="none" w:sz="0" w:space="0" w:color="auto"/>
              </w:divBdr>
            </w:div>
          </w:divsChild>
        </w:div>
        <w:div w:id="306057621">
          <w:marLeft w:val="0"/>
          <w:marRight w:val="0"/>
          <w:marTop w:val="0"/>
          <w:marBottom w:val="0"/>
          <w:divBdr>
            <w:top w:val="none" w:sz="0" w:space="0" w:color="auto"/>
            <w:left w:val="none" w:sz="0" w:space="0" w:color="auto"/>
            <w:bottom w:val="none" w:sz="0" w:space="0" w:color="auto"/>
            <w:right w:val="none" w:sz="0" w:space="0" w:color="auto"/>
          </w:divBdr>
          <w:divsChild>
            <w:div w:id="2095197484">
              <w:marLeft w:val="0"/>
              <w:marRight w:val="0"/>
              <w:marTop w:val="0"/>
              <w:marBottom w:val="0"/>
              <w:divBdr>
                <w:top w:val="none" w:sz="0" w:space="0" w:color="auto"/>
                <w:left w:val="none" w:sz="0" w:space="0" w:color="auto"/>
                <w:bottom w:val="none" w:sz="0" w:space="0" w:color="auto"/>
                <w:right w:val="none" w:sz="0" w:space="0" w:color="auto"/>
              </w:divBdr>
            </w:div>
          </w:divsChild>
        </w:div>
        <w:div w:id="463694820">
          <w:marLeft w:val="0"/>
          <w:marRight w:val="0"/>
          <w:marTop w:val="0"/>
          <w:marBottom w:val="0"/>
          <w:divBdr>
            <w:top w:val="none" w:sz="0" w:space="0" w:color="auto"/>
            <w:left w:val="none" w:sz="0" w:space="0" w:color="auto"/>
            <w:bottom w:val="none" w:sz="0" w:space="0" w:color="auto"/>
            <w:right w:val="none" w:sz="0" w:space="0" w:color="auto"/>
          </w:divBdr>
          <w:divsChild>
            <w:div w:id="324670356">
              <w:marLeft w:val="0"/>
              <w:marRight w:val="0"/>
              <w:marTop w:val="0"/>
              <w:marBottom w:val="0"/>
              <w:divBdr>
                <w:top w:val="none" w:sz="0" w:space="0" w:color="auto"/>
                <w:left w:val="none" w:sz="0" w:space="0" w:color="auto"/>
                <w:bottom w:val="none" w:sz="0" w:space="0" w:color="auto"/>
                <w:right w:val="none" w:sz="0" w:space="0" w:color="auto"/>
              </w:divBdr>
            </w:div>
          </w:divsChild>
        </w:div>
        <w:div w:id="497574894">
          <w:marLeft w:val="0"/>
          <w:marRight w:val="0"/>
          <w:marTop w:val="0"/>
          <w:marBottom w:val="0"/>
          <w:divBdr>
            <w:top w:val="none" w:sz="0" w:space="0" w:color="auto"/>
            <w:left w:val="none" w:sz="0" w:space="0" w:color="auto"/>
            <w:bottom w:val="none" w:sz="0" w:space="0" w:color="auto"/>
            <w:right w:val="none" w:sz="0" w:space="0" w:color="auto"/>
          </w:divBdr>
          <w:divsChild>
            <w:div w:id="1926919634">
              <w:marLeft w:val="0"/>
              <w:marRight w:val="0"/>
              <w:marTop w:val="0"/>
              <w:marBottom w:val="0"/>
              <w:divBdr>
                <w:top w:val="none" w:sz="0" w:space="0" w:color="auto"/>
                <w:left w:val="none" w:sz="0" w:space="0" w:color="auto"/>
                <w:bottom w:val="none" w:sz="0" w:space="0" w:color="auto"/>
                <w:right w:val="none" w:sz="0" w:space="0" w:color="auto"/>
              </w:divBdr>
            </w:div>
          </w:divsChild>
        </w:div>
        <w:div w:id="550115552">
          <w:marLeft w:val="0"/>
          <w:marRight w:val="0"/>
          <w:marTop w:val="0"/>
          <w:marBottom w:val="0"/>
          <w:divBdr>
            <w:top w:val="none" w:sz="0" w:space="0" w:color="auto"/>
            <w:left w:val="none" w:sz="0" w:space="0" w:color="auto"/>
            <w:bottom w:val="none" w:sz="0" w:space="0" w:color="auto"/>
            <w:right w:val="none" w:sz="0" w:space="0" w:color="auto"/>
          </w:divBdr>
          <w:divsChild>
            <w:div w:id="457526074">
              <w:marLeft w:val="0"/>
              <w:marRight w:val="0"/>
              <w:marTop w:val="0"/>
              <w:marBottom w:val="0"/>
              <w:divBdr>
                <w:top w:val="none" w:sz="0" w:space="0" w:color="auto"/>
                <w:left w:val="none" w:sz="0" w:space="0" w:color="auto"/>
                <w:bottom w:val="none" w:sz="0" w:space="0" w:color="auto"/>
                <w:right w:val="none" w:sz="0" w:space="0" w:color="auto"/>
              </w:divBdr>
            </w:div>
          </w:divsChild>
        </w:div>
        <w:div w:id="554849881">
          <w:marLeft w:val="0"/>
          <w:marRight w:val="0"/>
          <w:marTop w:val="0"/>
          <w:marBottom w:val="0"/>
          <w:divBdr>
            <w:top w:val="none" w:sz="0" w:space="0" w:color="auto"/>
            <w:left w:val="none" w:sz="0" w:space="0" w:color="auto"/>
            <w:bottom w:val="none" w:sz="0" w:space="0" w:color="auto"/>
            <w:right w:val="none" w:sz="0" w:space="0" w:color="auto"/>
          </w:divBdr>
          <w:divsChild>
            <w:div w:id="1471091664">
              <w:marLeft w:val="0"/>
              <w:marRight w:val="0"/>
              <w:marTop w:val="0"/>
              <w:marBottom w:val="0"/>
              <w:divBdr>
                <w:top w:val="none" w:sz="0" w:space="0" w:color="auto"/>
                <w:left w:val="none" w:sz="0" w:space="0" w:color="auto"/>
                <w:bottom w:val="none" w:sz="0" w:space="0" w:color="auto"/>
                <w:right w:val="none" w:sz="0" w:space="0" w:color="auto"/>
              </w:divBdr>
            </w:div>
          </w:divsChild>
        </w:div>
        <w:div w:id="608004081">
          <w:marLeft w:val="0"/>
          <w:marRight w:val="0"/>
          <w:marTop w:val="0"/>
          <w:marBottom w:val="0"/>
          <w:divBdr>
            <w:top w:val="none" w:sz="0" w:space="0" w:color="auto"/>
            <w:left w:val="none" w:sz="0" w:space="0" w:color="auto"/>
            <w:bottom w:val="none" w:sz="0" w:space="0" w:color="auto"/>
            <w:right w:val="none" w:sz="0" w:space="0" w:color="auto"/>
          </w:divBdr>
          <w:divsChild>
            <w:div w:id="1794518837">
              <w:marLeft w:val="0"/>
              <w:marRight w:val="0"/>
              <w:marTop w:val="0"/>
              <w:marBottom w:val="0"/>
              <w:divBdr>
                <w:top w:val="none" w:sz="0" w:space="0" w:color="auto"/>
                <w:left w:val="none" w:sz="0" w:space="0" w:color="auto"/>
                <w:bottom w:val="none" w:sz="0" w:space="0" w:color="auto"/>
                <w:right w:val="none" w:sz="0" w:space="0" w:color="auto"/>
              </w:divBdr>
            </w:div>
          </w:divsChild>
        </w:div>
        <w:div w:id="636643013">
          <w:marLeft w:val="0"/>
          <w:marRight w:val="0"/>
          <w:marTop w:val="0"/>
          <w:marBottom w:val="0"/>
          <w:divBdr>
            <w:top w:val="none" w:sz="0" w:space="0" w:color="auto"/>
            <w:left w:val="none" w:sz="0" w:space="0" w:color="auto"/>
            <w:bottom w:val="none" w:sz="0" w:space="0" w:color="auto"/>
            <w:right w:val="none" w:sz="0" w:space="0" w:color="auto"/>
          </w:divBdr>
          <w:divsChild>
            <w:div w:id="1843934393">
              <w:marLeft w:val="0"/>
              <w:marRight w:val="0"/>
              <w:marTop w:val="0"/>
              <w:marBottom w:val="0"/>
              <w:divBdr>
                <w:top w:val="none" w:sz="0" w:space="0" w:color="auto"/>
                <w:left w:val="none" w:sz="0" w:space="0" w:color="auto"/>
                <w:bottom w:val="none" w:sz="0" w:space="0" w:color="auto"/>
                <w:right w:val="none" w:sz="0" w:space="0" w:color="auto"/>
              </w:divBdr>
            </w:div>
          </w:divsChild>
        </w:div>
        <w:div w:id="690035869">
          <w:marLeft w:val="0"/>
          <w:marRight w:val="0"/>
          <w:marTop w:val="0"/>
          <w:marBottom w:val="0"/>
          <w:divBdr>
            <w:top w:val="none" w:sz="0" w:space="0" w:color="auto"/>
            <w:left w:val="none" w:sz="0" w:space="0" w:color="auto"/>
            <w:bottom w:val="none" w:sz="0" w:space="0" w:color="auto"/>
            <w:right w:val="none" w:sz="0" w:space="0" w:color="auto"/>
          </w:divBdr>
          <w:divsChild>
            <w:div w:id="1162552230">
              <w:marLeft w:val="0"/>
              <w:marRight w:val="0"/>
              <w:marTop w:val="0"/>
              <w:marBottom w:val="0"/>
              <w:divBdr>
                <w:top w:val="none" w:sz="0" w:space="0" w:color="auto"/>
                <w:left w:val="none" w:sz="0" w:space="0" w:color="auto"/>
                <w:bottom w:val="none" w:sz="0" w:space="0" w:color="auto"/>
                <w:right w:val="none" w:sz="0" w:space="0" w:color="auto"/>
              </w:divBdr>
            </w:div>
          </w:divsChild>
        </w:div>
        <w:div w:id="722369099">
          <w:marLeft w:val="0"/>
          <w:marRight w:val="0"/>
          <w:marTop w:val="0"/>
          <w:marBottom w:val="0"/>
          <w:divBdr>
            <w:top w:val="none" w:sz="0" w:space="0" w:color="auto"/>
            <w:left w:val="none" w:sz="0" w:space="0" w:color="auto"/>
            <w:bottom w:val="none" w:sz="0" w:space="0" w:color="auto"/>
            <w:right w:val="none" w:sz="0" w:space="0" w:color="auto"/>
          </w:divBdr>
          <w:divsChild>
            <w:div w:id="1186168452">
              <w:marLeft w:val="0"/>
              <w:marRight w:val="0"/>
              <w:marTop w:val="0"/>
              <w:marBottom w:val="0"/>
              <w:divBdr>
                <w:top w:val="none" w:sz="0" w:space="0" w:color="auto"/>
                <w:left w:val="none" w:sz="0" w:space="0" w:color="auto"/>
                <w:bottom w:val="none" w:sz="0" w:space="0" w:color="auto"/>
                <w:right w:val="none" w:sz="0" w:space="0" w:color="auto"/>
              </w:divBdr>
            </w:div>
          </w:divsChild>
        </w:div>
        <w:div w:id="769353152">
          <w:marLeft w:val="0"/>
          <w:marRight w:val="0"/>
          <w:marTop w:val="0"/>
          <w:marBottom w:val="0"/>
          <w:divBdr>
            <w:top w:val="none" w:sz="0" w:space="0" w:color="auto"/>
            <w:left w:val="none" w:sz="0" w:space="0" w:color="auto"/>
            <w:bottom w:val="none" w:sz="0" w:space="0" w:color="auto"/>
            <w:right w:val="none" w:sz="0" w:space="0" w:color="auto"/>
          </w:divBdr>
          <w:divsChild>
            <w:div w:id="2093577185">
              <w:marLeft w:val="0"/>
              <w:marRight w:val="0"/>
              <w:marTop w:val="0"/>
              <w:marBottom w:val="0"/>
              <w:divBdr>
                <w:top w:val="none" w:sz="0" w:space="0" w:color="auto"/>
                <w:left w:val="none" w:sz="0" w:space="0" w:color="auto"/>
                <w:bottom w:val="none" w:sz="0" w:space="0" w:color="auto"/>
                <w:right w:val="none" w:sz="0" w:space="0" w:color="auto"/>
              </w:divBdr>
            </w:div>
          </w:divsChild>
        </w:div>
        <w:div w:id="783496961">
          <w:marLeft w:val="0"/>
          <w:marRight w:val="0"/>
          <w:marTop w:val="0"/>
          <w:marBottom w:val="0"/>
          <w:divBdr>
            <w:top w:val="none" w:sz="0" w:space="0" w:color="auto"/>
            <w:left w:val="none" w:sz="0" w:space="0" w:color="auto"/>
            <w:bottom w:val="none" w:sz="0" w:space="0" w:color="auto"/>
            <w:right w:val="none" w:sz="0" w:space="0" w:color="auto"/>
          </w:divBdr>
          <w:divsChild>
            <w:div w:id="701173262">
              <w:marLeft w:val="0"/>
              <w:marRight w:val="0"/>
              <w:marTop w:val="0"/>
              <w:marBottom w:val="0"/>
              <w:divBdr>
                <w:top w:val="none" w:sz="0" w:space="0" w:color="auto"/>
                <w:left w:val="none" w:sz="0" w:space="0" w:color="auto"/>
                <w:bottom w:val="none" w:sz="0" w:space="0" w:color="auto"/>
                <w:right w:val="none" w:sz="0" w:space="0" w:color="auto"/>
              </w:divBdr>
            </w:div>
          </w:divsChild>
        </w:div>
        <w:div w:id="828403465">
          <w:marLeft w:val="0"/>
          <w:marRight w:val="0"/>
          <w:marTop w:val="0"/>
          <w:marBottom w:val="0"/>
          <w:divBdr>
            <w:top w:val="none" w:sz="0" w:space="0" w:color="auto"/>
            <w:left w:val="none" w:sz="0" w:space="0" w:color="auto"/>
            <w:bottom w:val="none" w:sz="0" w:space="0" w:color="auto"/>
            <w:right w:val="none" w:sz="0" w:space="0" w:color="auto"/>
          </w:divBdr>
          <w:divsChild>
            <w:div w:id="1670911169">
              <w:marLeft w:val="0"/>
              <w:marRight w:val="0"/>
              <w:marTop w:val="0"/>
              <w:marBottom w:val="0"/>
              <w:divBdr>
                <w:top w:val="none" w:sz="0" w:space="0" w:color="auto"/>
                <w:left w:val="none" w:sz="0" w:space="0" w:color="auto"/>
                <w:bottom w:val="none" w:sz="0" w:space="0" w:color="auto"/>
                <w:right w:val="none" w:sz="0" w:space="0" w:color="auto"/>
              </w:divBdr>
            </w:div>
          </w:divsChild>
        </w:div>
        <w:div w:id="832405186">
          <w:marLeft w:val="0"/>
          <w:marRight w:val="0"/>
          <w:marTop w:val="0"/>
          <w:marBottom w:val="0"/>
          <w:divBdr>
            <w:top w:val="none" w:sz="0" w:space="0" w:color="auto"/>
            <w:left w:val="none" w:sz="0" w:space="0" w:color="auto"/>
            <w:bottom w:val="none" w:sz="0" w:space="0" w:color="auto"/>
            <w:right w:val="none" w:sz="0" w:space="0" w:color="auto"/>
          </w:divBdr>
          <w:divsChild>
            <w:div w:id="1685133975">
              <w:marLeft w:val="0"/>
              <w:marRight w:val="0"/>
              <w:marTop w:val="0"/>
              <w:marBottom w:val="0"/>
              <w:divBdr>
                <w:top w:val="none" w:sz="0" w:space="0" w:color="auto"/>
                <w:left w:val="none" w:sz="0" w:space="0" w:color="auto"/>
                <w:bottom w:val="none" w:sz="0" w:space="0" w:color="auto"/>
                <w:right w:val="none" w:sz="0" w:space="0" w:color="auto"/>
              </w:divBdr>
            </w:div>
          </w:divsChild>
        </w:div>
        <w:div w:id="833565517">
          <w:marLeft w:val="0"/>
          <w:marRight w:val="0"/>
          <w:marTop w:val="0"/>
          <w:marBottom w:val="0"/>
          <w:divBdr>
            <w:top w:val="none" w:sz="0" w:space="0" w:color="auto"/>
            <w:left w:val="none" w:sz="0" w:space="0" w:color="auto"/>
            <w:bottom w:val="none" w:sz="0" w:space="0" w:color="auto"/>
            <w:right w:val="none" w:sz="0" w:space="0" w:color="auto"/>
          </w:divBdr>
          <w:divsChild>
            <w:div w:id="943607414">
              <w:marLeft w:val="0"/>
              <w:marRight w:val="0"/>
              <w:marTop w:val="0"/>
              <w:marBottom w:val="0"/>
              <w:divBdr>
                <w:top w:val="none" w:sz="0" w:space="0" w:color="auto"/>
                <w:left w:val="none" w:sz="0" w:space="0" w:color="auto"/>
                <w:bottom w:val="none" w:sz="0" w:space="0" w:color="auto"/>
                <w:right w:val="none" w:sz="0" w:space="0" w:color="auto"/>
              </w:divBdr>
            </w:div>
          </w:divsChild>
        </w:div>
        <w:div w:id="882062178">
          <w:marLeft w:val="0"/>
          <w:marRight w:val="0"/>
          <w:marTop w:val="0"/>
          <w:marBottom w:val="0"/>
          <w:divBdr>
            <w:top w:val="none" w:sz="0" w:space="0" w:color="auto"/>
            <w:left w:val="none" w:sz="0" w:space="0" w:color="auto"/>
            <w:bottom w:val="none" w:sz="0" w:space="0" w:color="auto"/>
            <w:right w:val="none" w:sz="0" w:space="0" w:color="auto"/>
          </w:divBdr>
          <w:divsChild>
            <w:div w:id="1667398142">
              <w:marLeft w:val="0"/>
              <w:marRight w:val="0"/>
              <w:marTop w:val="0"/>
              <w:marBottom w:val="0"/>
              <w:divBdr>
                <w:top w:val="none" w:sz="0" w:space="0" w:color="auto"/>
                <w:left w:val="none" w:sz="0" w:space="0" w:color="auto"/>
                <w:bottom w:val="none" w:sz="0" w:space="0" w:color="auto"/>
                <w:right w:val="none" w:sz="0" w:space="0" w:color="auto"/>
              </w:divBdr>
            </w:div>
          </w:divsChild>
        </w:div>
        <w:div w:id="899095377">
          <w:marLeft w:val="0"/>
          <w:marRight w:val="0"/>
          <w:marTop w:val="0"/>
          <w:marBottom w:val="0"/>
          <w:divBdr>
            <w:top w:val="none" w:sz="0" w:space="0" w:color="auto"/>
            <w:left w:val="none" w:sz="0" w:space="0" w:color="auto"/>
            <w:bottom w:val="none" w:sz="0" w:space="0" w:color="auto"/>
            <w:right w:val="none" w:sz="0" w:space="0" w:color="auto"/>
          </w:divBdr>
          <w:divsChild>
            <w:div w:id="1003969647">
              <w:marLeft w:val="0"/>
              <w:marRight w:val="0"/>
              <w:marTop w:val="0"/>
              <w:marBottom w:val="0"/>
              <w:divBdr>
                <w:top w:val="none" w:sz="0" w:space="0" w:color="auto"/>
                <w:left w:val="none" w:sz="0" w:space="0" w:color="auto"/>
                <w:bottom w:val="none" w:sz="0" w:space="0" w:color="auto"/>
                <w:right w:val="none" w:sz="0" w:space="0" w:color="auto"/>
              </w:divBdr>
            </w:div>
          </w:divsChild>
        </w:div>
        <w:div w:id="923101864">
          <w:marLeft w:val="0"/>
          <w:marRight w:val="0"/>
          <w:marTop w:val="0"/>
          <w:marBottom w:val="0"/>
          <w:divBdr>
            <w:top w:val="none" w:sz="0" w:space="0" w:color="auto"/>
            <w:left w:val="none" w:sz="0" w:space="0" w:color="auto"/>
            <w:bottom w:val="none" w:sz="0" w:space="0" w:color="auto"/>
            <w:right w:val="none" w:sz="0" w:space="0" w:color="auto"/>
          </w:divBdr>
          <w:divsChild>
            <w:div w:id="153185486">
              <w:marLeft w:val="0"/>
              <w:marRight w:val="0"/>
              <w:marTop w:val="0"/>
              <w:marBottom w:val="0"/>
              <w:divBdr>
                <w:top w:val="none" w:sz="0" w:space="0" w:color="auto"/>
                <w:left w:val="none" w:sz="0" w:space="0" w:color="auto"/>
                <w:bottom w:val="none" w:sz="0" w:space="0" w:color="auto"/>
                <w:right w:val="none" w:sz="0" w:space="0" w:color="auto"/>
              </w:divBdr>
            </w:div>
          </w:divsChild>
        </w:div>
        <w:div w:id="931360226">
          <w:marLeft w:val="0"/>
          <w:marRight w:val="0"/>
          <w:marTop w:val="0"/>
          <w:marBottom w:val="0"/>
          <w:divBdr>
            <w:top w:val="none" w:sz="0" w:space="0" w:color="auto"/>
            <w:left w:val="none" w:sz="0" w:space="0" w:color="auto"/>
            <w:bottom w:val="none" w:sz="0" w:space="0" w:color="auto"/>
            <w:right w:val="none" w:sz="0" w:space="0" w:color="auto"/>
          </w:divBdr>
          <w:divsChild>
            <w:div w:id="1442257826">
              <w:marLeft w:val="0"/>
              <w:marRight w:val="0"/>
              <w:marTop w:val="0"/>
              <w:marBottom w:val="0"/>
              <w:divBdr>
                <w:top w:val="none" w:sz="0" w:space="0" w:color="auto"/>
                <w:left w:val="none" w:sz="0" w:space="0" w:color="auto"/>
                <w:bottom w:val="none" w:sz="0" w:space="0" w:color="auto"/>
                <w:right w:val="none" w:sz="0" w:space="0" w:color="auto"/>
              </w:divBdr>
            </w:div>
          </w:divsChild>
        </w:div>
        <w:div w:id="991371289">
          <w:marLeft w:val="0"/>
          <w:marRight w:val="0"/>
          <w:marTop w:val="0"/>
          <w:marBottom w:val="0"/>
          <w:divBdr>
            <w:top w:val="none" w:sz="0" w:space="0" w:color="auto"/>
            <w:left w:val="none" w:sz="0" w:space="0" w:color="auto"/>
            <w:bottom w:val="none" w:sz="0" w:space="0" w:color="auto"/>
            <w:right w:val="none" w:sz="0" w:space="0" w:color="auto"/>
          </w:divBdr>
          <w:divsChild>
            <w:div w:id="1153789261">
              <w:marLeft w:val="0"/>
              <w:marRight w:val="0"/>
              <w:marTop w:val="0"/>
              <w:marBottom w:val="0"/>
              <w:divBdr>
                <w:top w:val="none" w:sz="0" w:space="0" w:color="auto"/>
                <w:left w:val="none" w:sz="0" w:space="0" w:color="auto"/>
                <w:bottom w:val="none" w:sz="0" w:space="0" w:color="auto"/>
                <w:right w:val="none" w:sz="0" w:space="0" w:color="auto"/>
              </w:divBdr>
            </w:div>
          </w:divsChild>
        </w:div>
        <w:div w:id="995959206">
          <w:marLeft w:val="0"/>
          <w:marRight w:val="0"/>
          <w:marTop w:val="0"/>
          <w:marBottom w:val="0"/>
          <w:divBdr>
            <w:top w:val="none" w:sz="0" w:space="0" w:color="auto"/>
            <w:left w:val="none" w:sz="0" w:space="0" w:color="auto"/>
            <w:bottom w:val="none" w:sz="0" w:space="0" w:color="auto"/>
            <w:right w:val="none" w:sz="0" w:space="0" w:color="auto"/>
          </w:divBdr>
          <w:divsChild>
            <w:div w:id="1309818392">
              <w:marLeft w:val="0"/>
              <w:marRight w:val="0"/>
              <w:marTop w:val="0"/>
              <w:marBottom w:val="0"/>
              <w:divBdr>
                <w:top w:val="none" w:sz="0" w:space="0" w:color="auto"/>
                <w:left w:val="none" w:sz="0" w:space="0" w:color="auto"/>
                <w:bottom w:val="none" w:sz="0" w:space="0" w:color="auto"/>
                <w:right w:val="none" w:sz="0" w:space="0" w:color="auto"/>
              </w:divBdr>
            </w:div>
          </w:divsChild>
        </w:div>
        <w:div w:id="1009336603">
          <w:marLeft w:val="0"/>
          <w:marRight w:val="0"/>
          <w:marTop w:val="0"/>
          <w:marBottom w:val="0"/>
          <w:divBdr>
            <w:top w:val="none" w:sz="0" w:space="0" w:color="auto"/>
            <w:left w:val="none" w:sz="0" w:space="0" w:color="auto"/>
            <w:bottom w:val="none" w:sz="0" w:space="0" w:color="auto"/>
            <w:right w:val="none" w:sz="0" w:space="0" w:color="auto"/>
          </w:divBdr>
          <w:divsChild>
            <w:div w:id="1469931702">
              <w:marLeft w:val="0"/>
              <w:marRight w:val="0"/>
              <w:marTop w:val="0"/>
              <w:marBottom w:val="0"/>
              <w:divBdr>
                <w:top w:val="none" w:sz="0" w:space="0" w:color="auto"/>
                <w:left w:val="none" w:sz="0" w:space="0" w:color="auto"/>
                <w:bottom w:val="none" w:sz="0" w:space="0" w:color="auto"/>
                <w:right w:val="none" w:sz="0" w:space="0" w:color="auto"/>
              </w:divBdr>
            </w:div>
          </w:divsChild>
        </w:div>
        <w:div w:id="1014497550">
          <w:marLeft w:val="0"/>
          <w:marRight w:val="0"/>
          <w:marTop w:val="0"/>
          <w:marBottom w:val="0"/>
          <w:divBdr>
            <w:top w:val="none" w:sz="0" w:space="0" w:color="auto"/>
            <w:left w:val="none" w:sz="0" w:space="0" w:color="auto"/>
            <w:bottom w:val="none" w:sz="0" w:space="0" w:color="auto"/>
            <w:right w:val="none" w:sz="0" w:space="0" w:color="auto"/>
          </w:divBdr>
          <w:divsChild>
            <w:div w:id="839005890">
              <w:marLeft w:val="0"/>
              <w:marRight w:val="0"/>
              <w:marTop w:val="0"/>
              <w:marBottom w:val="0"/>
              <w:divBdr>
                <w:top w:val="none" w:sz="0" w:space="0" w:color="auto"/>
                <w:left w:val="none" w:sz="0" w:space="0" w:color="auto"/>
                <w:bottom w:val="none" w:sz="0" w:space="0" w:color="auto"/>
                <w:right w:val="none" w:sz="0" w:space="0" w:color="auto"/>
              </w:divBdr>
            </w:div>
          </w:divsChild>
        </w:div>
        <w:div w:id="1089042305">
          <w:marLeft w:val="0"/>
          <w:marRight w:val="0"/>
          <w:marTop w:val="0"/>
          <w:marBottom w:val="0"/>
          <w:divBdr>
            <w:top w:val="none" w:sz="0" w:space="0" w:color="auto"/>
            <w:left w:val="none" w:sz="0" w:space="0" w:color="auto"/>
            <w:bottom w:val="none" w:sz="0" w:space="0" w:color="auto"/>
            <w:right w:val="none" w:sz="0" w:space="0" w:color="auto"/>
          </w:divBdr>
          <w:divsChild>
            <w:div w:id="1592160466">
              <w:marLeft w:val="0"/>
              <w:marRight w:val="0"/>
              <w:marTop w:val="0"/>
              <w:marBottom w:val="0"/>
              <w:divBdr>
                <w:top w:val="none" w:sz="0" w:space="0" w:color="auto"/>
                <w:left w:val="none" w:sz="0" w:space="0" w:color="auto"/>
                <w:bottom w:val="none" w:sz="0" w:space="0" w:color="auto"/>
                <w:right w:val="none" w:sz="0" w:space="0" w:color="auto"/>
              </w:divBdr>
            </w:div>
          </w:divsChild>
        </w:div>
        <w:div w:id="1096630489">
          <w:marLeft w:val="0"/>
          <w:marRight w:val="0"/>
          <w:marTop w:val="0"/>
          <w:marBottom w:val="0"/>
          <w:divBdr>
            <w:top w:val="none" w:sz="0" w:space="0" w:color="auto"/>
            <w:left w:val="none" w:sz="0" w:space="0" w:color="auto"/>
            <w:bottom w:val="none" w:sz="0" w:space="0" w:color="auto"/>
            <w:right w:val="none" w:sz="0" w:space="0" w:color="auto"/>
          </w:divBdr>
          <w:divsChild>
            <w:div w:id="1413046227">
              <w:marLeft w:val="0"/>
              <w:marRight w:val="0"/>
              <w:marTop w:val="0"/>
              <w:marBottom w:val="0"/>
              <w:divBdr>
                <w:top w:val="none" w:sz="0" w:space="0" w:color="auto"/>
                <w:left w:val="none" w:sz="0" w:space="0" w:color="auto"/>
                <w:bottom w:val="none" w:sz="0" w:space="0" w:color="auto"/>
                <w:right w:val="none" w:sz="0" w:space="0" w:color="auto"/>
              </w:divBdr>
            </w:div>
          </w:divsChild>
        </w:div>
        <w:div w:id="1148132840">
          <w:marLeft w:val="0"/>
          <w:marRight w:val="0"/>
          <w:marTop w:val="0"/>
          <w:marBottom w:val="0"/>
          <w:divBdr>
            <w:top w:val="none" w:sz="0" w:space="0" w:color="auto"/>
            <w:left w:val="none" w:sz="0" w:space="0" w:color="auto"/>
            <w:bottom w:val="none" w:sz="0" w:space="0" w:color="auto"/>
            <w:right w:val="none" w:sz="0" w:space="0" w:color="auto"/>
          </w:divBdr>
          <w:divsChild>
            <w:div w:id="490103983">
              <w:marLeft w:val="0"/>
              <w:marRight w:val="0"/>
              <w:marTop w:val="0"/>
              <w:marBottom w:val="0"/>
              <w:divBdr>
                <w:top w:val="none" w:sz="0" w:space="0" w:color="auto"/>
                <w:left w:val="none" w:sz="0" w:space="0" w:color="auto"/>
                <w:bottom w:val="none" w:sz="0" w:space="0" w:color="auto"/>
                <w:right w:val="none" w:sz="0" w:space="0" w:color="auto"/>
              </w:divBdr>
            </w:div>
          </w:divsChild>
        </w:div>
        <w:div w:id="1286545691">
          <w:marLeft w:val="0"/>
          <w:marRight w:val="0"/>
          <w:marTop w:val="0"/>
          <w:marBottom w:val="0"/>
          <w:divBdr>
            <w:top w:val="none" w:sz="0" w:space="0" w:color="auto"/>
            <w:left w:val="none" w:sz="0" w:space="0" w:color="auto"/>
            <w:bottom w:val="none" w:sz="0" w:space="0" w:color="auto"/>
            <w:right w:val="none" w:sz="0" w:space="0" w:color="auto"/>
          </w:divBdr>
          <w:divsChild>
            <w:div w:id="305356268">
              <w:marLeft w:val="0"/>
              <w:marRight w:val="0"/>
              <w:marTop w:val="0"/>
              <w:marBottom w:val="0"/>
              <w:divBdr>
                <w:top w:val="none" w:sz="0" w:space="0" w:color="auto"/>
                <w:left w:val="none" w:sz="0" w:space="0" w:color="auto"/>
                <w:bottom w:val="none" w:sz="0" w:space="0" w:color="auto"/>
                <w:right w:val="none" w:sz="0" w:space="0" w:color="auto"/>
              </w:divBdr>
            </w:div>
          </w:divsChild>
        </w:div>
        <w:div w:id="1289556532">
          <w:marLeft w:val="0"/>
          <w:marRight w:val="0"/>
          <w:marTop w:val="0"/>
          <w:marBottom w:val="0"/>
          <w:divBdr>
            <w:top w:val="none" w:sz="0" w:space="0" w:color="auto"/>
            <w:left w:val="none" w:sz="0" w:space="0" w:color="auto"/>
            <w:bottom w:val="none" w:sz="0" w:space="0" w:color="auto"/>
            <w:right w:val="none" w:sz="0" w:space="0" w:color="auto"/>
          </w:divBdr>
          <w:divsChild>
            <w:div w:id="1602840088">
              <w:marLeft w:val="0"/>
              <w:marRight w:val="0"/>
              <w:marTop w:val="0"/>
              <w:marBottom w:val="0"/>
              <w:divBdr>
                <w:top w:val="none" w:sz="0" w:space="0" w:color="auto"/>
                <w:left w:val="none" w:sz="0" w:space="0" w:color="auto"/>
                <w:bottom w:val="none" w:sz="0" w:space="0" w:color="auto"/>
                <w:right w:val="none" w:sz="0" w:space="0" w:color="auto"/>
              </w:divBdr>
            </w:div>
          </w:divsChild>
        </w:div>
        <w:div w:id="1414207302">
          <w:marLeft w:val="0"/>
          <w:marRight w:val="0"/>
          <w:marTop w:val="0"/>
          <w:marBottom w:val="0"/>
          <w:divBdr>
            <w:top w:val="none" w:sz="0" w:space="0" w:color="auto"/>
            <w:left w:val="none" w:sz="0" w:space="0" w:color="auto"/>
            <w:bottom w:val="none" w:sz="0" w:space="0" w:color="auto"/>
            <w:right w:val="none" w:sz="0" w:space="0" w:color="auto"/>
          </w:divBdr>
          <w:divsChild>
            <w:div w:id="1389382450">
              <w:marLeft w:val="0"/>
              <w:marRight w:val="0"/>
              <w:marTop w:val="0"/>
              <w:marBottom w:val="0"/>
              <w:divBdr>
                <w:top w:val="none" w:sz="0" w:space="0" w:color="auto"/>
                <w:left w:val="none" w:sz="0" w:space="0" w:color="auto"/>
                <w:bottom w:val="none" w:sz="0" w:space="0" w:color="auto"/>
                <w:right w:val="none" w:sz="0" w:space="0" w:color="auto"/>
              </w:divBdr>
            </w:div>
          </w:divsChild>
        </w:div>
        <w:div w:id="1414621823">
          <w:marLeft w:val="0"/>
          <w:marRight w:val="0"/>
          <w:marTop w:val="0"/>
          <w:marBottom w:val="0"/>
          <w:divBdr>
            <w:top w:val="none" w:sz="0" w:space="0" w:color="auto"/>
            <w:left w:val="none" w:sz="0" w:space="0" w:color="auto"/>
            <w:bottom w:val="none" w:sz="0" w:space="0" w:color="auto"/>
            <w:right w:val="none" w:sz="0" w:space="0" w:color="auto"/>
          </w:divBdr>
          <w:divsChild>
            <w:div w:id="97143245">
              <w:marLeft w:val="0"/>
              <w:marRight w:val="0"/>
              <w:marTop w:val="0"/>
              <w:marBottom w:val="0"/>
              <w:divBdr>
                <w:top w:val="none" w:sz="0" w:space="0" w:color="auto"/>
                <w:left w:val="none" w:sz="0" w:space="0" w:color="auto"/>
                <w:bottom w:val="none" w:sz="0" w:space="0" w:color="auto"/>
                <w:right w:val="none" w:sz="0" w:space="0" w:color="auto"/>
              </w:divBdr>
            </w:div>
          </w:divsChild>
        </w:div>
        <w:div w:id="1438910276">
          <w:marLeft w:val="0"/>
          <w:marRight w:val="0"/>
          <w:marTop w:val="0"/>
          <w:marBottom w:val="0"/>
          <w:divBdr>
            <w:top w:val="none" w:sz="0" w:space="0" w:color="auto"/>
            <w:left w:val="none" w:sz="0" w:space="0" w:color="auto"/>
            <w:bottom w:val="none" w:sz="0" w:space="0" w:color="auto"/>
            <w:right w:val="none" w:sz="0" w:space="0" w:color="auto"/>
          </w:divBdr>
          <w:divsChild>
            <w:div w:id="1600020926">
              <w:marLeft w:val="0"/>
              <w:marRight w:val="0"/>
              <w:marTop w:val="0"/>
              <w:marBottom w:val="0"/>
              <w:divBdr>
                <w:top w:val="none" w:sz="0" w:space="0" w:color="auto"/>
                <w:left w:val="none" w:sz="0" w:space="0" w:color="auto"/>
                <w:bottom w:val="none" w:sz="0" w:space="0" w:color="auto"/>
                <w:right w:val="none" w:sz="0" w:space="0" w:color="auto"/>
              </w:divBdr>
            </w:div>
          </w:divsChild>
        </w:div>
        <w:div w:id="1596089089">
          <w:marLeft w:val="0"/>
          <w:marRight w:val="0"/>
          <w:marTop w:val="0"/>
          <w:marBottom w:val="0"/>
          <w:divBdr>
            <w:top w:val="none" w:sz="0" w:space="0" w:color="auto"/>
            <w:left w:val="none" w:sz="0" w:space="0" w:color="auto"/>
            <w:bottom w:val="none" w:sz="0" w:space="0" w:color="auto"/>
            <w:right w:val="none" w:sz="0" w:space="0" w:color="auto"/>
          </w:divBdr>
          <w:divsChild>
            <w:div w:id="1873806862">
              <w:marLeft w:val="0"/>
              <w:marRight w:val="0"/>
              <w:marTop w:val="0"/>
              <w:marBottom w:val="0"/>
              <w:divBdr>
                <w:top w:val="none" w:sz="0" w:space="0" w:color="auto"/>
                <w:left w:val="none" w:sz="0" w:space="0" w:color="auto"/>
                <w:bottom w:val="none" w:sz="0" w:space="0" w:color="auto"/>
                <w:right w:val="none" w:sz="0" w:space="0" w:color="auto"/>
              </w:divBdr>
            </w:div>
          </w:divsChild>
        </w:div>
        <w:div w:id="1628119027">
          <w:marLeft w:val="0"/>
          <w:marRight w:val="0"/>
          <w:marTop w:val="0"/>
          <w:marBottom w:val="0"/>
          <w:divBdr>
            <w:top w:val="none" w:sz="0" w:space="0" w:color="auto"/>
            <w:left w:val="none" w:sz="0" w:space="0" w:color="auto"/>
            <w:bottom w:val="none" w:sz="0" w:space="0" w:color="auto"/>
            <w:right w:val="none" w:sz="0" w:space="0" w:color="auto"/>
          </w:divBdr>
          <w:divsChild>
            <w:div w:id="1035809958">
              <w:marLeft w:val="0"/>
              <w:marRight w:val="0"/>
              <w:marTop w:val="0"/>
              <w:marBottom w:val="0"/>
              <w:divBdr>
                <w:top w:val="none" w:sz="0" w:space="0" w:color="auto"/>
                <w:left w:val="none" w:sz="0" w:space="0" w:color="auto"/>
                <w:bottom w:val="none" w:sz="0" w:space="0" w:color="auto"/>
                <w:right w:val="none" w:sz="0" w:space="0" w:color="auto"/>
              </w:divBdr>
            </w:div>
          </w:divsChild>
        </w:div>
        <w:div w:id="1653948658">
          <w:marLeft w:val="0"/>
          <w:marRight w:val="0"/>
          <w:marTop w:val="0"/>
          <w:marBottom w:val="0"/>
          <w:divBdr>
            <w:top w:val="none" w:sz="0" w:space="0" w:color="auto"/>
            <w:left w:val="none" w:sz="0" w:space="0" w:color="auto"/>
            <w:bottom w:val="none" w:sz="0" w:space="0" w:color="auto"/>
            <w:right w:val="none" w:sz="0" w:space="0" w:color="auto"/>
          </w:divBdr>
          <w:divsChild>
            <w:div w:id="1598977148">
              <w:marLeft w:val="0"/>
              <w:marRight w:val="0"/>
              <w:marTop w:val="0"/>
              <w:marBottom w:val="0"/>
              <w:divBdr>
                <w:top w:val="none" w:sz="0" w:space="0" w:color="auto"/>
                <w:left w:val="none" w:sz="0" w:space="0" w:color="auto"/>
                <w:bottom w:val="none" w:sz="0" w:space="0" w:color="auto"/>
                <w:right w:val="none" w:sz="0" w:space="0" w:color="auto"/>
              </w:divBdr>
            </w:div>
          </w:divsChild>
        </w:div>
        <w:div w:id="1706516769">
          <w:marLeft w:val="0"/>
          <w:marRight w:val="0"/>
          <w:marTop w:val="0"/>
          <w:marBottom w:val="0"/>
          <w:divBdr>
            <w:top w:val="none" w:sz="0" w:space="0" w:color="auto"/>
            <w:left w:val="none" w:sz="0" w:space="0" w:color="auto"/>
            <w:bottom w:val="none" w:sz="0" w:space="0" w:color="auto"/>
            <w:right w:val="none" w:sz="0" w:space="0" w:color="auto"/>
          </w:divBdr>
          <w:divsChild>
            <w:div w:id="1508328001">
              <w:marLeft w:val="0"/>
              <w:marRight w:val="0"/>
              <w:marTop w:val="0"/>
              <w:marBottom w:val="0"/>
              <w:divBdr>
                <w:top w:val="none" w:sz="0" w:space="0" w:color="auto"/>
                <w:left w:val="none" w:sz="0" w:space="0" w:color="auto"/>
                <w:bottom w:val="none" w:sz="0" w:space="0" w:color="auto"/>
                <w:right w:val="none" w:sz="0" w:space="0" w:color="auto"/>
              </w:divBdr>
            </w:div>
          </w:divsChild>
        </w:div>
        <w:div w:id="1723407685">
          <w:marLeft w:val="0"/>
          <w:marRight w:val="0"/>
          <w:marTop w:val="0"/>
          <w:marBottom w:val="0"/>
          <w:divBdr>
            <w:top w:val="none" w:sz="0" w:space="0" w:color="auto"/>
            <w:left w:val="none" w:sz="0" w:space="0" w:color="auto"/>
            <w:bottom w:val="none" w:sz="0" w:space="0" w:color="auto"/>
            <w:right w:val="none" w:sz="0" w:space="0" w:color="auto"/>
          </w:divBdr>
          <w:divsChild>
            <w:div w:id="253515561">
              <w:marLeft w:val="0"/>
              <w:marRight w:val="0"/>
              <w:marTop w:val="0"/>
              <w:marBottom w:val="0"/>
              <w:divBdr>
                <w:top w:val="none" w:sz="0" w:space="0" w:color="auto"/>
                <w:left w:val="none" w:sz="0" w:space="0" w:color="auto"/>
                <w:bottom w:val="none" w:sz="0" w:space="0" w:color="auto"/>
                <w:right w:val="none" w:sz="0" w:space="0" w:color="auto"/>
              </w:divBdr>
            </w:div>
          </w:divsChild>
        </w:div>
        <w:div w:id="1726368330">
          <w:marLeft w:val="0"/>
          <w:marRight w:val="0"/>
          <w:marTop w:val="0"/>
          <w:marBottom w:val="0"/>
          <w:divBdr>
            <w:top w:val="none" w:sz="0" w:space="0" w:color="auto"/>
            <w:left w:val="none" w:sz="0" w:space="0" w:color="auto"/>
            <w:bottom w:val="none" w:sz="0" w:space="0" w:color="auto"/>
            <w:right w:val="none" w:sz="0" w:space="0" w:color="auto"/>
          </w:divBdr>
          <w:divsChild>
            <w:div w:id="1508210572">
              <w:marLeft w:val="0"/>
              <w:marRight w:val="0"/>
              <w:marTop w:val="0"/>
              <w:marBottom w:val="0"/>
              <w:divBdr>
                <w:top w:val="none" w:sz="0" w:space="0" w:color="auto"/>
                <w:left w:val="none" w:sz="0" w:space="0" w:color="auto"/>
                <w:bottom w:val="none" w:sz="0" w:space="0" w:color="auto"/>
                <w:right w:val="none" w:sz="0" w:space="0" w:color="auto"/>
              </w:divBdr>
            </w:div>
          </w:divsChild>
        </w:div>
        <w:div w:id="1753698003">
          <w:marLeft w:val="0"/>
          <w:marRight w:val="0"/>
          <w:marTop w:val="0"/>
          <w:marBottom w:val="0"/>
          <w:divBdr>
            <w:top w:val="none" w:sz="0" w:space="0" w:color="auto"/>
            <w:left w:val="none" w:sz="0" w:space="0" w:color="auto"/>
            <w:bottom w:val="none" w:sz="0" w:space="0" w:color="auto"/>
            <w:right w:val="none" w:sz="0" w:space="0" w:color="auto"/>
          </w:divBdr>
          <w:divsChild>
            <w:div w:id="973754219">
              <w:marLeft w:val="0"/>
              <w:marRight w:val="0"/>
              <w:marTop w:val="0"/>
              <w:marBottom w:val="0"/>
              <w:divBdr>
                <w:top w:val="none" w:sz="0" w:space="0" w:color="auto"/>
                <w:left w:val="none" w:sz="0" w:space="0" w:color="auto"/>
                <w:bottom w:val="none" w:sz="0" w:space="0" w:color="auto"/>
                <w:right w:val="none" w:sz="0" w:space="0" w:color="auto"/>
              </w:divBdr>
            </w:div>
          </w:divsChild>
        </w:div>
        <w:div w:id="1795756282">
          <w:marLeft w:val="0"/>
          <w:marRight w:val="0"/>
          <w:marTop w:val="0"/>
          <w:marBottom w:val="0"/>
          <w:divBdr>
            <w:top w:val="none" w:sz="0" w:space="0" w:color="auto"/>
            <w:left w:val="none" w:sz="0" w:space="0" w:color="auto"/>
            <w:bottom w:val="none" w:sz="0" w:space="0" w:color="auto"/>
            <w:right w:val="none" w:sz="0" w:space="0" w:color="auto"/>
          </w:divBdr>
          <w:divsChild>
            <w:div w:id="893586068">
              <w:marLeft w:val="0"/>
              <w:marRight w:val="0"/>
              <w:marTop w:val="0"/>
              <w:marBottom w:val="0"/>
              <w:divBdr>
                <w:top w:val="none" w:sz="0" w:space="0" w:color="auto"/>
                <w:left w:val="none" w:sz="0" w:space="0" w:color="auto"/>
                <w:bottom w:val="none" w:sz="0" w:space="0" w:color="auto"/>
                <w:right w:val="none" w:sz="0" w:space="0" w:color="auto"/>
              </w:divBdr>
            </w:div>
          </w:divsChild>
        </w:div>
        <w:div w:id="1832334235">
          <w:marLeft w:val="0"/>
          <w:marRight w:val="0"/>
          <w:marTop w:val="0"/>
          <w:marBottom w:val="0"/>
          <w:divBdr>
            <w:top w:val="none" w:sz="0" w:space="0" w:color="auto"/>
            <w:left w:val="none" w:sz="0" w:space="0" w:color="auto"/>
            <w:bottom w:val="none" w:sz="0" w:space="0" w:color="auto"/>
            <w:right w:val="none" w:sz="0" w:space="0" w:color="auto"/>
          </w:divBdr>
          <w:divsChild>
            <w:div w:id="632254141">
              <w:marLeft w:val="0"/>
              <w:marRight w:val="0"/>
              <w:marTop w:val="0"/>
              <w:marBottom w:val="0"/>
              <w:divBdr>
                <w:top w:val="none" w:sz="0" w:space="0" w:color="auto"/>
                <w:left w:val="none" w:sz="0" w:space="0" w:color="auto"/>
                <w:bottom w:val="none" w:sz="0" w:space="0" w:color="auto"/>
                <w:right w:val="none" w:sz="0" w:space="0" w:color="auto"/>
              </w:divBdr>
            </w:div>
          </w:divsChild>
        </w:div>
        <w:div w:id="1840729242">
          <w:marLeft w:val="0"/>
          <w:marRight w:val="0"/>
          <w:marTop w:val="0"/>
          <w:marBottom w:val="0"/>
          <w:divBdr>
            <w:top w:val="none" w:sz="0" w:space="0" w:color="auto"/>
            <w:left w:val="none" w:sz="0" w:space="0" w:color="auto"/>
            <w:bottom w:val="none" w:sz="0" w:space="0" w:color="auto"/>
            <w:right w:val="none" w:sz="0" w:space="0" w:color="auto"/>
          </w:divBdr>
          <w:divsChild>
            <w:div w:id="1431269387">
              <w:marLeft w:val="0"/>
              <w:marRight w:val="0"/>
              <w:marTop w:val="0"/>
              <w:marBottom w:val="0"/>
              <w:divBdr>
                <w:top w:val="none" w:sz="0" w:space="0" w:color="auto"/>
                <w:left w:val="none" w:sz="0" w:space="0" w:color="auto"/>
                <w:bottom w:val="none" w:sz="0" w:space="0" w:color="auto"/>
                <w:right w:val="none" w:sz="0" w:space="0" w:color="auto"/>
              </w:divBdr>
            </w:div>
          </w:divsChild>
        </w:div>
        <w:div w:id="1894924453">
          <w:marLeft w:val="0"/>
          <w:marRight w:val="0"/>
          <w:marTop w:val="0"/>
          <w:marBottom w:val="0"/>
          <w:divBdr>
            <w:top w:val="none" w:sz="0" w:space="0" w:color="auto"/>
            <w:left w:val="none" w:sz="0" w:space="0" w:color="auto"/>
            <w:bottom w:val="none" w:sz="0" w:space="0" w:color="auto"/>
            <w:right w:val="none" w:sz="0" w:space="0" w:color="auto"/>
          </w:divBdr>
          <w:divsChild>
            <w:div w:id="1200239132">
              <w:marLeft w:val="0"/>
              <w:marRight w:val="0"/>
              <w:marTop w:val="0"/>
              <w:marBottom w:val="0"/>
              <w:divBdr>
                <w:top w:val="none" w:sz="0" w:space="0" w:color="auto"/>
                <w:left w:val="none" w:sz="0" w:space="0" w:color="auto"/>
                <w:bottom w:val="none" w:sz="0" w:space="0" w:color="auto"/>
                <w:right w:val="none" w:sz="0" w:space="0" w:color="auto"/>
              </w:divBdr>
            </w:div>
          </w:divsChild>
        </w:div>
        <w:div w:id="1914316054">
          <w:marLeft w:val="0"/>
          <w:marRight w:val="0"/>
          <w:marTop w:val="0"/>
          <w:marBottom w:val="0"/>
          <w:divBdr>
            <w:top w:val="none" w:sz="0" w:space="0" w:color="auto"/>
            <w:left w:val="none" w:sz="0" w:space="0" w:color="auto"/>
            <w:bottom w:val="none" w:sz="0" w:space="0" w:color="auto"/>
            <w:right w:val="none" w:sz="0" w:space="0" w:color="auto"/>
          </w:divBdr>
          <w:divsChild>
            <w:div w:id="343438470">
              <w:marLeft w:val="0"/>
              <w:marRight w:val="0"/>
              <w:marTop w:val="0"/>
              <w:marBottom w:val="0"/>
              <w:divBdr>
                <w:top w:val="none" w:sz="0" w:space="0" w:color="auto"/>
                <w:left w:val="none" w:sz="0" w:space="0" w:color="auto"/>
                <w:bottom w:val="none" w:sz="0" w:space="0" w:color="auto"/>
                <w:right w:val="none" w:sz="0" w:space="0" w:color="auto"/>
              </w:divBdr>
            </w:div>
          </w:divsChild>
        </w:div>
        <w:div w:id="1996910365">
          <w:marLeft w:val="0"/>
          <w:marRight w:val="0"/>
          <w:marTop w:val="0"/>
          <w:marBottom w:val="0"/>
          <w:divBdr>
            <w:top w:val="none" w:sz="0" w:space="0" w:color="auto"/>
            <w:left w:val="none" w:sz="0" w:space="0" w:color="auto"/>
            <w:bottom w:val="none" w:sz="0" w:space="0" w:color="auto"/>
            <w:right w:val="none" w:sz="0" w:space="0" w:color="auto"/>
          </w:divBdr>
          <w:divsChild>
            <w:div w:id="1552420675">
              <w:marLeft w:val="0"/>
              <w:marRight w:val="0"/>
              <w:marTop w:val="0"/>
              <w:marBottom w:val="0"/>
              <w:divBdr>
                <w:top w:val="none" w:sz="0" w:space="0" w:color="auto"/>
                <w:left w:val="none" w:sz="0" w:space="0" w:color="auto"/>
                <w:bottom w:val="none" w:sz="0" w:space="0" w:color="auto"/>
                <w:right w:val="none" w:sz="0" w:space="0" w:color="auto"/>
              </w:divBdr>
            </w:div>
          </w:divsChild>
        </w:div>
        <w:div w:id="2031638240">
          <w:marLeft w:val="0"/>
          <w:marRight w:val="0"/>
          <w:marTop w:val="0"/>
          <w:marBottom w:val="0"/>
          <w:divBdr>
            <w:top w:val="none" w:sz="0" w:space="0" w:color="auto"/>
            <w:left w:val="none" w:sz="0" w:space="0" w:color="auto"/>
            <w:bottom w:val="none" w:sz="0" w:space="0" w:color="auto"/>
            <w:right w:val="none" w:sz="0" w:space="0" w:color="auto"/>
          </w:divBdr>
          <w:divsChild>
            <w:div w:id="767887263">
              <w:marLeft w:val="0"/>
              <w:marRight w:val="0"/>
              <w:marTop w:val="0"/>
              <w:marBottom w:val="0"/>
              <w:divBdr>
                <w:top w:val="none" w:sz="0" w:space="0" w:color="auto"/>
                <w:left w:val="none" w:sz="0" w:space="0" w:color="auto"/>
                <w:bottom w:val="none" w:sz="0" w:space="0" w:color="auto"/>
                <w:right w:val="none" w:sz="0" w:space="0" w:color="auto"/>
              </w:divBdr>
            </w:div>
          </w:divsChild>
        </w:div>
        <w:div w:id="2066561936">
          <w:marLeft w:val="0"/>
          <w:marRight w:val="0"/>
          <w:marTop w:val="0"/>
          <w:marBottom w:val="0"/>
          <w:divBdr>
            <w:top w:val="none" w:sz="0" w:space="0" w:color="auto"/>
            <w:left w:val="none" w:sz="0" w:space="0" w:color="auto"/>
            <w:bottom w:val="none" w:sz="0" w:space="0" w:color="auto"/>
            <w:right w:val="none" w:sz="0" w:space="0" w:color="auto"/>
          </w:divBdr>
          <w:divsChild>
            <w:div w:id="1783307102">
              <w:marLeft w:val="0"/>
              <w:marRight w:val="0"/>
              <w:marTop w:val="0"/>
              <w:marBottom w:val="0"/>
              <w:divBdr>
                <w:top w:val="none" w:sz="0" w:space="0" w:color="auto"/>
                <w:left w:val="none" w:sz="0" w:space="0" w:color="auto"/>
                <w:bottom w:val="none" w:sz="0" w:space="0" w:color="auto"/>
                <w:right w:val="none" w:sz="0" w:space="0" w:color="auto"/>
              </w:divBdr>
            </w:div>
          </w:divsChild>
        </w:div>
        <w:div w:id="2075277829">
          <w:marLeft w:val="0"/>
          <w:marRight w:val="0"/>
          <w:marTop w:val="0"/>
          <w:marBottom w:val="0"/>
          <w:divBdr>
            <w:top w:val="none" w:sz="0" w:space="0" w:color="auto"/>
            <w:left w:val="none" w:sz="0" w:space="0" w:color="auto"/>
            <w:bottom w:val="none" w:sz="0" w:space="0" w:color="auto"/>
            <w:right w:val="none" w:sz="0" w:space="0" w:color="auto"/>
          </w:divBdr>
          <w:divsChild>
            <w:div w:id="917791541">
              <w:marLeft w:val="0"/>
              <w:marRight w:val="0"/>
              <w:marTop w:val="0"/>
              <w:marBottom w:val="0"/>
              <w:divBdr>
                <w:top w:val="none" w:sz="0" w:space="0" w:color="auto"/>
                <w:left w:val="none" w:sz="0" w:space="0" w:color="auto"/>
                <w:bottom w:val="none" w:sz="0" w:space="0" w:color="auto"/>
                <w:right w:val="none" w:sz="0" w:space="0" w:color="auto"/>
              </w:divBdr>
            </w:div>
          </w:divsChild>
        </w:div>
        <w:div w:id="2146510309">
          <w:marLeft w:val="0"/>
          <w:marRight w:val="0"/>
          <w:marTop w:val="0"/>
          <w:marBottom w:val="0"/>
          <w:divBdr>
            <w:top w:val="none" w:sz="0" w:space="0" w:color="auto"/>
            <w:left w:val="none" w:sz="0" w:space="0" w:color="auto"/>
            <w:bottom w:val="none" w:sz="0" w:space="0" w:color="auto"/>
            <w:right w:val="none" w:sz="0" w:space="0" w:color="auto"/>
          </w:divBdr>
          <w:divsChild>
            <w:div w:id="9770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6068">
      <w:bodyDiv w:val="1"/>
      <w:marLeft w:val="0"/>
      <w:marRight w:val="0"/>
      <w:marTop w:val="0"/>
      <w:marBottom w:val="0"/>
      <w:divBdr>
        <w:top w:val="none" w:sz="0" w:space="0" w:color="auto"/>
        <w:left w:val="none" w:sz="0" w:space="0" w:color="auto"/>
        <w:bottom w:val="none" w:sz="0" w:space="0" w:color="auto"/>
        <w:right w:val="none" w:sz="0" w:space="0" w:color="auto"/>
      </w:divBdr>
    </w:div>
    <w:div w:id="1373772114">
      <w:bodyDiv w:val="1"/>
      <w:marLeft w:val="0"/>
      <w:marRight w:val="0"/>
      <w:marTop w:val="0"/>
      <w:marBottom w:val="0"/>
      <w:divBdr>
        <w:top w:val="none" w:sz="0" w:space="0" w:color="auto"/>
        <w:left w:val="none" w:sz="0" w:space="0" w:color="auto"/>
        <w:bottom w:val="none" w:sz="0" w:space="0" w:color="auto"/>
        <w:right w:val="none" w:sz="0" w:space="0" w:color="auto"/>
      </w:divBdr>
    </w:div>
    <w:div w:id="1381980189">
      <w:bodyDiv w:val="1"/>
      <w:marLeft w:val="0"/>
      <w:marRight w:val="0"/>
      <w:marTop w:val="0"/>
      <w:marBottom w:val="0"/>
      <w:divBdr>
        <w:top w:val="none" w:sz="0" w:space="0" w:color="auto"/>
        <w:left w:val="none" w:sz="0" w:space="0" w:color="auto"/>
        <w:bottom w:val="none" w:sz="0" w:space="0" w:color="auto"/>
        <w:right w:val="none" w:sz="0" w:space="0" w:color="auto"/>
      </w:divBdr>
    </w:div>
    <w:div w:id="1382443280">
      <w:bodyDiv w:val="1"/>
      <w:marLeft w:val="0"/>
      <w:marRight w:val="0"/>
      <w:marTop w:val="0"/>
      <w:marBottom w:val="0"/>
      <w:divBdr>
        <w:top w:val="none" w:sz="0" w:space="0" w:color="auto"/>
        <w:left w:val="none" w:sz="0" w:space="0" w:color="auto"/>
        <w:bottom w:val="none" w:sz="0" w:space="0" w:color="auto"/>
        <w:right w:val="none" w:sz="0" w:space="0" w:color="auto"/>
      </w:divBdr>
      <w:divsChild>
        <w:div w:id="181940029">
          <w:marLeft w:val="0"/>
          <w:marRight w:val="0"/>
          <w:marTop w:val="0"/>
          <w:marBottom w:val="0"/>
          <w:divBdr>
            <w:top w:val="none" w:sz="0" w:space="0" w:color="auto"/>
            <w:left w:val="none" w:sz="0" w:space="0" w:color="auto"/>
            <w:bottom w:val="none" w:sz="0" w:space="0" w:color="auto"/>
            <w:right w:val="none" w:sz="0" w:space="0" w:color="auto"/>
          </w:divBdr>
          <w:divsChild>
            <w:div w:id="414520042">
              <w:marLeft w:val="0"/>
              <w:marRight w:val="0"/>
              <w:marTop w:val="0"/>
              <w:marBottom w:val="0"/>
              <w:divBdr>
                <w:top w:val="none" w:sz="0" w:space="0" w:color="auto"/>
                <w:left w:val="none" w:sz="0" w:space="0" w:color="auto"/>
                <w:bottom w:val="none" w:sz="0" w:space="0" w:color="auto"/>
                <w:right w:val="none" w:sz="0" w:space="0" w:color="auto"/>
              </w:divBdr>
            </w:div>
            <w:div w:id="1709379081">
              <w:marLeft w:val="0"/>
              <w:marRight w:val="0"/>
              <w:marTop w:val="0"/>
              <w:marBottom w:val="0"/>
              <w:divBdr>
                <w:top w:val="none" w:sz="0" w:space="0" w:color="auto"/>
                <w:left w:val="none" w:sz="0" w:space="0" w:color="auto"/>
                <w:bottom w:val="none" w:sz="0" w:space="0" w:color="auto"/>
                <w:right w:val="none" w:sz="0" w:space="0" w:color="auto"/>
              </w:divBdr>
            </w:div>
          </w:divsChild>
        </w:div>
        <w:div w:id="1503005298">
          <w:marLeft w:val="0"/>
          <w:marRight w:val="0"/>
          <w:marTop w:val="0"/>
          <w:marBottom w:val="0"/>
          <w:divBdr>
            <w:top w:val="none" w:sz="0" w:space="0" w:color="auto"/>
            <w:left w:val="none" w:sz="0" w:space="0" w:color="auto"/>
            <w:bottom w:val="none" w:sz="0" w:space="0" w:color="auto"/>
            <w:right w:val="none" w:sz="0" w:space="0" w:color="auto"/>
          </w:divBdr>
        </w:div>
      </w:divsChild>
    </w:div>
    <w:div w:id="1384594018">
      <w:bodyDiv w:val="1"/>
      <w:marLeft w:val="0"/>
      <w:marRight w:val="0"/>
      <w:marTop w:val="0"/>
      <w:marBottom w:val="0"/>
      <w:divBdr>
        <w:top w:val="none" w:sz="0" w:space="0" w:color="auto"/>
        <w:left w:val="none" w:sz="0" w:space="0" w:color="auto"/>
        <w:bottom w:val="none" w:sz="0" w:space="0" w:color="auto"/>
        <w:right w:val="none" w:sz="0" w:space="0" w:color="auto"/>
      </w:divBdr>
    </w:div>
    <w:div w:id="1391030436">
      <w:bodyDiv w:val="1"/>
      <w:marLeft w:val="0"/>
      <w:marRight w:val="0"/>
      <w:marTop w:val="0"/>
      <w:marBottom w:val="0"/>
      <w:divBdr>
        <w:top w:val="none" w:sz="0" w:space="0" w:color="auto"/>
        <w:left w:val="none" w:sz="0" w:space="0" w:color="auto"/>
        <w:bottom w:val="none" w:sz="0" w:space="0" w:color="auto"/>
        <w:right w:val="none" w:sz="0" w:space="0" w:color="auto"/>
      </w:divBdr>
      <w:divsChild>
        <w:div w:id="1192380870">
          <w:marLeft w:val="0"/>
          <w:marRight w:val="0"/>
          <w:marTop w:val="0"/>
          <w:marBottom w:val="0"/>
          <w:divBdr>
            <w:top w:val="none" w:sz="0" w:space="0" w:color="auto"/>
            <w:left w:val="none" w:sz="0" w:space="0" w:color="auto"/>
            <w:bottom w:val="none" w:sz="0" w:space="0" w:color="auto"/>
            <w:right w:val="none" w:sz="0" w:space="0" w:color="auto"/>
          </w:divBdr>
        </w:div>
        <w:div w:id="1498963591">
          <w:marLeft w:val="0"/>
          <w:marRight w:val="0"/>
          <w:marTop w:val="0"/>
          <w:marBottom w:val="0"/>
          <w:divBdr>
            <w:top w:val="none" w:sz="0" w:space="0" w:color="auto"/>
            <w:left w:val="none" w:sz="0" w:space="0" w:color="auto"/>
            <w:bottom w:val="none" w:sz="0" w:space="0" w:color="auto"/>
            <w:right w:val="none" w:sz="0" w:space="0" w:color="auto"/>
          </w:divBdr>
        </w:div>
        <w:div w:id="2030795033">
          <w:marLeft w:val="0"/>
          <w:marRight w:val="0"/>
          <w:marTop w:val="0"/>
          <w:marBottom w:val="0"/>
          <w:divBdr>
            <w:top w:val="none" w:sz="0" w:space="0" w:color="auto"/>
            <w:left w:val="none" w:sz="0" w:space="0" w:color="auto"/>
            <w:bottom w:val="none" w:sz="0" w:space="0" w:color="auto"/>
            <w:right w:val="none" w:sz="0" w:space="0" w:color="auto"/>
          </w:divBdr>
        </w:div>
      </w:divsChild>
    </w:div>
    <w:div w:id="1402294159">
      <w:bodyDiv w:val="1"/>
      <w:marLeft w:val="0"/>
      <w:marRight w:val="0"/>
      <w:marTop w:val="0"/>
      <w:marBottom w:val="0"/>
      <w:divBdr>
        <w:top w:val="none" w:sz="0" w:space="0" w:color="auto"/>
        <w:left w:val="none" w:sz="0" w:space="0" w:color="auto"/>
        <w:bottom w:val="none" w:sz="0" w:space="0" w:color="auto"/>
        <w:right w:val="none" w:sz="0" w:space="0" w:color="auto"/>
      </w:divBdr>
    </w:div>
    <w:div w:id="1408989948">
      <w:bodyDiv w:val="1"/>
      <w:marLeft w:val="0"/>
      <w:marRight w:val="0"/>
      <w:marTop w:val="0"/>
      <w:marBottom w:val="0"/>
      <w:divBdr>
        <w:top w:val="none" w:sz="0" w:space="0" w:color="auto"/>
        <w:left w:val="none" w:sz="0" w:space="0" w:color="auto"/>
        <w:bottom w:val="none" w:sz="0" w:space="0" w:color="auto"/>
        <w:right w:val="none" w:sz="0" w:space="0" w:color="auto"/>
      </w:divBdr>
    </w:div>
    <w:div w:id="1413115759">
      <w:bodyDiv w:val="1"/>
      <w:marLeft w:val="0"/>
      <w:marRight w:val="0"/>
      <w:marTop w:val="0"/>
      <w:marBottom w:val="0"/>
      <w:divBdr>
        <w:top w:val="none" w:sz="0" w:space="0" w:color="auto"/>
        <w:left w:val="none" w:sz="0" w:space="0" w:color="auto"/>
        <w:bottom w:val="none" w:sz="0" w:space="0" w:color="auto"/>
        <w:right w:val="none" w:sz="0" w:space="0" w:color="auto"/>
      </w:divBdr>
    </w:div>
    <w:div w:id="1415127488">
      <w:bodyDiv w:val="1"/>
      <w:marLeft w:val="0"/>
      <w:marRight w:val="0"/>
      <w:marTop w:val="0"/>
      <w:marBottom w:val="0"/>
      <w:divBdr>
        <w:top w:val="none" w:sz="0" w:space="0" w:color="auto"/>
        <w:left w:val="none" w:sz="0" w:space="0" w:color="auto"/>
        <w:bottom w:val="none" w:sz="0" w:space="0" w:color="auto"/>
        <w:right w:val="none" w:sz="0" w:space="0" w:color="auto"/>
      </w:divBdr>
    </w:div>
    <w:div w:id="1430084614">
      <w:bodyDiv w:val="1"/>
      <w:marLeft w:val="0"/>
      <w:marRight w:val="0"/>
      <w:marTop w:val="0"/>
      <w:marBottom w:val="0"/>
      <w:divBdr>
        <w:top w:val="none" w:sz="0" w:space="0" w:color="auto"/>
        <w:left w:val="none" w:sz="0" w:space="0" w:color="auto"/>
        <w:bottom w:val="none" w:sz="0" w:space="0" w:color="auto"/>
        <w:right w:val="none" w:sz="0" w:space="0" w:color="auto"/>
      </w:divBdr>
    </w:div>
    <w:div w:id="1486817047">
      <w:bodyDiv w:val="1"/>
      <w:marLeft w:val="0"/>
      <w:marRight w:val="0"/>
      <w:marTop w:val="0"/>
      <w:marBottom w:val="0"/>
      <w:divBdr>
        <w:top w:val="none" w:sz="0" w:space="0" w:color="auto"/>
        <w:left w:val="none" w:sz="0" w:space="0" w:color="auto"/>
        <w:bottom w:val="none" w:sz="0" w:space="0" w:color="auto"/>
        <w:right w:val="none" w:sz="0" w:space="0" w:color="auto"/>
      </w:divBdr>
      <w:divsChild>
        <w:div w:id="1935891393">
          <w:marLeft w:val="0"/>
          <w:marRight w:val="0"/>
          <w:marTop w:val="0"/>
          <w:marBottom w:val="0"/>
          <w:divBdr>
            <w:top w:val="none" w:sz="0" w:space="0" w:color="auto"/>
            <w:left w:val="none" w:sz="0" w:space="0" w:color="auto"/>
            <w:bottom w:val="none" w:sz="0" w:space="0" w:color="auto"/>
            <w:right w:val="none" w:sz="0" w:space="0" w:color="auto"/>
          </w:divBdr>
          <w:divsChild>
            <w:div w:id="171241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42501">
      <w:bodyDiv w:val="1"/>
      <w:marLeft w:val="0"/>
      <w:marRight w:val="0"/>
      <w:marTop w:val="0"/>
      <w:marBottom w:val="0"/>
      <w:divBdr>
        <w:top w:val="none" w:sz="0" w:space="0" w:color="auto"/>
        <w:left w:val="none" w:sz="0" w:space="0" w:color="auto"/>
        <w:bottom w:val="none" w:sz="0" w:space="0" w:color="auto"/>
        <w:right w:val="none" w:sz="0" w:space="0" w:color="auto"/>
      </w:divBdr>
      <w:divsChild>
        <w:div w:id="342316877">
          <w:marLeft w:val="0"/>
          <w:marRight w:val="0"/>
          <w:marTop w:val="0"/>
          <w:marBottom w:val="0"/>
          <w:divBdr>
            <w:top w:val="none" w:sz="0" w:space="0" w:color="auto"/>
            <w:left w:val="none" w:sz="0" w:space="0" w:color="auto"/>
            <w:bottom w:val="none" w:sz="0" w:space="0" w:color="auto"/>
            <w:right w:val="none" w:sz="0" w:space="0" w:color="auto"/>
          </w:divBdr>
        </w:div>
        <w:div w:id="909582952">
          <w:marLeft w:val="0"/>
          <w:marRight w:val="0"/>
          <w:marTop w:val="0"/>
          <w:marBottom w:val="0"/>
          <w:divBdr>
            <w:top w:val="none" w:sz="0" w:space="0" w:color="auto"/>
            <w:left w:val="none" w:sz="0" w:space="0" w:color="auto"/>
            <w:bottom w:val="none" w:sz="0" w:space="0" w:color="auto"/>
            <w:right w:val="none" w:sz="0" w:space="0" w:color="auto"/>
          </w:divBdr>
        </w:div>
      </w:divsChild>
    </w:div>
    <w:div w:id="1495103245">
      <w:bodyDiv w:val="1"/>
      <w:marLeft w:val="0"/>
      <w:marRight w:val="0"/>
      <w:marTop w:val="0"/>
      <w:marBottom w:val="0"/>
      <w:divBdr>
        <w:top w:val="none" w:sz="0" w:space="0" w:color="auto"/>
        <w:left w:val="none" w:sz="0" w:space="0" w:color="auto"/>
        <w:bottom w:val="none" w:sz="0" w:space="0" w:color="auto"/>
        <w:right w:val="none" w:sz="0" w:space="0" w:color="auto"/>
      </w:divBdr>
      <w:divsChild>
        <w:div w:id="858274240">
          <w:marLeft w:val="0"/>
          <w:marRight w:val="0"/>
          <w:marTop w:val="0"/>
          <w:marBottom w:val="0"/>
          <w:divBdr>
            <w:top w:val="none" w:sz="0" w:space="0" w:color="auto"/>
            <w:left w:val="none" w:sz="0" w:space="0" w:color="auto"/>
            <w:bottom w:val="none" w:sz="0" w:space="0" w:color="auto"/>
            <w:right w:val="none" w:sz="0" w:space="0" w:color="auto"/>
          </w:divBdr>
          <w:divsChild>
            <w:div w:id="572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33050">
      <w:bodyDiv w:val="1"/>
      <w:marLeft w:val="0"/>
      <w:marRight w:val="0"/>
      <w:marTop w:val="0"/>
      <w:marBottom w:val="0"/>
      <w:divBdr>
        <w:top w:val="none" w:sz="0" w:space="0" w:color="auto"/>
        <w:left w:val="none" w:sz="0" w:space="0" w:color="auto"/>
        <w:bottom w:val="none" w:sz="0" w:space="0" w:color="auto"/>
        <w:right w:val="none" w:sz="0" w:space="0" w:color="auto"/>
      </w:divBdr>
    </w:div>
    <w:div w:id="1504278788">
      <w:bodyDiv w:val="1"/>
      <w:marLeft w:val="0"/>
      <w:marRight w:val="0"/>
      <w:marTop w:val="0"/>
      <w:marBottom w:val="0"/>
      <w:divBdr>
        <w:top w:val="none" w:sz="0" w:space="0" w:color="auto"/>
        <w:left w:val="none" w:sz="0" w:space="0" w:color="auto"/>
        <w:bottom w:val="none" w:sz="0" w:space="0" w:color="auto"/>
        <w:right w:val="none" w:sz="0" w:space="0" w:color="auto"/>
      </w:divBdr>
    </w:div>
    <w:div w:id="1511525218">
      <w:bodyDiv w:val="1"/>
      <w:marLeft w:val="0"/>
      <w:marRight w:val="0"/>
      <w:marTop w:val="0"/>
      <w:marBottom w:val="0"/>
      <w:divBdr>
        <w:top w:val="none" w:sz="0" w:space="0" w:color="auto"/>
        <w:left w:val="none" w:sz="0" w:space="0" w:color="auto"/>
        <w:bottom w:val="none" w:sz="0" w:space="0" w:color="auto"/>
        <w:right w:val="none" w:sz="0" w:space="0" w:color="auto"/>
      </w:divBdr>
    </w:div>
    <w:div w:id="1525174797">
      <w:bodyDiv w:val="1"/>
      <w:marLeft w:val="0"/>
      <w:marRight w:val="0"/>
      <w:marTop w:val="0"/>
      <w:marBottom w:val="0"/>
      <w:divBdr>
        <w:top w:val="none" w:sz="0" w:space="0" w:color="auto"/>
        <w:left w:val="none" w:sz="0" w:space="0" w:color="auto"/>
        <w:bottom w:val="none" w:sz="0" w:space="0" w:color="auto"/>
        <w:right w:val="none" w:sz="0" w:space="0" w:color="auto"/>
      </w:divBdr>
    </w:div>
    <w:div w:id="1538160759">
      <w:bodyDiv w:val="1"/>
      <w:marLeft w:val="0"/>
      <w:marRight w:val="0"/>
      <w:marTop w:val="0"/>
      <w:marBottom w:val="0"/>
      <w:divBdr>
        <w:top w:val="none" w:sz="0" w:space="0" w:color="auto"/>
        <w:left w:val="none" w:sz="0" w:space="0" w:color="auto"/>
        <w:bottom w:val="none" w:sz="0" w:space="0" w:color="auto"/>
        <w:right w:val="none" w:sz="0" w:space="0" w:color="auto"/>
      </w:divBdr>
      <w:divsChild>
        <w:div w:id="679281197">
          <w:marLeft w:val="0"/>
          <w:marRight w:val="0"/>
          <w:marTop w:val="0"/>
          <w:marBottom w:val="0"/>
          <w:divBdr>
            <w:top w:val="none" w:sz="0" w:space="0" w:color="auto"/>
            <w:left w:val="none" w:sz="0" w:space="0" w:color="auto"/>
            <w:bottom w:val="none" w:sz="0" w:space="0" w:color="auto"/>
            <w:right w:val="none" w:sz="0" w:space="0" w:color="auto"/>
          </w:divBdr>
        </w:div>
        <w:div w:id="695428323">
          <w:marLeft w:val="0"/>
          <w:marRight w:val="0"/>
          <w:marTop w:val="0"/>
          <w:marBottom w:val="0"/>
          <w:divBdr>
            <w:top w:val="none" w:sz="0" w:space="0" w:color="auto"/>
            <w:left w:val="none" w:sz="0" w:space="0" w:color="auto"/>
            <w:bottom w:val="none" w:sz="0" w:space="0" w:color="auto"/>
            <w:right w:val="none" w:sz="0" w:space="0" w:color="auto"/>
          </w:divBdr>
        </w:div>
        <w:div w:id="928388186">
          <w:marLeft w:val="0"/>
          <w:marRight w:val="0"/>
          <w:marTop w:val="0"/>
          <w:marBottom w:val="0"/>
          <w:divBdr>
            <w:top w:val="none" w:sz="0" w:space="0" w:color="auto"/>
            <w:left w:val="none" w:sz="0" w:space="0" w:color="auto"/>
            <w:bottom w:val="none" w:sz="0" w:space="0" w:color="auto"/>
            <w:right w:val="none" w:sz="0" w:space="0" w:color="auto"/>
          </w:divBdr>
        </w:div>
        <w:div w:id="1101727364">
          <w:marLeft w:val="0"/>
          <w:marRight w:val="0"/>
          <w:marTop w:val="0"/>
          <w:marBottom w:val="0"/>
          <w:divBdr>
            <w:top w:val="none" w:sz="0" w:space="0" w:color="auto"/>
            <w:left w:val="none" w:sz="0" w:space="0" w:color="auto"/>
            <w:bottom w:val="none" w:sz="0" w:space="0" w:color="auto"/>
            <w:right w:val="none" w:sz="0" w:space="0" w:color="auto"/>
          </w:divBdr>
        </w:div>
        <w:div w:id="1305353873">
          <w:marLeft w:val="0"/>
          <w:marRight w:val="0"/>
          <w:marTop w:val="0"/>
          <w:marBottom w:val="0"/>
          <w:divBdr>
            <w:top w:val="none" w:sz="0" w:space="0" w:color="auto"/>
            <w:left w:val="none" w:sz="0" w:space="0" w:color="auto"/>
            <w:bottom w:val="none" w:sz="0" w:space="0" w:color="auto"/>
            <w:right w:val="none" w:sz="0" w:space="0" w:color="auto"/>
          </w:divBdr>
        </w:div>
        <w:div w:id="1458373361">
          <w:marLeft w:val="0"/>
          <w:marRight w:val="0"/>
          <w:marTop w:val="0"/>
          <w:marBottom w:val="0"/>
          <w:divBdr>
            <w:top w:val="none" w:sz="0" w:space="0" w:color="auto"/>
            <w:left w:val="none" w:sz="0" w:space="0" w:color="auto"/>
            <w:bottom w:val="none" w:sz="0" w:space="0" w:color="auto"/>
            <w:right w:val="none" w:sz="0" w:space="0" w:color="auto"/>
          </w:divBdr>
        </w:div>
        <w:div w:id="1874919807">
          <w:marLeft w:val="0"/>
          <w:marRight w:val="0"/>
          <w:marTop w:val="0"/>
          <w:marBottom w:val="0"/>
          <w:divBdr>
            <w:top w:val="none" w:sz="0" w:space="0" w:color="auto"/>
            <w:left w:val="none" w:sz="0" w:space="0" w:color="auto"/>
            <w:bottom w:val="none" w:sz="0" w:space="0" w:color="auto"/>
            <w:right w:val="none" w:sz="0" w:space="0" w:color="auto"/>
          </w:divBdr>
        </w:div>
        <w:div w:id="1882475156">
          <w:marLeft w:val="0"/>
          <w:marRight w:val="0"/>
          <w:marTop w:val="0"/>
          <w:marBottom w:val="0"/>
          <w:divBdr>
            <w:top w:val="none" w:sz="0" w:space="0" w:color="auto"/>
            <w:left w:val="none" w:sz="0" w:space="0" w:color="auto"/>
            <w:bottom w:val="none" w:sz="0" w:space="0" w:color="auto"/>
            <w:right w:val="none" w:sz="0" w:space="0" w:color="auto"/>
          </w:divBdr>
        </w:div>
        <w:div w:id="1957561816">
          <w:marLeft w:val="0"/>
          <w:marRight w:val="0"/>
          <w:marTop w:val="0"/>
          <w:marBottom w:val="0"/>
          <w:divBdr>
            <w:top w:val="none" w:sz="0" w:space="0" w:color="auto"/>
            <w:left w:val="none" w:sz="0" w:space="0" w:color="auto"/>
            <w:bottom w:val="none" w:sz="0" w:space="0" w:color="auto"/>
            <w:right w:val="none" w:sz="0" w:space="0" w:color="auto"/>
          </w:divBdr>
        </w:div>
        <w:div w:id="1984768852">
          <w:marLeft w:val="0"/>
          <w:marRight w:val="0"/>
          <w:marTop w:val="0"/>
          <w:marBottom w:val="0"/>
          <w:divBdr>
            <w:top w:val="none" w:sz="0" w:space="0" w:color="auto"/>
            <w:left w:val="none" w:sz="0" w:space="0" w:color="auto"/>
            <w:bottom w:val="none" w:sz="0" w:space="0" w:color="auto"/>
            <w:right w:val="none" w:sz="0" w:space="0" w:color="auto"/>
          </w:divBdr>
        </w:div>
        <w:div w:id="1999579120">
          <w:marLeft w:val="0"/>
          <w:marRight w:val="0"/>
          <w:marTop w:val="0"/>
          <w:marBottom w:val="0"/>
          <w:divBdr>
            <w:top w:val="none" w:sz="0" w:space="0" w:color="auto"/>
            <w:left w:val="none" w:sz="0" w:space="0" w:color="auto"/>
            <w:bottom w:val="none" w:sz="0" w:space="0" w:color="auto"/>
            <w:right w:val="none" w:sz="0" w:space="0" w:color="auto"/>
          </w:divBdr>
        </w:div>
      </w:divsChild>
    </w:div>
    <w:div w:id="1540895798">
      <w:bodyDiv w:val="1"/>
      <w:marLeft w:val="0"/>
      <w:marRight w:val="0"/>
      <w:marTop w:val="0"/>
      <w:marBottom w:val="0"/>
      <w:divBdr>
        <w:top w:val="none" w:sz="0" w:space="0" w:color="auto"/>
        <w:left w:val="none" w:sz="0" w:space="0" w:color="auto"/>
        <w:bottom w:val="none" w:sz="0" w:space="0" w:color="auto"/>
        <w:right w:val="none" w:sz="0" w:space="0" w:color="auto"/>
      </w:divBdr>
    </w:div>
    <w:div w:id="1541092448">
      <w:bodyDiv w:val="1"/>
      <w:marLeft w:val="0"/>
      <w:marRight w:val="0"/>
      <w:marTop w:val="0"/>
      <w:marBottom w:val="0"/>
      <w:divBdr>
        <w:top w:val="none" w:sz="0" w:space="0" w:color="auto"/>
        <w:left w:val="none" w:sz="0" w:space="0" w:color="auto"/>
        <w:bottom w:val="none" w:sz="0" w:space="0" w:color="auto"/>
        <w:right w:val="none" w:sz="0" w:space="0" w:color="auto"/>
      </w:divBdr>
    </w:div>
    <w:div w:id="1544753733">
      <w:bodyDiv w:val="1"/>
      <w:marLeft w:val="0"/>
      <w:marRight w:val="0"/>
      <w:marTop w:val="0"/>
      <w:marBottom w:val="0"/>
      <w:divBdr>
        <w:top w:val="none" w:sz="0" w:space="0" w:color="auto"/>
        <w:left w:val="none" w:sz="0" w:space="0" w:color="auto"/>
        <w:bottom w:val="none" w:sz="0" w:space="0" w:color="auto"/>
        <w:right w:val="none" w:sz="0" w:space="0" w:color="auto"/>
      </w:divBdr>
    </w:div>
    <w:div w:id="1555190165">
      <w:bodyDiv w:val="1"/>
      <w:marLeft w:val="0"/>
      <w:marRight w:val="0"/>
      <w:marTop w:val="0"/>
      <w:marBottom w:val="0"/>
      <w:divBdr>
        <w:top w:val="none" w:sz="0" w:space="0" w:color="auto"/>
        <w:left w:val="none" w:sz="0" w:space="0" w:color="auto"/>
        <w:bottom w:val="none" w:sz="0" w:space="0" w:color="auto"/>
        <w:right w:val="none" w:sz="0" w:space="0" w:color="auto"/>
      </w:divBdr>
    </w:div>
    <w:div w:id="1565410234">
      <w:bodyDiv w:val="1"/>
      <w:marLeft w:val="0"/>
      <w:marRight w:val="0"/>
      <w:marTop w:val="0"/>
      <w:marBottom w:val="0"/>
      <w:divBdr>
        <w:top w:val="none" w:sz="0" w:space="0" w:color="auto"/>
        <w:left w:val="none" w:sz="0" w:space="0" w:color="auto"/>
        <w:bottom w:val="none" w:sz="0" w:space="0" w:color="auto"/>
        <w:right w:val="none" w:sz="0" w:space="0" w:color="auto"/>
      </w:divBdr>
    </w:div>
    <w:div w:id="1576622099">
      <w:bodyDiv w:val="1"/>
      <w:marLeft w:val="0"/>
      <w:marRight w:val="0"/>
      <w:marTop w:val="0"/>
      <w:marBottom w:val="0"/>
      <w:divBdr>
        <w:top w:val="none" w:sz="0" w:space="0" w:color="auto"/>
        <w:left w:val="none" w:sz="0" w:space="0" w:color="auto"/>
        <w:bottom w:val="none" w:sz="0" w:space="0" w:color="auto"/>
        <w:right w:val="none" w:sz="0" w:space="0" w:color="auto"/>
      </w:divBdr>
      <w:divsChild>
        <w:div w:id="119764600">
          <w:marLeft w:val="0"/>
          <w:marRight w:val="0"/>
          <w:marTop w:val="0"/>
          <w:marBottom w:val="0"/>
          <w:divBdr>
            <w:top w:val="none" w:sz="0" w:space="0" w:color="auto"/>
            <w:left w:val="none" w:sz="0" w:space="0" w:color="auto"/>
            <w:bottom w:val="none" w:sz="0" w:space="0" w:color="auto"/>
            <w:right w:val="none" w:sz="0" w:space="0" w:color="auto"/>
          </w:divBdr>
          <w:divsChild>
            <w:div w:id="142936395">
              <w:marLeft w:val="0"/>
              <w:marRight w:val="0"/>
              <w:marTop w:val="0"/>
              <w:marBottom w:val="0"/>
              <w:divBdr>
                <w:top w:val="none" w:sz="0" w:space="0" w:color="auto"/>
                <w:left w:val="none" w:sz="0" w:space="0" w:color="auto"/>
                <w:bottom w:val="none" w:sz="0" w:space="0" w:color="auto"/>
                <w:right w:val="none" w:sz="0" w:space="0" w:color="auto"/>
              </w:divBdr>
            </w:div>
            <w:div w:id="449207154">
              <w:marLeft w:val="0"/>
              <w:marRight w:val="0"/>
              <w:marTop w:val="0"/>
              <w:marBottom w:val="0"/>
              <w:divBdr>
                <w:top w:val="none" w:sz="0" w:space="0" w:color="auto"/>
                <w:left w:val="none" w:sz="0" w:space="0" w:color="auto"/>
                <w:bottom w:val="none" w:sz="0" w:space="0" w:color="auto"/>
                <w:right w:val="none" w:sz="0" w:space="0" w:color="auto"/>
              </w:divBdr>
            </w:div>
            <w:div w:id="504977449">
              <w:marLeft w:val="0"/>
              <w:marRight w:val="0"/>
              <w:marTop w:val="0"/>
              <w:marBottom w:val="0"/>
              <w:divBdr>
                <w:top w:val="none" w:sz="0" w:space="0" w:color="auto"/>
                <w:left w:val="none" w:sz="0" w:space="0" w:color="auto"/>
                <w:bottom w:val="none" w:sz="0" w:space="0" w:color="auto"/>
                <w:right w:val="none" w:sz="0" w:space="0" w:color="auto"/>
              </w:divBdr>
            </w:div>
            <w:div w:id="505169314">
              <w:marLeft w:val="0"/>
              <w:marRight w:val="0"/>
              <w:marTop w:val="0"/>
              <w:marBottom w:val="0"/>
              <w:divBdr>
                <w:top w:val="none" w:sz="0" w:space="0" w:color="auto"/>
                <w:left w:val="none" w:sz="0" w:space="0" w:color="auto"/>
                <w:bottom w:val="none" w:sz="0" w:space="0" w:color="auto"/>
                <w:right w:val="none" w:sz="0" w:space="0" w:color="auto"/>
              </w:divBdr>
            </w:div>
            <w:div w:id="550725008">
              <w:marLeft w:val="0"/>
              <w:marRight w:val="0"/>
              <w:marTop w:val="0"/>
              <w:marBottom w:val="0"/>
              <w:divBdr>
                <w:top w:val="none" w:sz="0" w:space="0" w:color="auto"/>
                <w:left w:val="none" w:sz="0" w:space="0" w:color="auto"/>
                <w:bottom w:val="none" w:sz="0" w:space="0" w:color="auto"/>
                <w:right w:val="none" w:sz="0" w:space="0" w:color="auto"/>
              </w:divBdr>
            </w:div>
            <w:div w:id="648948675">
              <w:marLeft w:val="0"/>
              <w:marRight w:val="0"/>
              <w:marTop w:val="0"/>
              <w:marBottom w:val="0"/>
              <w:divBdr>
                <w:top w:val="none" w:sz="0" w:space="0" w:color="auto"/>
                <w:left w:val="none" w:sz="0" w:space="0" w:color="auto"/>
                <w:bottom w:val="none" w:sz="0" w:space="0" w:color="auto"/>
                <w:right w:val="none" w:sz="0" w:space="0" w:color="auto"/>
              </w:divBdr>
            </w:div>
            <w:div w:id="874578325">
              <w:marLeft w:val="0"/>
              <w:marRight w:val="0"/>
              <w:marTop w:val="0"/>
              <w:marBottom w:val="0"/>
              <w:divBdr>
                <w:top w:val="none" w:sz="0" w:space="0" w:color="auto"/>
                <w:left w:val="none" w:sz="0" w:space="0" w:color="auto"/>
                <w:bottom w:val="none" w:sz="0" w:space="0" w:color="auto"/>
                <w:right w:val="none" w:sz="0" w:space="0" w:color="auto"/>
              </w:divBdr>
            </w:div>
            <w:div w:id="888222945">
              <w:marLeft w:val="0"/>
              <w:marRight w:val="0"/>
              <w:marTop w:val="0"/>
              <w:marBottom w:val="0"/>
              <w:divBdr>
                <w:top w:val="none" w:sz="0" w:space="0" w:color="auto"/>
                <w:left w:val="none" w:sz="0" w:space="0" w:color="auto"/>
                <w:bottom w:val="none" w:sz="0" w:space="0" w:color="auto"/>
                <w:right w:val="none" w:sz="0" w:space="0" w:color="auto"/>
              </w:divBdr>
            </w:div>
            <w:div w:id="903292266">
              <w:marLeft w:val="0"/>
              <w:marRight w:val="0"/>
              <w:marTop w:val="0"/>
              <w:marBottom w:val="0"/>
              <w:divBdr>
                <w:top w:val="none" w:sz="0" w:space="0" w:color="auto"/>
                <w:left w:val="none" w:sz="0" w:space="0" w:color="auto"/>
                <w:bottom w:val="none" w:sz="0" w:space="0" w:color="auto"/>
                <w:right w:val="none" w:sz="0" w:space="0" w:color="auto"/>
              </w:divBdr>
            </w:div>
            <w:div w:id="977609784">
              <w:marLeft w:val="0"/>
              <w:marRight w:val="0"/>
              <w:marTop w:val="0"/>
              <w:marBottom w:val="0"/>
              <w:divBdr>
                <w:top w:val="none" w:sz="0" w:space="0" w:color="auto"/>
                <w:left w:val="none" w:sz="0" w:space="0" w:color="auto"/>
                <w:bottom w:val="none" w:sz="0" w:space="0" w:color="auto"/>
                <w:right w:val="none" w:sz="0" w:space="0" w:color="auto"/>
              </w:divBdr>
            </w:div>
            <w:div w:id="1072585829">
              <w:marLeft w:val="0"/>
              <w:marRight w:val="0"/>
              <w:marTop w:val="0"/>
              <w:marBottom w:val="0"/>
              <w:divBdr>
                <w:top w:val="none" w:sz="0" w:space="0" w:color="auto"/>
                <w:left w:val="none" w:sz="0" w:space="0" w:color="auto"/>
                <w:bottom w:val="none" w:sz="0" w:space="0" w:color="auto"/>
                <w:right w:val="none" w:sz="0" w:space="0" w:color="auto"/>
              </w:divBdr>
            </w:div>
            <w:div w:id="1119296227">
              <w:marLeft w:val="0"/>
              <w:marRight w:val="0"/>
              <w:marTop w:val="0"/>
              <w:marBottom w:val="0"/>
              <w:divBdr>
                <w:top w:val="none" w:sz="0" w:space="0" w:color="auto"/>
                <w:left w:val="none" w:sz="0" w:space="0" w:color="auto"/>
                <w:bottom w:val="none" w:sz="0" w:space="0" w:color="auto"/>
                <w:right w:val="none" w:sz="0" w:space="0" w:color="auto"/>
              </w:divBdr>
            </w:div>
            <w:div w:id="1168135027">
              <w:marLeft w:val="0"/>
              <w:marRight w:val="0"/>
              <w:marTop w:val="0"/>
              <w:marBottom w:val="0"/>
              <w:divBdr>
                <w:top w:val="none" w:sz="0" w:space="0" w:color="auto"/>
                <w:left w:val="none" w:sz="0" w:space="0" w:color="auto"/>
                <w:bottom w:val="none" w:sz="0" w:space="0" w:color="auto"/>
                <w:right w:val="none" w:sz="0" w:space="0" w:color="auto"/>
              </w:divBdr>
            </w:div>
            <w:div w:id="1374577133">
              <w:marLeft w:val="0"/>
              <w:marRight w:val="0"/>
              <w:marTop w:val="0"/>
              <w:marBottom w:val="0"/>
              <w:divBdr>
                <w:top w:val="none" w:sz="0" w:space="0" w:color="auto"/>
                <w:left w:val="none" w:sz="0" w:space="0" w:color="auto"/>
                <w:bottom w:val="none" w:sz="0" w:space="0" w:color="auto"/>
                <w:right w:val="none" w:sz="0" w:space="0" w:color="auto"/>
              </w:divBdr>
            </w:div>
            <w:div w:id="1484128818">
              <w:marLeft w:val="0"/>
              <w:marRight w:val="0"/>
              <w:marTop w:val="0"/>
              <w:marBottom w:val="0"/>
              <w:divBdr>
                <w:top w:val="none" w:sz="0" w:space="0" w:color="auto"/>
                <w:left w:val="none" w:sz="0" w:space="0" w:color="auto"/>
                <w:bottom w:val="none" w:sz="0" w:space="0" w:color="auto"/>
                <w:right w:val="none" w:sz="0" w:space="0" w:color="auto"/>
              </w:divBdr>
            </w:div>
            <w:div w:id="1902325615">
              <w:marLeft w:val="0"/>
              <w:marRight w:val="0"/>
              <w:marTop w:val="0"/>
              <w:marBottom w:val="0"/>
              <w:divBdr>
                <w:top w:val="none" w:sz="0" w:space="0" w:color="auto"/>
                <w:left w:val="none" w:sz="0" w:space="0" w:color="auto"/>
                <w:bottom w:val="none" w:sz="0" w:space="0" w:color="auto"/>
                <w:right w:val="none" w:sz="0" w:space="0" w:color="auto"/>
              </w:divBdr>
            </w:div>
            <w:div w:id="1905677094">
              <w:marLeft w:val="0"/>
              <w:marRight w:val="0"/>
              <w:marTop w:val="0"/>
              <w:marBottom w:val="0"/>
              <w:divBdr>
                <w:top w:val="none" w:sz="0" w:space="0" w:color="auto"/>
                <w:left w:val="none" w:sz="0" w:space="0" w:color="auto"/>
                <w:bottom w:val="none" w:sz="0" w:space="0" w:color="auto"/>
                <w:right w:val="none" w:sz="0" w:space="0" w:color="auto"/>
              </w:divBdr>
            </w:div>
          </w:divsChild>
        </w:div>
        <w:div w:id="577596398">
          <w:marLeft w:val="0"/>
          <w:marRight w:val="0"/>
          <w:marTop w:val="0"/>
          <w:marBottom w:val="0"/>
          <w:divBdr>
            <w:top w:val="none" w:sz="0" w:space="0" w:color="auto"/>
            <w:left w:val="none" w:sz="0" w:space="0" w:color="auto"/>
            <w:bottom w:val="none" w:sz="0" w:space="0" w:color="auto"/>
            <w:right w:val="none" w:sz="0" w:space="0" w:color="auto"/>
          </w:divBdr>
          <w:divsChild>
            <w:div w:id="1827932682">
              <w:marLeft w:val="-75"/>
              <w:marRight w:val="0"/>
              <w:marTop w:val="30"/>
              <w:marBottom w:val="30"/>
              <w:divBdr>
                <w:top w:val="none" w:sz="0" w:space="0" w:color="auto"/>
                <w:left w:val="none" w:sz="0" w:space="0" w:color="auto"/>
                <w:bottom w:val="none" w:sz="0" w:space="0" w:color="auto"/>
                <w:right w:val="none" w:sz="0" w:space="0" w:color="auto"/>
              </w:divBdr>
              <w:divsChild>
                <w:div w:id="158619651">
                  <w:marLeft w:val="0"/>
                  <w:marRight w:val="0"/>
                  <w:marTop w:val="0"/>
                  <w:marBottom w:val="0"/>
                  <w:divBdr>
                    <w:top w:val="none" w:sz="0" w:space="0" w:color="auto"/>
                    <w:left w:val="none" w:sz="0" w:space="0" w:color="auto"/>
                    <w:bottom w:val="none" w:sz="0" w:space="0" w:color="auto"/>
                    <w:right w:val="none" w:sz="0" w:space="0" w:color="auto"/>
                  </w:divBdr>
                  <w:divsChild>
                    <w:div w:id="959722096">
                      <w:marLeft w:val="0"/>
                      <w:marRight w:val="0"/>
                      <w:marTop w:val="0"/>
                      <w:marBottom w:val="0"/>
                      <w:divBdr>
                        <w:top w:val="none" w:sz="0" w:space="0" w:color="auto"/>
                        <w:left w:val="none" w:sz="0" w:space="0" w:color="auto"/>
                        <w:bottom w:val="none" w:sz="0" w:space="0" w:color="auto"/>
                        <w:right w:val="none" w:sz="0" w:space="0" w:color="auto"/>
                      </w:divBdr>
                    </w:div>
                  </w:divsChild>
                </w:div>
                <w:div w:id="174272869">
                  <w:marLeft w:val="0"/>
                  <w:marRight w:val="0"/>
                  <w:marTop w:val="0"/>
                  <w:marBottom w:val="0"/>
                  <w:divBdr>
                    <w:top w:val="none" w:sz="0" w:space="0" w:color="auto"/>
                    <w:left w:val="none" w:sz="0" w:space="0" w:color="auto"/>
                    <w:bottom w:val="none" w:sz="0" w:space="0" w:color="auto"/>
                    <w:right w:val="none" w:sz="0" w:space="0" w:color="auto"/>
                  </w:divBdr>
                  <w:divsChild>
                    <w:div w:id="145899926">
                      <w:marLeft w:val="0"/>
                      <w:marRight w:val="0"/>
                      <w:marTop w:val="0"/>
                      <w:marBottom w:val="0"/>
                      <w:divBdr>
                        <w:top w:val="none" w:sz="0" w:space="0" w:color="auto"/>
                        <w:left w:val="none" w:sz="0" w:space="0" w:color="auto"/>
                        <w:bottom w:val="none" w:sz="0" w:space="0" w:color="auto"/>
                        <w:right w:val="none" w:sz="0" w:space="0" w:color="auto"/>
                      </w:divBdr>
                    </w:div>
                    <w:div w:id="420178725">
                      <w:marLeft w:val="0"/>
                      <w:marRight w:val="0"/>
                      <w:marTop w:val="0"/>
                      <w:marBottom w:val="0"/>
                      <w:divBdr>
                        <w:top w:val="none" w:sz="0" w:space="0" w:color="auto"/>
                        <w:left w:val="none" w:sz="0" w:space="0" w:color="auto"/>
                        <w:bottom w:val="none" w:sz="0" w:space="0" w:color="auto"/>
                        <w:right w:val="none" w:sz="0" w:space="0" w:color="auto"/>
                      </w:divBdr>
                    </w:div>
                    <w:div w:id="475537547">
                      <w:marLeft w:val="0"/>
                      <w:marRight w:val="0"/>
                      <w:marTop w:val="0"/>
                      <w:marBottom w:val="0"/>
                      <w:divBdr>
                        <w:top w:val="none" w:sz="0" w:space="0" w:color="auto"/>
                        <w:left w:val="none" w:sz="0" w:space="0" w:color="auto"/>
                        <w:bottom w:val="none" w:sz="0" w:space="0" w:color="auto"/>
                        <w:right w:val="none" w:sz="0" w:space="0" w:color="auto"/>
                      </w:divBdr>
                    </w:div>
                    <w:div w:id="1130704022">
                      <w:marLeft w:val="0"/>
                      <w:marRight w:val="0"/>
                      <w:marTop w:val="0"/>
                      <w:marBottom w:val="0"/>
                      <w:divBdr>
                        <w:top w:val="none" w:sz="0" w:space="0" w:color="auto"/>
                        <w:left w:val="none" w:sz="0" w:space="0" w:color="auto"/>
                        <w:bottom w:val="none" w:sz="0" w:space="0" w:color="auto"/>
                        <w:right w:val="none" w:sz="0" w:space="0" w:color="auto"/>
                      </w:divBdr>
                    </w:div>
                    <w:div w:id="2117283699">
                      <w:marLeft w:val="0"/>
                      <w:marRight w:val="0"/>
                      <w:marTop w:val="0"/>
                      <w:marBottom w:val="0"/>
                      <w:divBdr>
                        <w:top w:val="none" w:sz="0" w:space="0" w:color="auto"/>
                        <w:left w:val="none" w:sz="0" w:space="0" w:color="auto"/>
                        <w:bottom w:val="none" w:sz="0" w:space="0" w:color="auto"/>
                        <w:right w:val="none" w:sz="0" w:space="0" w:color="auto"/>
                      </w:divBdr>
                    </w:div>
                  </w:divsChild>
                </w:div>
                <w:div w:id="450705837">
                  <w:marLeft w:val="0"/>
                  <w:marRight w:val="0"/>
                  <w:marTop w:val="0"/>
                  <w:marBottom w:val="0"/>
                  <w:divBdr>
                    <w:top w:val="none" w:sz="0" w:space="0" w:color="auto"/>
                    <w:left w:val="none" w:sz="0" w:space="0" w:color="auto"/>
                    <w:bottom w:val="none" w:sz="0" w:space="0" w:color="auto"/>
                    <w:right w:val="none" w:sz="0" w:space="0" w:color="auto"/>
                  </w:divBdr>
                  <w:divsChild>
                    <w:div w:id="2120417517">
                      <w:marLeft w:val="0"/>
                      <w:marRight w:val="0"/>
                      <w:marTop w:val="0"/>
                      <w:marBottom w:val="0"/>
                      <w:divBdr>
                        <w:top w:val="none" w:sz="0" w:space="0" w:color="auto"/>
                        <w:left w:val="none" w:sz="0" w:space="0" w:color="auto"/>
                        <w:bottom w:val="none" w:sz="0" w:space="0" w:color="auto"/>
                        <w:right w:val="none" w:sz="0" w:space="0" w:color="auto"/>
                      </w:divBdr>
                    </w:div>
                  </w:divsChild>
                </w:div>
                <w:div w:id="470682438">
                  <w:marLeft w:val="0"/>
                  <w:marRight w:val="0"/>
                  <w:marTop w:val="0"/>
                  <w:marBottom w:val="0"/>
                  <w:divBdr>
                    <w:top w:val="none" w:sz="0" w:space="0" w:color="auto"/>
                    <w:left w:val="none" w:sz="0" w:space="0" w:color="auto"/>
                    <w:bottom w:val="none" w:sz="0" w:space="0" w:color="auto"/>
                    <w:right w:val="none" w:sz="0" w:space="0" w:color="auto"/>
                  </w:divBdr>
                  <w:divsChild>
                    <w:div w:id="4988746">
                      <w:marLeft w:val="0"/>
                      <w:marRight w:val="0"/>
                      <w:marTop w:val="0"/>
                      <w:marBottom w:val="0"/>
                      <w:divBdr>
                        <w:top w:val="none" w:sz="0" w:space="0" w:color="auto"/>
                        <w:left w:val="none" w:sz="0" w:space="0" w:color="auto"/>
                        <w:bottom w:val="none" w:sz="0" w:space="0" w:color="auto"/>
                        <w:right w:val="none" w:sz="0" w:space="0" w:color="auto"/>
                      </w:divBdr>
                    </w:div>
                    <w:div w:id="272596965">
                      <w:marLeft w:val="0"/>
                      <w:marRight w:val="0"/>
                      <w:marTop w:val="0"/>
                      <w:marBottom w:val="0"/>
                      <w:divBdr>
                        <w:top w:val="none" w:sz="0" w:space="0" w:color="auto"/>
                        <w:left w:val="none" w:sz="0" w:space="0" w:color="auto"/>
                        <w:bottom w:val="none" w:sz="0" w:space="0" w:color="auto"/>
                        <w:right w:val="none" w:sz="0" w:space="0" w:color="auto"/>
                      </w:divBdr>
                    </w:div>
                    <w:div w:id="289090283">
                      <w:marLeft w:val="0"/>
                      <w:marRight w:val="0"/>
                      <w:marTop w:val="0"/>
                      <w:marBottom w:val="0"/>
                      <w:divBdr>
                        <w:top w:val="none" w:sz="0" w:space="0" w:color="auto"/>
                        <w:left w:val="none" w:sz="0" w:space="0" w:color="auto"/>
                        <w:bottom w:val="none" w:sz="0" w:space="0" w:color="auto"/>
                        <w:right w:val="none" w:sz="0" w:space="0" w:color="auto"/>
                      </w:divBdr>
                    </w:div>
                    <w:div w:id="812716553">
                      <w:marLeft w:val="0"/>
                      <w:marRight w:val="0"/>
                      <w:marTop w:val="0"/>
                      <w:marBottom w:val="0"/>
                      <w:divBdr>
                        <w:top w:val="none" w:sz="0" w:space="0" w:color="auto"/>
                        <w:left w:val="none" w:sz="0" w:space="0" w:color="auto"/>
                        <w:bottom w:val="none" w:sz="0" w:space="0" w:color="auto"/>
                        <w:right w:val="none" w:sz="0" w:space="0" w:color="auto"/>
                      </w:divBdr>
                    </w:div>
                    <w:div w:id="1907841121">
                      <w:marLeft w:val="0"/>
                      <w:marRight w:val="0"/>
                      <w:marTop w:val="0"/>
                      <w:marBottom w:val="0"/>
                      <w:divBdr>
                        <w:top w:val="none" w:sz="0" w:space="0" w:color="auto"/>
                        <w:left w:val="none" w:sz="0" w:space="0" w:color="auto"/>
                        <w:bottom w:val="none" w:sz="0" w:space="0" w:color="auto"/>
                        <w:right w:val="none" w:sz="0" w:space="0" w:color="auto"/>
                      </w:divBdr>
                    </w:div>
                  </w:divsChild>
                </w:div>
                <w:div w:id="556475948">
                  <w:marLeft w:val="0"/>
                  <w:marRight w:val="0"/>
                  <w:marTop w:val="0"/>
                  <w:marBottom w:val="0"/>
                  <w:divBdr>
                    <w:top w:val="none" w:sz="0" w:space="0" w:color="auto"/>
                    <w:left w:val="none" w:sz="0" w:space="0" w:color="auto"/>
                    <w:bottom w:val="none" w:sz="0" w:space="0" w:color="auto"/>
                    <w:right w:val="none" w:sz="0" w:space="0" w:color="auto"/>
                  </w:divBdr>
                  <w:divsChild>
                    <w:div w:id="874463701">
                      <w:marLeft w:val="0"/>
                      <w:marRight w:val="0"/>
                      <w:marTop w:val="0"/>
                      <w:marBottom w:val="0"/>
                      <w:divBdr>
                        <w:top w:val="none" w:sz="0" w:space="0" w:color="auto"/>
                        <w:left w:val="none" w:sz="0" w:space="0" w:color="auto"/>
                        <w:bottom w:val="none" w:sz="0" w:space="0" w:color="auto"/>
                        <w:right w:val="none" w:sz="0" w:space="0" w:color="auto"/>
                      </w:divBdr>
                    </w:div>
                    <w:div w:id="1075661684">
                      <w:marLeft w:val="0"/>
                      <w:marRight w:val="0"/>
                      <w:marTop w:val="0"/>
                      <w:marBottom w:val="0"/>
                      <w:divBdr>
                        <w:top w:val="none" w:sz="0" w:space="0" w:color="auto"/>
                        <w:left w:val="none" w:sz="0" w:space="0" w:color="auto"/>
                        <w:bottom w:val="none" w:sz="0" w:space="0" w:color="auto"/>
                        <w:right w:val="none" w:sz="0" w:space="0" w:color="auto"/>
                      </w:divBdr>
                    </w:div>
                  </w:divsChild>
                </w:div>
                <w:div w:id="619453872">
                  <w:marLeft w:val="0"/>
                  <w:marRight w:val="0"/>
                  <w:marTop w:val="0"/>
                  <w:marBottom w:val="0"/>
                  <w:divBdr>
                    <w:top w:val="none" w:sz="0" w:space="0" w:color="auto"/>
                    <w:left w:val="none" w:sz="0" w:space="0" w:color="auto"/>
                    <w:bottom w:val="none" w:sz="0" w:space="0" w:color="auto"/>
                    <w:right w:val="none" w:sz="0" w:space="0" w:color="auto"/>
                  </w:divBdr>
                  <w:divsChild>
                    <w:div w:id="209458799">
                      <w:marLeft w:val="0"/>
                      <w:marRight w:val="0"/>
                      <w:marTop w:val="0"/>
                      <w:marBottom w:val="0"/>
                      <w:divBdr>
                        <w:top w:val="none" w:sz="0" w:space="0" w:color="auto"/>
                        <w:left w:val="none" w:sz="0" w:space="0" w:color="auto"/>
                        <w:bottom w:val="none" w:sz="0" w:space="0" w:color="auto"/>
                        <w:right w:val="none" w:sz="0" w:space="0" w:color="auto"/>
                      </w:divBdr>
                    </w:div>
                    <w:div w:id="1013264001">
                      <w:marLeft w:val="0"/>
                      <w:marRight w:val="0"/>
                      <w:marTop w:val="0"/>
                      <w:marBottom w:val="0"/>
                      <w:divBdr>
                        <w:top w:val="none" w:sz="0" w:space="0" w:color="auto"/>
                        <w:left w:val="none" w:sz="0" w:space="0" w:color="auto"/>
                        <w:bottom w:val="none" w:sz="0" w:space="0" w:color="auto"/>
                        <w:right w:val="none" w:sz="0" w:space="0" w:color="auto"/>
                      </w:divBdr>
                    </w:div>
                    <w:div w:id="1663972990">
                      <w:marLeft w:val="0"/>
                      <w:marRight w:val="0"/>
                      <w:marTop w:val="0"/>
                      <w:marBottom w:val="0"/>
                      <w:divBdr>
                        <w:top w:val="none" w:sz="0" w:space="0" w:color="auto"/>
                        <w:left w:val="none" w:sz="0" w:space="0" w:color="auto"/>
                        <w:bottom w:val="none" w:sz="0" w:space="0" w:color="auto"/>
                        <w:right w:val="none" w:sz="0" w:space="0" w:color="auto"/>
                      </w:divBdr>
                    </w:div>
                  </w:divsChild>
                </w:div>
                <w:div w:id="695732582">
                  <w:marLeft w:val="0"/>
                  <w:marRight w:val="0"/>
                  <w:marTop w:val="0"/>
                  <w:marBottom w:val="0"/>
                  <w:divBdr>
                    <w:top w:val="none" w:sz="0" w:space="0" w:color="auto"/>
                    <w:left w:val="none" w:sz="0" w:space="0" w:color="auto"/>
                    <w:bottom w:val="none" w:sz="0" w:space="0" w:color="auto"/>
                    <w:right w:val="none" w:sz="0" w:space="0" w:color="auto"/>
                  </w:divBdr>
                  <w:divsChild>
                    <w:div w:id="676346448">
                      <w:marLeft w:val="0"/>
                      <w:marRight w:val="0"/>
                      <w:marTop w:val="0"/>
                      <w:marBottom w:val="0"/>
                      <w:divBdr>
                        <w:top w:val="none" w:sz="0" w:space="0" w:color="auto"/>
                        <w:left w:val="none" w:sz="0" w:space="0" w:color="auto"/>
                        <w:bottom w:val="none" w:sz="0" w:space="0" w:color="auto"/>
                        <w:right w:val="none" w:sz="0" w:space="0" w:color="auto"/>
                      </w:divBdr>
                    </w:div>
                    <w:div w:id="931351118">
                      <w:marLeft w:val="0"/>
                      <w:marRight w:val="0"/>
                      <w:marTop w:val="0"/>
                      <w:marBottom w:val="0"/>
                      <w:divBdr>
                        <w:top w:val="none" w:sz="0" w:space="0" w:color="auto"/>
                        <w:left w:val="none" w:sz="0" w:space="0" w:color="auto"/>
                        <w:bottom w:val="none" w:sz="0" w:space="0" w:color="auto"/>
                        <w:right w:val="none" w:sz="0" w:space="0" w:color="auto"/>
                      </w:divBdr>
                    </w:div>
                    <w:div w:id="948850972">
                      <w:marLeft w:val="0"/>
                      <w:marRight w:val="0"/>
                      <w:marTop w:val="0"/>
                      <w:marBottom w:val="0"/>
                      <w:divBdr>
                        <w:top w:val="none" w:sz="0" w:space="0" w:color="auto"/>
                        <w:left w:val="none" w:sz="0" w:space="0" w:color="auto"/>
                        <w:bottom w:val="none" w:sz="0" w:space="0" w:color="auto"/>
                        <w:right w:val="none" w:sz="0" w:space="0" w:color="auto"/>
                      </w:divBdr>
                    </w:div>
                    <w:div w:id="972713506">
                      <w:marLeft w:val="0"/>
                      <w:marRight w:val="0"/>
                      <w:marTop w:val="0"/>
                      <w:marBottom w:val="0"/>
                      <w:divBdr>
                        <w:top w:val="none" w:sz="0" w:space="0" w:color="auto"/>
                        <w:left w:val="none" w:sz="0" w:space="0" w:color="auto"/>
                        <w:bottom w:val="none" w:sz="0" w:space="0" w:color="auto"/>
                        <w:right w:val="none" w:sz="0" w:space="0" w:color="auto"/>
                      </w:divBdr>
                    </w:div>
                    <w:div w:id="1055004321">
                      <w:marLeft w:val="0"/>
                      <w:marRight w:val="0"/>
                      <w:marTop w:val="0"/>
                      <w:marBottom w:val="0"/>
                      <w:divBdr>
                        <w:top w:val="none" w:sz="0" w:space="0" w:color="auto"/>
                        <w:left w:val="none" w:sz="0" w:space="0" w:color="auto"/>
                        <w:bottom w:val="none" w:sz="0" w:space="0" w:color="auto"/>
                        <w:right w:val="none" w:sz="0" w:space="0" w:color="auto"/>
                      </w:divBdr>
                    </w:div>
                    <w:div w:id="2101676672">
                      <w:marLeft w:val="0"/>
                      <w:marRight w:val="0"/>
                      <w:marTop w:val="0"/>
                      <w:marBottom w:val="0"/>
                      <w:divBdr>
                        <w:top w:val="none" w:sz="0" w:space="0" w:color="auto"/>
                        <w:left w:val="none" w:sz="0" w:space="0" w:color="auto"/>
                        <w:bottom w:val="none" w:sz="0" w:space="0" w:color="auto"/>
                        <w:right w:val="none" w:sz="0" w:space="0" w:color="auto"/>
                      </w:divBdr>
                    </w:div>
                  </w:divsChild>
                </w:div>
                <w:div w:id="778836422">
                  <w:marLeft w:val="0"/>
                  <w:marRight w:val="0"/>
                  <w:marTop w:val="0"/>
                  <w:marBottom w:val="0"/>
                  <w:divBdr>
                    <w:top w:val="none" w:sz="0" w:space="0" w:color="auto"/>
                    <w:left w:val="none" w:sz="0" w:space="0" w:color="auto"/>
                    <w:bottom w:val="none" w:sz="0" w:space="0" w:color="auto"/>
                    <w:right w:val="none" w:sz="0" w:space="0" w:color="auto"/>
                  </w:divBdr>
                  <w:divsChild>
                    <w:div w:id="2111119357">
                      <w:marLeft w:val="0"/>
                      <w:marRight w:val="0"/>
                      <w:marTop w:val="0"/>
                      <w:marBottom w:val="0"/>
                      <w:divBdr>
                        <w:top w:val="none" w:sz="0" w:space="0" w:color="auto"/>
                        <w:left w:val="none" w:sz="0" w:space="0" w:color="auto"/>
                        <w:bottom w:val="none" w:sz="0" w:space="0" w:color="auto"/>
                        <w:right w:val="none" w:sz="0" w:space="0" w:color="auto"/>
                      </w:divBdr>
                    </w:div>
                  </w:divsChild>
                </w:div>
                <w:div w:id="937832468">
                  <w:marLeft w:val="0"/>
                  <w:marRight w:val="0"/>
                  <w:marTop w:val="0"/>
                  <w:marBottom w:val="0"/>
                  <w:divBdr>
                    <w:top w:val="none" w:sz="0" w:space="0" w:color="auto"/>
                    <w:left w:val="none" w:sz="0" w:space="0" w:color="auto"/>
                    <w:bottom w:val="none" w:sz="0" w:space="0" w:color="auto"/>
                    <w:right w:val="none" w:sz="0" w:space="0" w:color="auto"/>
                  </w:divBdr>
                  <w:divsChild>
                    <w:div w:id="210264946">
                      <w:marLeft w:val="0"/>
                      <w:marRight w:val="0"/>
                      <w:marTop w:val="0"/>
                      <w:marBottom w:val="0"/>
                      <w:divBdr>
                        <w:top w:val="none" w:sz="0" w:space="0" w:color="auto"/>
                        <w:left w:val="none" w:sz="0" w:space="0" w:color="auto"/>
                        <w:bottom w:val="none" w:sz="0" w:space="0" w:color="auto"/>
                        <w:right w:val="none" w:sz="0" w:space="0" w:color="auto"/>
                      </w:divBdr>
                    </w:div>
                    <w:div w:id="558252087">
                      <w:marLeft w:val="0"/>
                      <w:marRight w:val="0"/>
                      <w:marTop w:val="0"/>
                      <w:marBottom w:val="0"/>
                      <w:divBdr>
                        <w:top w:val="none" w:sz="0" w:space="0" w:color="auto"/>
                        <w:left w:val="none" w:sz="0" w:space="0" w:color="auto"/>
                        <w:bottom w:val="none" w:sz="0" w:space="0" w:color="auto"/>
                        <w:right w:val="none" w:sz="0" w:space="0" w:color="auto"/>
                      </w:divBdr>
                    </w:div>
                  </w:divsChild>
                </w:div>
                <w:div w:id="1059790965">
                  <w:marLeft w:val="0"/>
                  <w:marRight w:val="0"/>
                  <w:marTop w:val="0"/>
                  <w:marBottom w:val="0"/>
                  <w:divBdr>
                    <w:top w:val="none" w:sz="0" w:space="0" w:color="auto"/>
                    <w:left w:val="none" w:sz="0" w:space="0" w:color="auto"/>
                    <w:bottom w:val="none" w:sz="0" w:space="0" w:color="auto"/>
                    <w:right w:val="none" w:sz="0" w:space="0" w:color="auto"/>
                  </w:divBdr>
                  <w:divsChild>
                    <w:div w:id="514613483">
                      <w:marLeft w:val="0"/>
                      <w:marRight w:val="0"/>
                      <w:marTop w:val="0"/>
                      <w:marBottom w:val="0"/>
                      <w:divBdr>
                        <w:top w:val="none" w:sz="0" w:space="0" w:color="auto"/>
                        <w:left w:val="none" w:sz="0" w:space="0" w:color="auto"/>
                        <w:bottom w:val="none" w:sz="0" w:space="0" w:color="auto"/>
                        <w:right w:val="none" w:sz="0" w:space="0" w:color="auto"/>
                      </w:divBdr>
                    </w:div>
                  </w:divsChild>
                </w:div>
                <w:div w:id="1122384818">
                  <w:marLeft w:val="0"/>
                  <w:marRight w:val="0"/>
                  <w:marTop w:val="0"/>
                  <w:marBottom w:val="0"/>
                  <w:divBdr>
                    <w:top w:val="none" w:sz="0" w:space="0" w:color="auto"/>
                    <w:left w:val="none" w:sz="0" w:space="0" w:color="auto"/>
                    <w:bottom w:val="none" w:sz="0" w:space="0" w:color="auto"/>
                    <w:right w:val="none" w:sz="0" w:space="0" w:color="auto"/>
                  </w:divBdr>
                  <w:divsChild>
                    <w:div w:id="1012100839">
                      <w:marLeft w:val="0"/>
                      <w:marRight w:val="0"/>
                      <w:marTop w:val="0"/>
                      <w:marBottom w:val="0"/>
                      <w:divBdr>
                        <w:top w:val="none" w:sz="0" w:space="0" w:color="auto"/>
                        <w:left w:val="none" w:sz="0" w:space="0" w:color="auto"/>
                        <w:bottom w:val="none" w:sz="0" w:space="0" w:color="auto"/>
                        <w:right w:val="none" w:sz="0" w:space="0" w:color="auto"/>
                      </w:divBdr>
                    </w:div>
                  </w:divsChild>
                </w:div>
                <w:div w:id="1279683692">
                  <w:marLeft w:val="0"/>
                  <w:marRight w:val="0"/>
                  <w:marTop w:val="0"/>
                  <w:marBottom w:val="0"/>
                  <w:divBdr>
                    <w:top w:val="none" w:sz="0" w:space="0" w:color="auto"/>
                    <w:left w:val="none" w:sz="0" w:space="0" w:color="auto"/>
                    <w:bottom w:val="none" w:sz="0" w:space="0" w:color="auto"/>
                    <w:right w:val="none" w:sz="0" w:space="0" w:color="auto"/>
                  </w:divBdr>
                  <w:divsChild>
                    <w:div w:id="112871214">
                      <w:marLeft w:val="0"/>
                      <w:marRight w:val="0"/>
                      <w:marTop w:val="0"/>
                      <w:marBottom w:val="0"/>
                      <w:divBdr>
                        <w:top w:val="none" w:sz="0" w:space="0" w:color="auto"/>
                        <w:left w:val="none" w:sz="0" w:space="0" w:color="auto"/>
                        <w:bottom w:val="none" w:sz="0" w:space="0" w:color="auto"/>
                        <w:right w:val="none" w:sz="0" w:space="0" w:color="auto"/>
                      </w:divBdr>
                    </w:div>
                    <w:div w:id="1005591944">
                      <w:marLeft w:val="0"/>
                      <w:marRight w:val="0"/>
                      <w:marTop w:val="0"/>
                      <w:marBottom w:val="0"/>
                      <w:divBdr>
                        <w:top w:val="none" w:sz="0" w:space="0" w:color="auto"/>
                        <w:left w:val="none" w:sz="0" w:space="0" w:color="auto"/>
                        <w:bottom w:val="none" w:sz="0" w:space="0" w:color="auto"/>
                        <w:right w:val="none" w:sz="0" w:space="0" w:color="auto"/>
                      </w:divBdr>
                    </w:div>
                  </w:divsChild>
                </w:div>
                <w:div w:id="1283532767">
                  <w:marLeft w:val="0"/>
                  <w:marRight w:val="0"/>
                  <w:marTop w:val="0"/>
                  <w:marBottom w:val="0"/>
                  <w:divBdr>
                    <w:top w:val="none" w:sz="0" w:space="0" w:color="auto"/>
                    <w:left w:val="none" w:sz="0" w:space="0" w:color="auto"/>
                    <w:bottom w:val="none" w:sz="0" w:space="0" w:color="auto"/>
                    <w:right w:val="none" w:sz="0" w:space="0" w:color="auto"/>
                  </w:divBdr>
                  <w:divsChild>
                    <w:div w:id="241723995">
                      <w:marLeft w:val="0"/>
                      <w:marRight w:val="0"/>
                      <w:marTop w:val="0"/>
                      <w:marBottom w:val="0"/>
                      <w:divBdr>
                        <w:top w:val="none" w:sz="0" w:space="0" w:color="auto"/>
                        <w:left w:val="none" w:sz="0" w:space="0" w:color="auto"/>
                        <w:bottom w:val="none" w:sz="0" w:space="0" w:color="auto"/>
                        <w:right w:val="none" w:sz="0" w:space="0" w:color="auto"/>
                      </w:divBdr>
                    </w:div>
                  </w:divsChild>
                </w:div>
                <w:div w:id="1284340826">
                  <w:marLeft w:val="0"/>
                  <w:marRight w:val="0"/>
                  <w:marTop w:val="0"/>
                  <w:marBottom w:val="0"/>
                  <w:divBdr>
                    <w:top w:val="none" w:sz="0" w:space="0" w:color="auto"/>
                    <w:left w:val="none" w:sz="0" w:space="0" w:color="auto"/>
                    <w:bottom w:val="none" w:sz="0" w:space="0" w:color="auto"/>
                    <w:right w:val="none" w:sz="0" w:space="0" w:color="auto"/>
                  </w:divBdr>
                  <w:divsChild>
                    <w:div w:id="1505824280">
                      <w:marLeft w:val="0"/>
                      <w:marRight w:val="0"/>
                      <w:marTop w:val="0"/>
                      <w:marBottom w:val="0"/>
                      <w:divBdr>
                        <w:top w:val="none" w:sz="0" w:space="0" w:color="auto"/>
                        <w:left w:val="none" w:sz="0" w:space="0" w:color="auto"/>
                        <w:bottom w:val="none" w:sz="0" w:space="0" w:color="auto"/>
                        <w:right w:val="none" w:sz="0" w:space="0" w:color="auto"/>
                      </w:divBdr>
                    </w:div>
                    <w:div w:id="1895963035">
                      <w:marLeft w:val="0"/>
                      <w:marRight w:val="0"/>
                      <w:marTop w:val="0"/>
                      <w:marBottom w:val="0"/>
                      <w:divBdr>
                        <w:top w:val="none" w:sz="0" w:space="0" w:color="auto"/>
                        <w:left w:val="none" w:sz="0" w:space="0" w:color="auto"/>
                        <w:bottom w:val="none" w:sz="0" w:space="0" w:color="auto"/>
                        <w:right w:val="none" w:sz="0" w:space="0" w:color="auto"/>
                      </w:divBdr>
                    </w:div>
                  </w:divsChild>
                </w:div>
                <w:div w:id="1291203252">
                  <w:marLeft w:val="0"/>
                  <w:marRight w:val="0"/>
                  <w:marTop w:val="0"/>
                  <w:marBottom w:val="0"/>
                  <w:divBdr>
                    <w:top w:val="none" w:sz="0" w:space="0" w:color="auto"/>
                    <w:left w:val="none" w:sz="0" w:space="0" w:color="auto"/>
                    <w:bottom w:val="none" w:sz="0" w:space="0" w:color="auto"/>
                    <w:right w:val="none" w:sz="0" w:space="0" w:color="auto"/>
                  </w:divBdr>
                  <w:divsChild>
                    <w:div w:id="131945025">
                      <w:marLeft w:val="0"/>
                      <w:marRight w:val="0"/>
                      <w:marTop w:val="0"/>
                      <w:marBottom w:val="0"/>
                      <w:divBdr>
                        <w:top w:val="none" w:sz="0" w:space="0" w:color="auto"/>
                        <w:left w:val="none" w:sz="0" w:space="0" w:color="auto"/>
                        <w:bottom w:val="none" w:sz="0" w:space="0" w:color="auto"/>
                        <w:right w:val="none" w:sz="0" w:space="0" w:color="auto"/>
                      </w:divBdr>
                    </w:div>
                    <w:div w:id="1075669809">
                      <w:marLeft w:val="0"/>
                      <w:marRight w:val="0"/>
                      <w:marTop w:val="0"/>
                      <w:marBottom w:val="0"/>
                      <w:divBdr>
                        <w:top w:val="none" w:sz="0" w:space="0" w:color="auto"/>
                        <w:left w:val="none" w:sz="0" w:space="0" w:color="auto"/>
                        <w:bottom w:val="none" w:sz="0" w:space="0" w:color="auto"/>
                        <w:right w:val="none" w:sz="0" w:space="0" w:color="auto"/>
                      </w:divBdr>
                    </w:div>
                    <w:div w:id="1555659711">
                      <w:marLeft w:val="0"/>
                      <w:marRight w:val="0"/>
                      <w:marTop w:val="0"/>
                      <w:marBottom w:val="0"/>
                      <w:divBdr>
                        <w:top w:val="none" w:sz="0" w:space="0" w:color="auto"/>
                        <w:left w:val="none" w:sz="0" w:space="0" w:color="auto"/>
                        <w:bottom w:val="none" w:sz="0" w:space="0" w:color="auto"/>
                        <w:right w:val="none" w:sz="0" w:space="0" w:color="auto"/>
                      </w:divBdr>
                    </w:div>
                    <w:div w:id="1596330231">
                      <w:marLeft w:val="0"/>
                      <w:marRight w:val="0"/>
                      <w:marTop w:val="0"/>
                      <w:marBottom w:val="0"/>
                      <w:divBdr>
                        <w:top w:val="none" w:sz="0" w:space="0" w:color="auto"/>
                        <w:left w:val="none" w:sz="0" w:space="0" w:color="auto"/>
                        <w:bottom w:val="none" w:sz="0" w:space="0" w:color="auto"/>
                        <w:right w:val="none" w:sz="0" w:space="0" w:color="auto"/>
                      </w:divBdr>
                    </w:div>
                    <w:div w:id="1655186340">
                      <w:marLeft w:val="0"/>
                      <w:marRight w:val="0"/>
                      <w:marTop w:val="0"/>
                      <w:marBottom w:val="0"/>
                      <w:divBdr>
                        <w:top w:val="none" w:sz="0" w:space="0" w:color="auto"/>
                        <w:left w:val="none" w:sz="0" w:space="0" w:color="auto"/>
                        <w:bottom w:val="none" w:sz="0" w:space="0" w:color="auto"/>
                        <w:right w:val="none" w:sz="0" w:space="0" w:color="auto"/>
                      </w:divBdr>
                    </w:div>
                    <w:div w:id="1719816249">
                      <w:marLeft w:val="0"/>
                      <w:marRight w:val="0"/>
                      <w:marTop w:val="0"/>
                      <w:marBottom w:val="0"/>
                      <w:divBdr>
                        <w:top w:val="none" w:sz="0" w:space="0" w:color="auto"/>
                        <w:left w:val="none" w:sz="0" w:space="0" w:color="auto"/>
                        <w:bottom w:val="none" w:sz="0" w:space="0" w:color="auto"/>
                        <w:right w:val="none" w:sz="0" w:space="0" w:color="auto"/>
                      </w:divBdr>
                    </w:div>
                    <w:div w:id="2134320363">
                      <w:marLeft w:val="0"/>
                      <w:marRight w:val="0"/>
                      <w:marTop w:val="0"/>
                      <w:marBottom w:val="0"/>
                      <w:divBdr>
                        <w:top w:val="none" w:sz="0" w:space="0" w:color="auto"/>
                        <w:left w:val="none" w:sz="0" w:space="0" w:color="auto"/>
                        <w:bottom w:val="none" w:sz="0" w:space="0" w:color="auto"/>
                        <w:right w:val="none" w:sz="0" w:space="0" w:color="auto"/>
                      </w:divBdr>
                    </w:div>
                  </w:divsChild>
                </w:div>
                <w:div w:id="1345130601">
                  <w:marLeft w:val="0"/>
                  <w:marRight w:val="0"/>
                  <w:marTop w:val="0"/>
                  <w:marBottom w:val="0"/>
                  <w:divBdr>
                    <w:top w:val="none" w:sz="0" w:space="0" w:color="auto"/>
                    <w:left w:val="none" w:sz="0" w:space="0" w:color="auto"/>
                    <w:bottom w:val="none" w:sz="0" w:space="0" w:color="auto"/>
                    <w:right w:val="none" w:sz="0" w:space="0" w:color="auto"/>
                  </w:divBdr>
                  <w:divsChild>
                    <w:div w:id="1049845105">
                      <w:marLeft w:val="0"/>
                      <w:marRight w:val="0"/>
                      <w:marTop w:val="0"/>
                      <w:marBottom w:val="0"/>
                      <w:divBdr>
                        <w:top w:val="none" w:sz="0" w:space="0" w:color="auto"/>
                        <w:left w:val="none" w:sz="0" w:space="0" w:color="auto"/>
                        <w:bottom w:val="none" w:sz="0" w:space="0" w:color="auto"/>
                        <w:right w:val="none" w:sz="0" w:space="0" w:color="auto"/>
                      </w:divBdr>
                    </w:div>
                    <w:div w:id="1392844354">
                      <w:marLeft w:val="0"/>
                      <w:marRight w:val="0"/>
                      <w:marTop w:val="0"/>
                      <w:marBottom w:val="0"/>
                      <w:divBdr>
                        <w:top w:val="none" w:sz="0" w:space="0" w:color="auto"/>
                        <w:left w:val="none" w:sz="0" w:space="0" w:color="auto"/>
                        <w:bottom w:val="none" w:sz="0" w:space="0" w:color="auto"/>
                        <w:right w:val="none" w:sz="0" w:space="0" w:color="auto"/>
                      </w:divBdr>
                    </w:div>
                  </w:divsChild>
                </w:div>
                <w:div w:id="1497064122">
                  <w:marLeft w:val="0"/>
                  <w:marRight w:val="0"/>
                  <w:marTop w:val="0"/>
                  <w:marBottom w:val="0"/>
                  <w:divBdr>
                    <w:top w:val="none" w:sz="0" w:space="0" w:color="auto"/>
                    <w:left w:val="none" w:sz="0" w:space="0" w:color="auto"/>
                    <w:bottom w:val="none" w:sz="0" w:space="0" w:color="auto"/>
                    <w:right w:val="none" w:sz="0" w:space="0" w:color="auto"/>
                  </w:divBdr>
                  <w:divsChild>
                    <w:div w:id="678241135">
                      <w:marLeft w:val="0"/>
                      <w:marRight w:val="0"/>
                      <w:marTop w:val="0"/>
                      <w:marBottom w:val="0"/>
                      <w:divBdr>
                        <w:top w:val="none" w:sz="0" w:space="0" w:color="auto"/>
                        <w:left w:val="none" w:sz="0" w:space="0" w:color="auto"/>
                        <w:bottom w:val="none" w:sz="0" w:space="0" w:color="auto"/>
                        <w:right w:val="none" w:sz="0" w:space="0" w:color="auto"/>
                      </w:divBdr>
                    </w:div>
                    <w:div w:id="1996837125">
                      <w:marLeft w:val="0"/>
                      <w:marRight w:val="0"/>
                      <w:marTop w:val="0"/>
                      <w:marBottom w:val="0"/>
                      <w:divBdr>
                        <w:top w:val="none" w:sz="0" w:space="0" w:color="auto"/>
                        <w:left w:val="none" w:sz="0" w:space="0" w:color="auto"/>
                        <w:bottom w:val="none" w:sz="0" w:space="0" w:color="auto"/>
                        <w:right w:val="none" w:sz="0" w:space="0" w:color="auto"/>
                      </w:divBdr>
                    </w:div>
                    <w:div w:id="2137672840">
                      <w:marLeft w:val="0"/>
                      <w:marRight w:val="0"/>
                      <w:marTop w:val="0"/>
                      <w:marBottom w:val="0"/>
                      <w:divBdr>
                        <w:top w:val="none" w:sz="0" w:space="0" w:color="auto"/>
                        <w:left w:val="none" w:sz="0" w:space="0" w:color="auto"/>
                        <w:bottom w:val="none" w:sz="0" w:space="0" w:color="auto"/>
                        <w:right w:val="none" w:sz="0" w:space="0" w:color="auto"/>
                      </w:divBdr>
                    </w:div>
                  </w:divsChild>
                </w:div>
                <w:div w:id="1670911798">
                  <w:marLeft w:val="0"/>
                  <w:marRight w:val="0"/>
                  <w:marTop w:val="0"/>
                  <w:marBottom w:val="0"/>
                  <w:divBdr>
                    <w:top w:val="none" w:sz="0" w:space="0" w:color="auto"/>
                    <w:left w:val="none" w:sz="0" w:space="0" w:color="auto"/>
                    <w:bottom w:val="none" w:sz="0" w:space="0" w:color="auto"/>
                    <w:right w:val="none" w:sz="0" w:space="0" w:color="auto"/>
                  </w:divBdr>
                  <w:divsChild>
                    <w:div w:id="217127131">
                      <w:marLeft w:val="0"/>
                      <w:marRight w:val="0"/>
                      <w:marTop w:val="0"/>
                      <w:marBottom w:val="0"/>
                      <w:divBdr>
                        <w:top w:val="none" w:sz="0" w:space="0" w:color="auto"/>
                        <w:left w:val="none" w:sz="0" w:space="0" w:color="auto"/>
                        <w:bottom w:val="none" w:sz="0" w:space="0" w:color="auto"/>
                        <w:right w:val="none" w:sz="0" w:space="0" w:color="auto"/>
                      </w:divBdr>
                    </w:div>
                    <w:div w:id="380717747">
                      <w:marLeft w:val="0"/>
                      <w:marRight w:val="0"/>
                      <w:marTop w:val="0"/>
                      <w:marBottom w:val="0"/>
                      <w:divBdr>
                        <w:top w:val="none" w:sz="0" w:space="0" w:color="auto"/>
                        <w:left w:val="none" w:sz="0" w:space="0" w:color="auto"/>
                        <w:bottom w:val="none" w:sz="0" w:space="0" w:color="auto"/>
                        <w:right w:val="none" w:sz="0" w:space="0" w:color="auto"/>
                      </w:divBdr>
                    </w:div>
                  </w:divsChild>
                </w:div>
                <w:div w:id="1783185087">
                  <w:marLeft w:val="0"/>
                  <w:marRight w:val="0"/>
                  <w:marTop w:val="0"/>
                  <w:marBottom w:val="0"/>
                  <w:divBdr>
                    <w:top w:val="none" w:sz="0" w:space="0" w:color="auto"/>
                    <w:left w:val="none" w:sz="0" w:space="0" w:color="auto"/>
                    <w:bottom w:val="none" w:sz="0" w:space="0" w:color="auto"/>
                    <w:right w:val="none" w:sz="0" w:space="0" w:color="auto"/>
                  </w:divBdr>
                  <w:divsChild>
                    <w:div w:id="134417333">
                      <w:marLeft w:val="0"/>
                      <w:marRight w:val="0"/>
                      <w:marTop w:val="0"/>
                      <w:marBottom w:val="0"/>
                      <w:divBdr>
                        <w:top w:val="none" w:sz="0" w:space="0" w:color="auto"/>
                        <w:left w:val="none" w:sz="0" w:space="0" w:color="auto"/>
                        <w:bottom w:val="none" w:sz="0" w:space="0" w:color="auto"/>
                        <w:right w:val="none" w:sz="0" w:space="0" w:color="auto"/>
                      </w:divBdr>
                    </w:div>
                    <w:div w:id="496769355">
                      <w:marLeft w:val="0"/>
                      <w:marRight w:val="0"/>
                      <w:marTop w:val="0"/>
                      <w:marBottom w:val="0"/>
                      <w:divBdr>
                        <w:top w:val="none" w:sz="0" w:space="0" w:color="auto"/>
                        <w:left w:val="none" w:sz="0" w:space="0" w:color="auto"/>
                        <w:bottom w:val="none" w:sz="0" w:space="0" w:color="auto"/>
                        <w:right w:val="none" w:sz="0" w:space="0" w:color="auto"/>
                      </w:divBdr>
                    </w:div>
                  </w:divsChild>
                </w:div>
                <w:div w:id="1862233032">
                  <w:marLeft w:val="0"/>
                  <w:marRight w:val="0"/>
                  <w:marTop w:val="0"/>
                  <w:marBottom w:val="0"/>
                  <w:divBdr>
                    <w:top w:val="none" w:sz="0" w:space="0" w:color="auto"/>
                    <w:left w:val="none" w:sz="0" w:space="0" w:color="auto"/>
                    <w:bottom w:val="none" w:sz="0" w:space="0" w:color="auto"/>
                    <w:right w:val="none" w:sz="0" w:space="0" w:color="auto"/>
                  </w:divBdr>
                  <w:divsChild>
                    <w:div w:id="12810508">
                      <w:marLeft w:val="0"/>
                      <w:marRight w:val="0"/>
                      <w:marTop w:val="0"/>
                      <w:marBottom w:val="0"/>
                      <w:divBdr>
                        <w:top w:val="none" w:sz="0" w:space="0" w:color="auto"/>
                        <w:left w:val="none" w:sz="0" w:space="0" w:color="auto"/>
                        <w:bottom w:val="none" w:sz="0" w:space="0" w:color="auto"/>
                        <w:right w:val="none" w:sz="0" w:space="0" w:color="auto"/>
                      </w:divBdr>
                    </w:div>
                    <w:div w:id="1843084215">
                      <w:marLeft w:val="0"/>
                      <w:marRight w:val="0"/>
                      <w:marTop w:val="0"/>
                      <w:marBottom w:val="0"/>
                      <w:divBdr>
                        <w:top w:val="none" w:sz="0" w:space="0" w:color="auto"/>
                        <w:left w:val="none" w:sz="0" w:space="0" w:color="auto"/>
                        <w:bottom w:val="none" w:sz="0" w:space="0" w:color="auto"/>
                        <w:right w:val="none" w:sz="0" w:space="0" w:color="auto"/>
                      </w:divBdr>
                    </w:div>
                  </w:divsChild>
                </w:div>
                <w:div w:id="1870602418">
                  <w:marLeft w:val="0"/>
                  <w:marRight w:val="0"/>
                  <w:marTop w:val="0"/>
                  <w:marBottom w:val="0"/>
                  <w:divBdr>
                    <w:top w:val="none" w:sz="0" w:space="0" w:color="auto"/>
                    <w:left w:val="none" w:sz="0" w:space="0" w:color="auto"/>
                    <w:bottom w:val="none" w:sz="0" w:space="0" w:color="auto"/>
                    <w:right w:val="none" w:sz="0" w:space="0" w:color="auto"/>
                  </w:divBdr>
                  <w:divsChild>
                    <w:div w:id="649287390">
                      <w:marLeft w:val="0"/>
                      <w:marRight w:val="0"/>
                      <w:marTop w:val="0"/>
                      <w:marBottom w:val="0"/>
                      <w:divBdr>
                        <w:top w:val="none" w:sz="0" w:space="0" w:color="auto"/>
                        <w:left w:val="none" w:sz="0" w:space="0" w:color="auto"/>
                        <w:bottom w:val="none" w:sz="0" w:space="0" w:color="auto"/>
                        <w:right w:val="none" w:sz="0" w:space="0" w:color="auto"/>
                      </w:divBdr>
                    </w:div>
                    <w:div w:id="734550077">
                      <w:marLeft w:val="0"/>
                      <w:marRight w:val="0"/>
                      <w:marTop w:val="0"/>
                      <w:marBottom w:val="0"/>
                      <w:divBdr>
                        <w:top w:val="none" w:sz="0" w:space="0" w:color="auto"/>
                        <w:left w:val="none" w:sz="0" w:space="0" w:color="auto"/>
                        <w:bottom w:val="none" w:sz="0" w:space="0" w:color="auto"/>
                        <w:right w:val="none" w:sz="0" w:space="0" w:color="auto"/>
                      </w:divBdr>
                    </w:div>
                    <w:div w:id="740441529">
                      <w:marLeft w:val="0"/>
                      <w:marRight w:val="0"/>
                      <w:marTop w:val="0"/>
                      <w:marBottom w:val="0"/>
                      <w:divBdr>
                        <w:top w:val="none" w:sz="0" w:space="0" w:color="auto"/>
                        <w:left w:val="none" w:sz="0" w:space="0" w:color="auto"/>
                        <w:bottom w:val="none" w:sz="0" w:space="0" w:color="auto"/>
                        <w:right w:val="none" w:sz="0" w:space="0" w:color="auto"/>
                      </w:divBdr>
                    </w:div>
                  </w:divsChild>
                </w:div>
                <w:div w:id="1905141427">
                  <w:marLeft w:val="0"/>
                  <w:marRight w:val="0"/>
                  <w:marTop w:val="0"/>
                  <w:marBottom w:val="0"/>
                  <w:divBdr>
                    <w:top w:val="none" w:sz="0" w:space="0" w:color="auto"/>
                    <w:left w:val="none" w:sz="0" w:space="0" w:color="auto"/>
                    <w:bottom w:val="none" w:sz="0" w:space="0" w:color="auto"/>
                    <w:right w:val="none" w:sz="0" w:space="0" w:color="auto"/>
                  </w:divBdr>
                  <w:divsChild>
                    <w:div w:id="234628722">
                      <w:marLeft w:val="0"/>
                      <w:marRight w:val="0"/>
                      <w:marTop w:val="0"/>
                      <w:marBottom w:val="0"/>
                      <w:divBdr>
                        <w:top w:val="none" w:sz="0" w:space="0" w:color="auto"/>
                        <w:left w:val="none" w:sz="0" w:space="0" w:color="auto"/>
                        <w:bottom w:val="none" w:sz="0" w:space="0" w:color="auto"/>
                        <w:right w:val="none" w:sz="0" w:space="0" w:color="auto"/>
                      </w:divBdr>
                    </w:div>
                  </w:divsChild>
                </w:div>
                <w:div w:id="2037727061">
                  <w:marLeft w:val="0"/>
                  <w:marRight w:val="0"/>
                  <w:marTop w:val="0"/>
                  <w:marBottom w:val="0"/>
                  <w:divBdr>
                    <w:top w:val="none" w:sz="0" w:space="0" w:color="auto"/>
                    <w:left w:val="none" w:sz="0" w:space="0" w:color="auto"/>
                    <w:bottom w:val="none" w:sz="0" w:space="0" w:color="auto"/>
                    <w:right w:val="none" w:sz="0" w:space="0" w:color="auto"/>
                  </w:divBdr>
                  <w:divsChild>
                    <w:div w:id="1269124394">
                      <w:marLeft w:val="0"/>
                      <w:marRight w:val="0"/>
                      <w:marTop w:val="0"/>
                      <w:marBottom w:val="0"/>
                      <w:divBdr>
                        <w:top w:val="none" w:sz="0" w:space="0" w:color="auto"/>
                        <w:left w:val="none" w:sz="0" w:space="0" w:color="auto"/>
                        <w:bottom w:val="none" w:sz="0" w:space="0" w:color="auto"/>
                        <w:right w:val="none" w:sz="0" w:space="0" w:color="auto"/>
                      </w:divBdr>
                    </w:div>
                    <w:div w:id="1902054200">
                      <w:marLeft w:val="0"/>
                      <w:marRight w:val="0"/>
                      <w:marTop w:val="0"/>
                      <w:marBottom w:val="0"/>
                      <w:divBdr>
                        <w:top w:val="none" w:sz="0" w:space="0" w:color="auto"/>
                        <w:left w:val="none" w:sz="0" w:space="0" w:color="auto"/>
                        <w:bottom w:val="none" w:sz="0" w:space="0" w:color="auto"/>
                        <w:right w:val="none" w:sz="0" w:space="0" w:color="auto"/>
                      </w:divBdr>
                    </w:div>
                  </w:divsChild>
                </w:div>
                <w:div w:id="2094010357">
                  <w:marLeft w:val="0"/>
                  <w:marRight w:val="0"/>
                  <w:marTop w:val="0"/>
                  <w:marBottom w:val="0"/>
                  <w:divBdr>
                    <w:top w:val="none" w:sz="0" w:space="0" w:color="auto"/>
                    <w:left w:val="none" w:sz="0" w:space="0" w:color="auto"/>
                    <w:bottom w:val="none" w:sz="0" w:space="0" w:color="auto"/>
                    <w:right w:val="none" w:sz="0" w:space="0" w:color="auto"/>
                  </w:divBdr>
                  <w:divsChild>
                    <w:div w:id="315451009">
                      <w:marLeft w:val="0"/>
                      <w:marRight w:val="0"/>
                      <w:marTop w:val="0"/>
                      <w:marBottom w:val="0"/>
                      <w:divBdr>
                        <w:top w:val="none" w:sz="0" w:space="0" w:color="auto"/>
                        <w:left w:val="none" w:sz="0" w:space="0" w:color="auto"/>
                        <w:bottom w:val="none" w:sz="0" w:space="0" w:color="auto"/>
                        <w:right w:val="none" w:sz="0" w:space="0" w:color="auto"/>
                      </w:divBdr>
                    </w:div>
                    <w:div w:id="7354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8801">
          <w:marLeft w:val="0"/>
          <w:marRight w:val="0"/>
          <w:marTop w:val="0"/>
          <w:marBottom w:val="0"/>
          <w:divBdr>
            <w:top w:val="none" w:sz="0" w:space="0" w:color="auto"/>
            <w:left w:val="none" w:sz="0" w:space="0" w:color="auto"/>
            <w:bottom w:val="none" w:sz="0" w:space="0" w:color="auto"/>
            <w:right w:val="none" w:sz="0" w:space="0" w:color="auto"/>
          </w:divBdr>
        </w:div>
        <w:div w:id="1938128760">
          <w:marLeft w:val="0"/>
          <w:marRight w:val="0"/>
          <w:marTop w:val="0"/>
          <w:marBottom w:val="0"/>
          <w:divBdr>
            <w:top w:val="none" w:sz="0" w:space="0" w:color="auto"/>
            <w:left w:val="none" w:sz="0" w:space="0" w:color="auto"/>
            <w:bottom w:val="none" w:sz="0" w:space="0" w:color="auto"/>
            <w:right w:val="none" w:sz="0" w:space="0" w:color="auto"/>
          </w:divBdr>
        </w:div>
      </w:divsChild>
    </w:div>
    <w:div w:id="1594239357">
      <w:bodyDiv w:val="1"/>
      <w:marLeft w:val="0"/>
      <w:marRight w:val="0"/>
      <w:marTop w:val="0"/>
      <w:marBottom w:val="0"/>
      <w:divBdr>
        <w:top w:val="none" w:sz="0" w:space="0" w:color="auto"/>
        <w:left w:val="none" w:sz="0" w:space="0" w:color="auto"/>
        <w:bottom w:val="none" w:sz="0" w:space="0" w:color="auto"/>
        <w:right w:val="none" w:sz="0" w:space="0" w:color="auto"/>
      </w:divBdr>
      <w:divsChild>
        <w:div w:id="65955823">
          <w:marLeft w:val="0"/>
          <w:marRight w:val="0"/>
          <w:marTop w:val="0"/>
          <w:marBottom w:val="0"/>
          <w:divBdr>
            <w:top w:val="none" w:sz="0" w:space="0" w:color="auto"/>
            <w:left w:val="none" w:sz="0" w:space="0" w:color="auto"/>
            <w:bottom w:val="none" w:sz="0" w:space="0" w:color="auto"/>
            <w:right w:val="none" w:sz="0" w:space="0" w:color="auto"/>
          </w:divBdr>
        </w:div>
        <w:div w:id="111824257">
          <w:marLeft w:val="0"/>
          <w:marRight w:val="0"/>
          <w:marTop w:val="0"/>
          <w:marBottom w:val="0"/>
          <w:divBdr>
            <w:top w:val="none" w:sz="0" w:space="0" w:color="auto"/>
            <w:left w:val="none" w:sz="0" w:space="0" w:color="auto"/>
            <w:bottom w:val="none" w:sz="0" w:space="0" w:color="auto"/>
            <w:right w:val="none" w:sz="0" w:space="0" w:color="auto"/>
          </w:divBdr>
        </w:div>
        <w:div w:id="226502043">
          <w:marLeft w:val="0"/>
          <w:marRight w:val="0"/>
          <w:marTop w:val="0"/>
          <w:marBottom w:val="0"/>
          <w:divBdr>
            <w:top w:val="none" w:sz="0" w:space="0" w:color="auto"/>
            <w:left w:val="none" w:sz="0" w:space="0" w:color="auto"/>
            <w:bottom w:val="none" w:sz="0" w:space="0" w:color="auto"/>
            <w:right w:val="none" w:sz="0" w:space="0" w:color="auto"/>
          </w:divBdr>
        </w:div>
        <w:div w:id="369690861">
          <w:marLeft w:val="0"/>
          <w:marRight w:val="0"/>
          <w:marTop w:val="0"/>
          <w:marBottom w:val="0"/>
          <w:divBdr>
            <w:top w:val="none" w:sz="0" w:space="0" w:color="auto"/>
            <w:left w:val="none" w:sz="0" w:space="0" w:color="auto"/>
            <w:bottom w:val="none" w:sz="0" w:space="0" w:color="auto"/>
            <w:right w:val="none" w:sz="0" w:space="0" w:color="auto"/>
          </w:divBdr>
        </w:div>
        <w:div w:id="425002692">
          <w:marLeft w:val="0"/>
          <w:marRight w:val="0"/>
          <w:marTop w:val="0"/>
          <w:marBottom w:val="0"/>
          <w:divBdr>
            <w:top w:val="none" w:sz="0" w:space="0" w:color="auto"/>
            <w:left w:val="none" w:sz="0" w:space="0" w:color="auto"/>
            <w:bottom w:val="none" w:sz="0" w:space="0" w:color="auto"/>
            <w:right w:val="none" w:sz="0" w:space="0" w:color="auto"/>
          </w:divBdr>
        </w:div>
        <w:div w:id="649484384">
          <w:marLeft w:val="0"/>
          <w:marRight w:val="0"/>
          <w:marTop w:val="0"/>
          <w:marBottom w:val="0"/>
          <w:divBdr>
            <w:top w:val="none" w:sz="0" w:space="0" w:color="auto"/>
            <w:left w:val="none" w:sz="0" w:space="0" w:color="auto"/>
            <w:bottom w:val="none" w:sz="0" w:space="0" w:color="auto"/>
            <w:right w:val="none" w:sz="0" w:space="0" w:color="auto"/>
          </w:divBdr>
        </w:div>
        <w:div w:id="885262841">
          <w:marLeft w:val="0"/>
          <w:marRight w:val="0"/>
          <w:marTop w:val="0"/>
          <w:marBottom w:val="0"/>
          <w:divBdr>
            <w:top w:val="none" w:sz="0" w:space="0" w:color="auto"/>
            <w:left w:val="none" w:sz="0" w:space="0" w:color="auto"/>
            <w:bottom w:val="none" w:sz="0" w:space="0" w:color="auto"/>
            <w:right w:val="none" w:sz="0" w:space="0" w:color="auto"/>
          </w:divBdr>
        </w:div>
        <w:div w:id="1305087009">
          <w:marLeft w:val="0"/>
          <w:marRight w:val="0"/>
          <w:marTop w:val="0"/>
          <w:marBottom w:val="0"/>
          <w:divBdr>
            <w:top w:val="none" w:sz="0" w:space="0" w:color="auto"/>
            <w:left w:val="none" w:sz="0" w:space="0" w:color="auto"/>
            <w:bottom w:val="none" w:sz="0" w:space="0" w:color="auto"/>
            <w:right w:val="none" w:sz="0" w:space="0" w:color="auto"/>
          </w:divBdr>
        </w:div>
        <w:div w:id="1662848058">
          <w:marLeft w:val="0"/>
          <w:marRight w:val="0"/>
          <w:marTop w:val="0"/>
          <w:marBottom w:val="0"/>
          <w:divBdr>
            <w:top w:val="none" w:sz="0" w:space="0" w:color="auto"/>
            <w:left w:val="none" w:sz="0" w:space="0" w:color="auto"/>
            <w:bottom w:val="none" w:sz="0" w:space="0" w:color="auto"/>
            <w:right w:val="none" w:sz="0" w:space="0" w:color="auto"/>
          </w:divBdr>
        </w:div>
        <w:div w:id="1834951750">
          <w:marLeft w:val="0"/>
          <w:marRight w:val="0"/>
          <w:marTop w:val="0"/>
          <w:marBottom w:val="0"/>
          <w:divBdr>
            <w:top w:val="none" w:sz="0" w:space="0" w:color="auto"/>
            <w:left w:val="none" w:sz="0" w:space="0" w:color="auto"/>
            <w:bottom w:val="none" w:sz="0" w:space="0" w:color="auto"/>
            <w:right w:val="none" w:sz="0" w:space="0" w:color="auto"/>
          </w:divBdr>
        </w:div>
        <w:div w:id="2108576227">
          <w:marLeft w:val="0"/>
          <w:marRight w:val="0"/>
          <w:marTop w:val="0"/>
          <w:marBottom w:val="0"/>
          <w:divBdr>
            <w:top w:val="none" w:sz="0" w:space="0" w:color="auto"/>
            <w:left w:val="none" w:sz="0" w:space="0" w:color="auto"/>
            <w:bottom w:val="none" w:sz="0" w:space="0" w:color="auto"/>
            <w:right w:val="none" w:sz="0" w:space="0" w:color="auto"/>
          </w:divBdr>
        </w:div>
      </w:divsChild>
    </w:div>
    <w:div w:id="1618565497">
      <w:bodyDiv w:val="1"/>
      <w:marLeft w:val="0"/>
      <w:marRight w:val="0"/>
      <w:marTop w:val="0"/>
      <w:marBottom w:val="0"/>
      <w:divBdr>
        <w:top w:val="none" w:sz="0" w:space="0" w:color="auto"/>
        <w:left w:val="none" w:sz="0" w:space="0" w:color="auto"/>
        <w:bottom w:val="none" w:sz="0" w:space="0" w:color="auto"/>
        <w:right w:val="none" w:sz="0" w:space="0" w:color="auto"/>
      </w:divBdr>
    </w:div>
    <w:div w:id="1620450936">
      <w:bodyDiv w:val="1"/>
      <w:marLeft w:val="0"/>
      <w:marRight w:val="0"/>
      <w:marTop w:val="0"/>
      <w:marBottom w:val="0"/>
      <w:divBdr>
        <w:top w:val="none" w:sz="0" w:space="0" w:color="auto"/>
        <w:left w:val="none" w:sz="0" w:space="0" w:color="auto"/>
        <w:bottom w:val="none" w:sz="0" w:space="0" w:color="auto"/>
        <w:right w:val="none" w:sz="0" w:space="0" w:color="auto"/>
      </w:divBdr>
    </w:div>
    <w:div w:id="1641152627">
      <w:bodyDiv w:val="1"/>
      <w:marLeft w:val="0"/>
      <w:marRight w:val="0"/>
      <w:marTop w:val="0"/>
      <w:marBottom w:val="0"/>
      <w:divBdr>
        <w:top w:val="none" w:sz="0" w:space="0" w:color="auto"/>
        <w:left w:val="none" w:sz="0" w:space="0" w:color="auto"/>
        <w:bottom w:val="none" w:sz="0" w:space="0" w:color="auto"/>
        <w:right w:val="none" w:sz="0" w:space="0" w:color="auto"/>
      </w:divBdr>
      <w:divsChild>
        <w:div w:id="854415865">
          <w:marLeft w:val="0"/>
          <w:marRight w:val="0"/>
          <w:marTop w:val="0"/>
          <w:marBottom w:val="0"/>
          <w:divBdr>
            <w:top w:val="single" w:sz="6" w:space="0" w:color="666666"/>
            <w:left w:val="single" w:sz="6" w:space="0" w:color="666666"/>
            <w:bottom w:val="single" w:sz="6" w:space="0" w:color="666666"/>
            <w:right w:val="single" w:sz="6" w:space="0" w:color="666666"/>
          </w:divBdr>
          <w:divsChild>
            <w:div w:id="877661746">
              <w:marLeft w:val="0"/>
              <w:marRight w:val="0"/>
              <w:marTop w:val="0"/>
              <w:marBottom w:val="0"/>
              <w:divBdr>
                <w:top w:val="none" w:sz="0" w:space="0" w:color="auto"/>
                <w:left w:val="none" w:sz="0" w:space="0" w:color="auto"/>
                <w:bottom w:val="none" w:sz="0" w:space="0" w:color="auto"/>
                <w:right w:val="none" w:sz="0" w:space="0" w:color="auto"/>
              </w:divBdr>
              <w:divsChild>
                <w:div w:id="1913543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67318255">
          <w:marLeft w:val="0"/>
          <w:marRight w:val="0"/>
          <w:marTop w:val="0"/>
          <w:marBottom w:val="0"/>
          <w:divBdr>
            <w:top w:val="none" w:sz="0" w:space="0" w:color="auto"/>
            <w:left w:val="none" w:sz="0" w:space="0" w:color="auto"/>
            <w:bottom w:val="none" w:sz="0" w:space="0" w:color="auto"/>
            <w:right w:val="none" w:sz="0" w:space="0" w:color="auto"/>
          </w:divBdr>
          <w:divsChild>
            <w:div w:id="120147444">
              <w:marLeft w:val="0"/>
              <w:marRight w:val="0"/>
              <w:marTop w:val="0"/>
              <w:marBottom w:val="0"/>
              <w:divBdr>
                <w:top w:val="none" w:sz="0" w:space="0" w:color="auto"/>
                <w:left w:val="none" w:sz="0" w:space="0" w:color="auto"/>
                <w:bottom w:val="none" w:sz="0" w:space="0" w:color="auto"/>
                <w:right w:val="none" w:sz="0" w:space="0" w:color="auto"/>
              </w:divBdr>
              <w:divsChild>
                <w:div w:id="779377277">
                  <w:marLeft w:val="0"/>
                  <w:marRight w:val="0"/>
                  <w:marTop w:val="0"/>
                  <w:marBottom w:val="0"/>
                  <w:divBdr>
                    <w:top w:val="none" w:sz="0" w:space="0" w:color="auto"/>
                    <w:left w:val="none" w:sz="0" w:space="0" w:color="auto"/>
                    <w:bottom w:val="none" w:sz="0" w:space="0" w:color="auto"/>
                    <w:right w:val="none" w:sz="0" w:space="0" w:color="auto"/>
                  </w:divBdr>
                  <w:divsChild>
                    <w:div w:id="102452463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42878778">
      <w:bodyDiv w:val="1"/>
      <w:marLeft w:val="0"/>
      <w:marRight w:val="0"/>
      <w:marTop w:val="0"/>
      <w:marBottom w:val="0"/>
      <w:divBdr>
        <w:top w:val="none" w:sz="0" w:space="0" w:color="auto"/>
        <w:left w:val="none" w:sz="0" w:space="0" w:color="auto"/>
        <w:bottom w:val="none" w:sz="0" w:space="0" w:color="auto"/>
        <w:right w:val="none" w:sz="0" w:space="0" w:color="auto"/>
      </w:divBdr>
      <w:divsChild>
        <w:div w:id="1132213714">
          <w:marLeft w:val="0"/>
          <w:marRight w:val="0"/>
          <w:marTop w:val="0"/>
          <w:marBottom w:val="0"/>
          <w:divBdr>
            <w:top w:val="none" w:sz="0" w:space="0" w:color="auto"/>
            <w:left w:val="none" w:sz="0" w:space="0" w:color="auto"/>
            <w:bottom w:val="none" w:sz="0" w:space="0" w:color="auto"/>
            <w:right w:val="none" w:sz="0" w:space="0" w:color="auto"/>
          </w:divBdr>
          <w:divsChild>
            <w:div w:id="11188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1969">
      <w:bodyDiv w:val="1"/>
      <w:marLeft w:val="0"/>
      <w:marRight w:val="0"/>
      <w:marTop w:val="0"/>
      <w:marBottom w:val="0"/>
      <w:divBdr>
        <w:top w:val="none" w:sz="0" w:space="0" w:color="auto"/>
        <w:left w:val="none" w:sz="0" w:space="0" w:color="auto"/>
        <w:bottom w:val="none" w:sz="0" w:space="0" w:color="auto"/>
        <w:right w:val="none" w:sz="0" w:space="0" w:color="auto"/>
      </w:divBdr>
    </w:div>
    <w:div w:id="1662391778">
      <w:bodyDiv w:val="1"/>
      <w:marLeft w:val="0"/>
      <w:marRight w:val="0"/>
      <w:marTop w:val="0"/>
      <w:marBottom w:val="0"/>
      <w:divBdr>
        <w:top w:val="none" w:sz="0" w:space="0" w:color="auto"/>
        <w:left w:val="none" w:sz="0" w:space="0" w:color="auto"/>
        <w:bottom w:val="none" w:sz="0" w:space="0" w:color="auto"/>
        <w:right w:val="none" w:sz="0" w:space="0" w:color="auto"/>
      </w:divBdr>
    </w:div>
    <w:div w:id="1669404267">
      <w:bodyDiv w:val="1"/>
      <w:marLeft w:val="0"/>
      <w:marRight w:val="0"/>
      <w:marTop w:val="0"/>
      <w:marBottom w:val="0"/>
      <w:divBdr>
        <w:top w:val="none" w:sz="0" w:space="0" w:color="auto"/>
        <w:left w:val="none" w:sz="0" w:space="0" w:color="auto"/>
        <w:bottom w:val="none" w:sz="0" w:space="0" w:color="auto"/>
        <w:right w:val="none" w:sz="0" w:space="0" w:color="auto"/>
      </w:divBdr>
    </w:div>
    <w:div w:id="1672098386">
      <w:bodyDiv w:val="1"/>
      <w:marLeft w:val="0"/>
      <w:marRight w:val="0"/>
      <w:marTop w:val="0"/>
      <w:marBottom w:val="0"/>
      <w:divBdr>
        <w:top w:val="none" w:sz="0" w:space="0" w:color="auto"/>
        <w:left w:val="none" w:sz="0" w:space="0" w:color="auto"/>
        <w:bottom w:val="none" w:sz="0" w:space="0" w:color="auto"/>
        <w:right w:val="none" w:sz="0" w:space="0" w:color="auto"/>
      </w:divBdr>
    </w:div>
    <w:div w:id="1675107535">
      <w:bodyDiv w:val="1"/>
      <w:marLeft w:val="0"/>
      <w:marRight w:val="0"/>
      <w:marTop w:val="0"/>
      <w:marBottom w:val="0"/>
      <w:divBdr>
        <w:top w:val="none" w:sz="0" w:space="0" w:color="auto"/>
        <w:left w:val="none" w:sz="0" w:space="0" w:color="auto"/>
        <w:bottom w:val="none" w:sz="0" w:space="0" w:color="auto"/>
        <w:right w:val="none" w:sz="0" w:space="0" w:color="auto"/>
      </w:divBdr>
      <w:divsChild>
        <w:div w:id="1022590974">
          <w:marLeft w:val="0"/>
          <w:marRight w:val="0"/>
          <w:marTop w:val="0"/>
          <w:marBottom w:val="240"/>
          <w:divBdr>
            <w:top w:val="none" w:sz="0" w:space="0" w:color="auto"/>
            <w:left w:val="none" w:sz="0" w:space="0" w:color="auto"/>
            <w:bottom w:val="none" w:sz="0" w:space="0" w:color="auto"/>
            <w:right w:val="none" w:sz="0" w:space="0" w:color="auto"/>
          </w:divBdr>
        </w:div>
        <w:div w:id="1298022766">
          <w:marLeft w:val="0"/>
          <w:marRight w:val="0"/>
          <w:marTop w:val="0"/>
          <w:marBottom w:val="240"/>
          <w:divBdr>
            <w:top w:val="none" w:sz="0" w:space="0" w:color="auto"/>
            <w:left w:val="none" w:sz="0" w:space="0" w:color="auto"/>
            <w:bottom w:val="none" w:sz="0" w:space="0" w:color="auto"/>
            <w:right w:val="none" w:sz="0" w:space="0" w:color="auto"/>
          </w:divBdr>
        </w:div>
        <w:div w:id="1820030633">
          <w:marLeft w:val="0"/>
          <w:marRight w:val="0"/>
          <w:marTop w:val="0"/>
          <w:marBottom w:val="240"/>
          <w:divBdr>
            <w:top w:val="none" w:sz="0" w:space="0" w:color="auto"/>
            <w:left w:val="none" w:sz="0" w:space="0" w:color="auto"/>
            <w:bottom w:val="none" w:sz="0" w:space="0" w:color="auto"/>
            <w:right w:val="none" w:sz="0" w:space="0" w:color="auto"/>
          </w:divBdr>
        </w:div>
      </w:divsChild>
    </w:div>
    <w:div w:id="1676764796">
      <w:bodyDiv w:val="1"/>
      <w:marLeft w:val="0"/>
      <w:marRight w:val="0"/>
      <w:marTop w:val="0"/>
      <w:marBottom w:val="0"/>
      <w:divBdr>
        <w:top w:val="none" w:sz="0" w:space="0" w:color="auto"/>
        <w:left w:val="none" w:sz="0" w:space="0" w:color="auto"/>
        <w:bottom w:val="none" w:sz="0" w:space="0" w:color="auto"/>
        <w:right w:val="none" w:sz="0" w:space="0" w:color="auto"/>
      </w:divBdr>
      <w:divsChild>
        <w:div w:id="916867949">
          <w:marLeft w:val="0"/>
          <w:marRight w:val="0"/>
          <w:marTop w:val="0"/>
          <w:marBottom w:val="0"/>
          <w:divBdr>
            <w:top w:val="none" w:sz="0" w:space="0" w:color="auto"/>
            <w:left w:val="none" w:sz="0" w:space="0" w:color="auto"/>
            <w:bottom w:val="none" w:sz="0" w:space="0" w:color="auto"/>
            <w:right w:val="none" w:sz="0" w:space="0" w:color="auto"/>
          </w:divBdr>
          <w:divsChild>
            <w:div w:id="898054156">
              <w:marLeft w:val="0"/>
              <w:marRight w:val="0"/>
              <w:marTop w:val="0"/>
              <w:marBottom w:val="0"/>
              <w:divBdr>
                <w:top w:val="none" w:sz="0" w:space="0" w:color="auto"/>
                <w:left w:val="none" w:sz="0" w:space="0" w:color="auto"/>
                <w:bottom w:val="none" w:sz="0" w:space="0" w:color="auto"/>
                <w:right w:val="none" w:sz="0" w:space="0" w:color="auto"/>
              </w:divBdr>
            </w:div>
          </w:divsChild>
        </w:div>
        <w:div w:id="1414812604">
          <w:marLeft w:val="0"/>
          <w:marRight w:val="0"/>
          <w:marTop w:val="0"/>
          <w:marBottom w:val="0"/>
          <w:divBdr>
            <w:top w:val="none" w:sz="0" w:space="0" w:color="auto"/>
            <w:left w:val="none" w:sz="0" w:space="0" w:color="auto"/>
            <w:bottom w:val="none" w:sz="0" w:space="0" w:color="auto"/>
            <w:right w:val="none" w:sz="0" w:space="0" w:color="auto"/>
          </w:divBdr>
          <w:divsChild>
            <w:div w:id="902641793">
              <w:marLeft w:val="0"/>
              <w:marRight w:val="0"/>
              <w:marTop w:val="0"/>
              <w:marBottom w:val="0"/>
              <w:divBdr>
                <w:top w:val="none" w:sz="0" w:space="0" w:color="auto"/>
                <w:left w:val="none" w:sz="0" w:space="0" w:color="auto"/>
                <w:bottom w:val="none" w:sz="0" w:space="0" w:color="auto"/>
                <w:right w:val="none" w:sz="0" w:space="0" w:color="auto"/>
              </w:divBdr>
            </w:div>
          </w:divsChild>
        </w:div>
        <w:div w:id="1508442593">
          <w:marLeft w:val="0"/>
          <w:marRight w:val="0"/>
          <w:marTop w:val="0"/>
          <w:marBottom w:val="0"/>
          <w:divBdr>
            <w:top w:val="none" w:sz="0" w:space="0" w:color="auto"/>
            <w:left w:val="none" w:sz="0" w:space="0" w:color="auto"/>
            <w:bottom w:val="none" w:sz="0" w:space="0" w:color="auto"/>
            <w:right w:val="none" w:sz="0" w:space="0" w:color="auto"/>
          </w:divBdr>
          <w:divsChild>
            <w:div w:id="810751006">
              <w:marLeft w:val="0"/>
              <w:marRight w:val="0"/>
              <w:marTop w:val="0"/>
              <w:marBottom w:val="0"/>
              <w:divBdr>
                <w:top w:val="none" w:sz="0" w:space="0" w:color="auto"/>
                <w:left w:val="none" w:sz="0" w:space="0" w:color="auto"/>
                <w:bottom w:val="none" w:sz="0" w:space="0" w:color="auto"/>
                <w:right w:val="none" w:sz="0" w:space="0" w:color="auto"/>
              </w:divBdr>
            </w:div>
          </w:divsChild>
        </w:div>
        <w:div w:id="1878618236">
          <w:marLeft w:val="0"/>
          <w:marRight w:val="0"/>
          <w:marTop w:val="0"/>
          <w:marBottom w:val="0"/>
          <w:divBdr>
            <w:top w:val="none" w:sz="0" w:space="0" w:color="auto"/>
            <w:left w:val="none" w:sz="0" w:space="0" w:color="auto"/>
            <w:bottom w:val="none" w:sz="0" w:space="0" w:color="auto"/>
            <w:right w:val="none" w:sz="0" w:space="0" w:color="auto"/>
          </w:divBdr>
        </w:div>
      </w:divsChild>
    </w:div>
    <w:div w:id="1694190676">
      <w:bodyDiv w:val="1"/>
      <w:marLeft w:val="0"/>
      <w:marRight w:val="0"/>
      <w:marTop w:val="0"/>
      <w:marBottom w:val="0"/>
      <w:divBdr>
        <w:top w:val="none" w:sz="0" w:space="0" w:color="auto"/>
        <w:left w:val="none" w:sz="0" w:space="0" w:color="auto"/>
        <w:bottom w:val="none" w:sz="0" w:space="0" w:color="auto"/>
        <w:right w:val="none" w:sz="0" w:space="0" w:color="auto"/>
      </w:divBdr>
    </w:div>
    <w:div w:id="1707362808">
      <w:bodyDiv w:val="1"/>
      <w:marLeft w:val="0"/>
      <w:marRight w:val="0"/>
      <w:marTop w:val="0"/>
      <w:marBottom w:val="0"/>
      <w:divBdr>
        <w:top w:val="none" w:sz="0" w:space="0" w:color="auto"/>
        <w:left w:val="none" w:sz="0" w:space="0" w:color="auto"/>
        <w:bottom w:val="none" w:sz="0" w:space="0" w:color="auto"/>
        <w:right w:val="none" w:sz="0" w:space="0" w:color="auto"/>
      </w:divBdr>
    </w:div>
    <w:div w:id="1730110066">
      <w:bodyDiv w:val="1"/>
      <w:marLeft w:val="0"/>
      <w:marRight w:val="0"/>
      <w:marTop w:val="0"/>
      <w:marBottom w:val="0"/>
      <w:divBdr>
        <w:top w:val="none" w:sz="0" w:space="0" w:color="auto"/>
        <w:left w:val="none" w:sz="0" w:space="0" w:color="auto"/>
        <w:bottom w:val="none" w:sz="0" w:space="0" w:color="auto"/>
        <w:right w:val="none" w:sz="0" w:space="0" w:color="auto"/>
      </w:divBdr>
    </w:div>
    <w:div w:id="1745908640">
      <w:bodyDiv w:val="1"/>
      <w:marLeft w:val="0"/>
      <w:marRight w:val="0"/>
      <w:marTop w:val="0"/>
      <w:marBottom w:val="0"/>
      <w:divBdr>
        <w:top w:val="none" w:sz="0" w:space="0" w:color="auto"/>
        <w:left w:val="none" w:sz="0" w:space="0" w:color="auto"/>
        <w:bottom w:val="none" w:sz="0" w:space="0" w:color="auto"/>
        <w:right w:val="none" w:sz="0" w:space="0" w:color="auto"/>
      </w:divBdr>
    </w:div>
    <w:div w:id="1748574180">
      <w:bodyDiv w:val="1"/>
      <w:marLeft w:val="0"/>
      <w:marRight w:val="0"/>
      <w:marTop w:val="0"/>
      <w:marBottom w:val="0"/>
      <w:divBdr>
        <w:top w:val="none" w:sz="0" w:space="0" w:color="auto"/>
        <w:left w:val="none" w:sz="0" w:space="0" w:color="auto"/>
        <w:bottom w:val="none" w:sz="0" w:space="0" w:color="auto"/>
        <w:right w:val="none" w:sz="0" w:space="0" w:color="auto"/>
      </w:divBdr>
      <w:divsChild>
        <w:div w:id="757093108">
          <w:marLeft w:val="0"/>
          <w:marRight w:val="0"/>
          <w:marTop w:val="0"/>
          <w:marBottom w:val="0"/>
          <w:divBdr>
            <w:top w:val="none" w:sz="0" w:space="0" w:color="auto"/>
            <w:left w:val="none" w:sz="0" w:space="0" w:color="auto"/>
            <w:bottom w:val="none" w:sz="0" w:space="0" w:color="auto"/>
            <w:right w:val="none" w:sz="0" w:space="0" w:color="auto"/>
          </w:divBdr>
        </w:div>
        <w:div w:id="1825582344">
          <w:marLeft w:val="0"/>
          <w:marRight w:val="0"/>
          <w:marTop w:val="0"/>
          <w:marBottom w:val="0"/>
          <w:divBdr>
            <w:top w:val="none" w:sz="0" w:space="0" w:color="auto"/>
            <w:left w:val="none" w:sz="0" w:space="0" w:color="auto"/>
            <w:bottom w:val="none" w:sz="0" w:space="0" w:color="auto"/>
            <w:right w:val="none" w:sz="0" w:space="0" w:color="auto"/>
          </w:divBdr>
          <w:divsChild>
            <w:div w:id="16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7335">
      <w:bodyDiv w:val="1"/>
      <w:marLeft w:val="0"/>
      <w:marRight w:val="0"/>
      <w:marTop w:val="0"/>
      <w:marBottom w:val="0"/>
      <w:divBdr>
        <w:top w:val="none" w:sz="0" w:space="0" w:color="auto"/>
        <w:left w:val="none" w:sz="0" w:space="0" w:color="auto"/>
        <w:bottom w:val="none" w:sz="0" w:space="0" w:color="auto"/>
        <w:right w:val="none" w:sz="0" w:space="0" w:color="auto"/>
      </w:divBdr>
    </w:div>
    <w:div w:id="1752196300">
      <w:bodyDiv w:val="1"/>
      <w:marLeft w:val="0"/>
      <w:marRight w:val="0"/>
      <w:marTop w:val="0"/>
      <w:marBottom w:val="0"/>
      <w:divBdr>
        <w:top w:val="none" w:sz="0" w:space="0" w:color="auto"/>
        <w:left w:val="none" w:sz="0" w:space="0" w:color="auto"/>
        <w:bottom w:val="none" w:sz="0" w:space="0" w:color="auto"/>
        <w:right w:val="none" w:sz="0" w:space="0" w:color="auto"/>
      </w:divBdr>
    </w:div>
    <w:div w:id="1752265236">
      <w:bodyDiv w:val="1"/>
      <w:marLeft w:val="0"/>
      <w:marRight w:val="0"/>
      <w:marTop w:val="0"/>
      <w:marBottom w:val="0"/>
      <w:divBdr>
        <w:top w:val="none" w:sz="0" w:space="0" w:color="auto"/>
        <w:left w:val="none" w:sz="0" w:space="0" w:color="auto"/>
        <w:bottom w:val="none" w:sz="0" w:space="0" w:color="auto"/>
        <w:right w:val="none" w:sz="0" w:space="0" w:color="auto"/>
      </w:divBdr>
      <w:divsChild>
        <w:div w:id="208079522">
          <w:marLeft w:val="0"/>
          <w:marRight w:val="0"/>
          <w:marTop w:val="0"/>
          <w:marBottom w:val="0"/>
          <w:divBdr>
            <w:top w:val="none" w:sz="0" w:space="0" w:color="auto"/>
            <w:left w:val="none" w:sz="0" w:space="0" w:color="auto"/>
            <w:bottom w:val="none" w:sz="0" w:space="0" w:color="auto"/>
            <w:right w:val="none" w:sz="0" w:space="0" w:color="auto"/>
          </w:divBdr>
        </w:div>
        <w:div w:id="924924759">
          <w:marLeft w:val="0"/>
          <w:marRight w:val="0"/>
          <w:marTop w:val="0"/>
          <w:marBottom w:val="0"/>
          <w:divBdr>
            <w:top w:val="none" w:sz="0" w:space="0" w:color="auto"/>
            <w:left w:val="none" w:sz="0" w:space="0" w:color="auto"/>
            <w:bottom w:val="none" w:sz="0" w:space="0" w:color="auto"/>
            <w:right w:val="none" w:sz="0" w:space="0" w:color="auto"/>
          </w:divBdr>
        </w:div>
      </w:divsChild>
    </w:div>
    <w:div w:id="1761176427">
      <w:bodyDiv w:val="1"/>
      <w:marLeft w:val="0"/>
      <w:marRight w:val="0"/>
      <w:marTop w:val="0"/>
      <w:marBottom w:val="0"/>
      <w:divBdr>
        <w:top w:val="none" w:sz="0" w:space="0" w:color="auto"/>
        <w:left w:val="none" w:sz="0" w:space="0" w:color="auto"/>
        <w:bottom w:val="none" w:sz="0" w:space="0" w:color="auto"/>
        <w:right w:val="none" w:sz="0" w:space="0" w:color="auto"/>
      </w:divBdr>
    </w:div>
    <w:div w:id="1767459954">
      <w:bodyDiv w:val="1"/>
      <w:marLeft w:val="0"/>
      <w:marRight w:val="0"/>
      <w:marTop w:val="0"/>
      <w:marBottom w:val="0"/>
      <w:divBdr>
        <w:top w:val="none" w:sz="0" w:space="0" w:color="auto"/>
        <w:left w:val="none" w:sz="0" w:space="0" w:color="auto"/>
        <w:bottom w:val="none" w:sz="0" w:space="0" w:color="auto"/>
        <w:right w:val="none" w:sz="0" w:space="0" w:color="auto"/>
      </w:divBdr>
    </w:div>
    <w:div w:id="1768192543">
      <w:bodyDiv w:val="1"/>
      <w:marLeft w:val="0"/>
      <w:marRight w:val="0"/>
      <w:marTop w:val="0"/>
      <w:marBottom w:val="0"/>
      <w:divBdr>
        <w:top w:val="none" w:sz="0" w:space="0" w:color="auto"/>
        <w:left w:val="none" w:sz="0" w:space="0" w:color="auto"/>
        <w:bottom w:val="none" w:sz="0" w:space="0" w:color="auto"/>
        <w:right w:val="none" w:sz="0" w:space="0" w:color="auto"/>
      </w:divBdr>
    </w:div>
    <w:div w:id="1777672182">
      <w:bodyDiv w:val="1"/>
      <w:marLeft w:val="0"/>
      <w:marRight w:val="0"/>
      <w:marTop w:val="0"/>
      <w:marBottom w:val="0"/>
      <w:divBdr>
        <w:top w:val="none" w:sz="0" w:space="0" w:color="auto"/>
        <w:left w:val="none" w:sz="0" w:space="0" w:color="auto"/>
        <w:bottom w:val="none" w:sz="0" w:space="0" w:color="auto"/>
        <w:right w:val="none" w:sz="0" w:space="0" w:color="auto"/>
      </w:divBdr>
    </w:div>
    <w:div w:id="1780880352">
      <w:bodyDiv w:val="1"/>
      <w:marLeft w:val="0"/>
      <w:marRight w:val="0"/>
      <w:marTop w:val="0"/>
      <w:marBottom w:val="0"/>
      <w:divBdr>
        <w:top w:val="none" w:sz="0" w:space="0" w:color="auto"/>
        <w:left w:val="none" w:sz="0" w:space="0" w:color="auto"/>
        <w:bottom w:val="none" w:sz="0" w:space="0" w:color="auto"/>
        <w:right w:val="none" w:sz="0" w:space="0" w:color="auto"/>
      </w:divBdr>
    </w:div>
    <w:div w:id="1783837853">
      <w:bodyDiv w:val="1"/>
      <w:marLeft w:val="0"/>
      <w:marRight w:val="0"/>
      <w:marTop w:val="0"/>
      <w:marBottom w:val="0"/>
      <w:divBdr>
        <w:top w:val="none" w:sz="0" w:space="0" w:color="auto"/>
        <w:left w:val="none" w:sz="0" w:space="0" w:color="auto"/>
        <w:bottom w:val="none" w:sz="0" w:space="0" w:color="auto"/>
        <w:right w:val="none" w:sz="0" w:space="0" w:color="auto"/>
      </w:divBdr>
      <w:divsChild>
        <w:div w:id="1843163025">
          <w:marLeft w:val="0"/>
          <w:marRight w:val="0"/>
          <w:marTop w:val="0"/>
          <w:marBottom w:val="0"/>
          <w:divBdr>
            <w:top w:val="none" w:sz="0" w:space="0" w:color="auto"/>
            <w:left w:val="none" w:sz="0" w:space="0" w:color="auto"/>
            <w:bottom w:val="none" w:sz="0" w:space="0" w:color="auto"/>
            <w:right w:val="none" w:sz="0" w:space="0" w:color="auto"/>
          </w:divBdr>
          <w:divsChild>
            <w:div w:id="319777082">
              <w:marLeft w:val="0"/>
              <w:marRight w:val="0"/>
              <w:marTop w:val="0"/>
              <w:marBottom w:val="0"/>
              <w:divBdr>
                <w:top w:val="none" w:sz="0" w:space="0" w:color="auto"/>
                <w:left w:val="none" w:sz="0" w:space="0" w:color="auto"/>
                <w:bottom w:val="none" w:sz="0" w:space="0" w:color="auto"/>
                <w:right w:val="none" w:sz="0" w:space="0" w:color="auto"/>
              </w:divBdr>
              <w:divsChild>
                <w:div w:id="286591800">
                  <w:marLeft w:val="0"/>
                  <w:marRight w:val="0"/>
                  <w:marTop w:val="0"/>
                  <w:marBottom w:val="240"/>
                  <w:divBdr>
                    <w:top w:val="none" w:sz="0" w:space="0" w:color="auto"/>
                    <w:left w:val="none" w:sz="0" w:space="0" w:color="auto"/>
                    <w:bottom w:val="none" w:sz="0" w:space="0" w:color="auto"/>
                    <w:right w:val="none" w:sz="0" w:space="0" w:color="auto"/>
                  </w:divBdr>
                </w:div>
                <w:div w:id="693920863">
                  <w:marLeft w:val="0"/>
                  <w:marRight w:val="0"/>
                  <w:marTop w:val="0"/>
                  <w:marBottom w:val="240"/>
                  <w:divBdr>
                    <w:top w:val="none" w:sz="0" w:space="0" w:color="auto"/>
                    <w:left w:val="none" w:sz="0" w:space="0" w:color="auto"/>
                    <w:bottom w:val="none" w:sz="0" w:space="0" w:color="auto"/>
                    <w:right w:val="none" w:sz="0" w:space="0" w:color="auto"/>
                  </w:divBdr>
                </w:div>
                <w:div w:id="819735742">
                  <w:marLeft w:val="0"/>
                  <w:marRight w:val="0"/>
                  <w:marTop w:val="0"/>
                  <w:marBottom w:val="0"/>
                  <w:divBdr>
                    <w:top w:val="none" w:sz="0" w:space="0" w:color="auto"/>
                    <w:left w:val="none" w:sz="0" w:space="0" w:color="auto"/>
                    <w:bottom w:val="none" w:sz="0" w:space="0" w:color="auto"/>
                    <w:right w:val="none" w:sz="0" w:space="0" w:color="auto"/>
                  </w:divBdr>
                </w:div>
                <w:div w:id="1221287310">
                  <w:marLeft w:val="0"/>
                  <w:marRight w:val="0"/>
                  <w:marTop w:val="0"/>
                  <w:marBottom w:val="240"/>
                  <w:divBdr>
                    <w:top w:val="none" w:sz="0" w:space="0" w:color="auto"/>
                    <w:left w:val="none" w:sz="0" w:space="0" w:color="auto"/>
                    <w:bottom w:val="none" w:sz="0" w:space="0" w:color="auto"/>
                    <w:right w:val="none" w:sz="0" w:space="0" w:color="auto"/>
                  </w:divBdr>
                </w:div>
                <w:div w:id="1597976670">
                  <w:marLeft w:val="0"/>
                  <w:marRight w:val="0"/>
                  <w:marTop w:val="0"/>
                  <w:marBottom w:val="240"/>
                  <w:divBdr>
                    <w:top w:val="none" w:sz="0" w:space="0" w:color="auto"/>
                    <w:left w:val="none" w:sz="0" w:space="0" w:color="auto"/>
                    <w:bottom w:val="none" w:sz="0" w:space="0" w:color="auto"/>
                    <w:right w:val="none" w:sz="0" w:space="0" w:color="auto"/>
                  </w:divBdr>
                </w:div>
                <w:div w:id="2033989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04757127">
          <w:marLeft w:val="0"/>
          <w:marRight w:val="0"/>
          <w:marTop w:val="0"/>
          <w:marBottom w:val="0"/>
          <w:divBdr>
            <w:top w:val="none" w:sz="0" w:space="0" w:color="auto"/>
            <w:left w:val="none" w:sz="0" w:space="0" w:color="auto"/>
            <w:bottom w:val="none" w:sz="0" w:space="0" w:color="auto"/>
            <w:right w:val="none" w:sz="0" w:space="0" w:color="auto"/>
          </w:divBdr>
          <w:divsChild>
            <w:div w:id="93139227">
              <w:marLeft w:val="0"/>
              <w:marRight w:val="0"/>
              <w:marTop w:val="0"/>
              <w:marBottom w:val="240"/>
              <w:divBdr>
                <w:top w:val="none" w:sz="0" w:space="0" w:color="auto"/>
                <w:left w:val="none" w:sz="0" w:space="0" w:color="auto"/>
                <w:bottom w:val="none" w:sz="0" w:space="0" w:color="auto"/>
                <w:right w:val="none" w:sz="0" w:space="0" w:color="auto"/>
              </w:divBdr>
            </w:div>
            <w:div w:id="331027694">
              <w:marLeft w:val="0"/>
              <w:marRight w:val="0"/>
              <w:marTop w:val="0"/>
              <w:marBottom w:val="240"/>
              <w:divBdr>
                <w:top w:val="none" w:sz="0" w:space="0" w:color="auto"/>
                <w:left w:val="none" w:sz="0" w:space="0" w:color="auto"/>
                <w:bottom w:val="none" w:sz="0" w:space="0" w:color="auto"/>
                <w:right w:val="none" w:sz="0" w:space="0" w:color="auto"/>
              </w:divBdr>
            </w:div>
            <w:div w:id="682316606">
              <w:marLeft w:val="0"/>
              <w:marRight w:val="0"/>
              <w:marTop w:val="0"/>
              <w:marBottom w:val="240"/>
              <w:divBdr>
                <w:top w:val="none" w:sz="0" w:space="0" w:color="auto"/>
                <w:left w:val="none" w:sz="0" w:space="0" w:color="auto"/>
                <w:bottom w:val="none" w:sz="0" w:space="0" w:color="auto"/>
                <w:right w:val="none" w:sz="0" w:space="0" w:color="auto"/>
              </w:divBdr>
            </w:div>
            <w:div w:id="1024207377">
              <w:marLeft w:val="0"/>
              <w:marRight w:val="0"/>
              <w:marTop w:val="0"/>
              <w:marBottom w:val="240"/>
              <w:divBdr>
                <w:top w:val="none" w:sz="0" w:space="0" w:color="auto"/>
                <w:left w:val="none" w:sz="0" w:space="0" w:color="auto"/>
                <w:bottom w:val="none" w:sz="0" w:space="0" w:color="auto"/>
                <w:right w:val="none" w:sz="0" w:space="0" w:color="auto"/>
              </w:divBdr>
            </w:div>
            <w:div w:id="1406340581">
              <w:marLeft w:val="0"/>
              <w:marRight w:val="0"/>
              <w:marTop w:val="0"/>
              <w:marBottom w:val="240"/>
              <w:divBdr>
                <w:top w:val="none" w:sz="0" w:space="0" w:color="auto"/>
                <w:left w:val="none" w:sz="0" w:space="0" w:color="auto"/>
                <w:bottom w:val="none" w:sz="0" w:space="0" w:color="auto"/>
                <w:right w:val="none" w:sz="0" w:space="0" w:color="auto"/>
              </w:divBdr>
            </w:div>
            <w:div w:id="1635481253">
              <w:marLeft w:val="0"/>
              <w:marRight w:val="0"/>
              <w:marTop w:val="0"/>
              <w:marBottom w:val="240"/>
              <w:divBdr>
                <w:top w:val="none" w:sz="0" w:space="0" w:color="auto"/>
                <w:left w:val="none" w:sz="0" w:space="0" w:color="auto"/>
                <w:bottom w:val="none" w:sz="0" w:space="0" w:color="auto"/>
                <w:right w:val="none" w:sz="0" w:space="0" w:color="auto"/>
              </w:divBdr>
            </w:div>
            <w:div w:id="1657760415">
              <w:marLeft w:val="0"/>
              <w:marRight w:val="0"/>
              <w:marTop w:val="0"/>
              <w:marBottom w:val="240"/>
              <w:divBdr>
                <w:top w:val="none" w:sz="0" w:space="0" w:color="auto"/>
                <w:left w:val="none" w:sz="0" w:space="0" w:color="auto"/>
                <w:bottom w:val="none" w:sz="0" w:space="0" w:color="auto"/>
                <w:right w:val="none" w:sz="0" w:space="0" w:color="auto"/>
              </w:divBdr>
            </w:div>
            <w:div w:id="1760559740">
              <w:marLeft w:val="0"/>
              <w:marRight w:val="0"/>
              <w:marTop w:val="0"/>
              <w:marBottom w:val="240"/>
              <w:divBdr>
                <w:top w:val="none" w:sz="0" w:space="0" w:color="auto"/>
                <w:left w:val="none" w:sz="0" w:space="0" w:color="auto"/>
                <w:bottom w:val="none" w:sz="0" w:space="0" w:color="auto"/>
                <w:right w:val="none" w:sz="0" w:space="0" w:color="auto"/>
              </w:divBdr>
            </w:div>
            <w:div w:id="20777738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14906067">
      <w:bodyDiv w:val="1"/>
      <w:marLeft w:val="0"/>
      <w:marRight w:val="0"/>
      <w:marTop w:val="0"/>
      <w:marBottom w:val="0"/>
      <w:divBdr>
        <w:top w:val="none" w:sz="0" w:space="0" w:color="auto"/>
        <w:left w:val="none" w:sz="0" w:space="0" w:color="auto"/>
        <w:bottom w:val="none" w:sz="0" w:space="0" w:color="auto"/>
        <w:right w:val="none" w:sz="0" w:space="0" w:color="auto"/>
      </w:divBdr>
    </w:div>
    <w:div w:id="1816487016">
      <w:bodyDiv w:val="1"/>
      <w:marLeft w:val="0"/>
      <w:marRight w:val="0"/>
      <w:marTop w:val="0"/>
      <w:marBottom w:val="0"/>
      <w:divBdr>
        <w:top w:val="none" w:sz="0" w:space="0" w:color="auto"/>
        <w:left w:val="none" w:sz="0" w:space="0" w:color="auto"/>
        <w:bottom w:val="none" w:sz="0" w:space="0" w:color="auto"/>
        <w:right w:val="none" w:sz="0" w:space="0" w:color="auto"/>
      </w:divBdr>
    </w:div>
    <w:div w:id="1820728993">
      <w:bodyDiv w:val="1"/>
      <w:marLeft w:val="0"/>
      <w:marRight w:val="0"/>
      <w:marTop w:val="0"/>
      <w:marBottom w:val="0"/>
      <w:divBdr>
        <w:top w:val="none" w:sz="0" w:space="0" w:color="auto"/>
        <w:left w:val="none" w:sz="0" w:space="0" w:color="auto"/>
        <w:bottom w:val="none" w:sz="0" w:space="0" w:color="auto"/>
        <w:right w:val="none" w:sz="0" w:space="0" w:color="auto"/>
      </w:divBdr>
    </w:div>
    <w:div w:id="1844933784">
      <w:bodyDiv w:val="1"/>
      <w:marLeft w:val="0"/>
      <w:marRight w:val="0"/>
      <w:marTop w:val="0"/>
      <w:marBottom w:val="0"/>
      <w:divBdr>
        <w:top w:val="none" w:sz="0" w:space="0" w:color="auto"/>
        <w:left w:val="none" w:sz="0" w:space="0" w:color="auto"/>
        <w:bottom w:val="none" w:sz="0" w:space="0" w:color="auto"/>
        <w:right w:val="none" w:sz="0" w:space="0" w:color="auto"/>
      </w:divBdr>
    </w:div>
    <w:div w:id="1864978287">
      <w:bodyDiv w:val="1"/>
      <w:marLeft w:val="0"/>
      <w:marRight w:val="0"/>
      <w:marTop w:val="0"/>
      <w:marBottom w:val="0"/>
      <w:divBdr>
        <w:top w:val="none" w:sz="0" w:space="0" w:color="auto"/>
        <w:left w:val="none" w:sz="0" w:space="0" w:color="auto"/>
        <w:bottom w:val="none" w:sz="0" w:space="0" w:color="auto"/>
        <w:right w:val="none" w:sz="0" w:space="0" w:color="auto"/>
      </w:divBdr>
      <w:divsChild>
        <w:div w:id="341592894">
          <w:marLeft w:val="0"/>
          <w:marRight w:val="0"/>
          <w:marTop w:val="0"/>
          <w:marBottom w:val="0"/>
          <w:divBdr>
            <w:top w:val="none" w:sz="0" w:space="0" w:color="auto"/>
            <w:left w:val="none" w:sz="0" w:space="0" w:color="auto"/>
            <w:bottom w:val="none" w:sz="0" w:space="0" w:color="auto"/>
            <w:right w:val="none" w:sz="0" w:space="0" w:color="auto"/>
          </w:divBdr>
          <w:divsChild>
            <w:div w:id="1851135745">
              <w:marLeft w:val="0"/>
              <w:marRight w:val="0"/>
              <w:marTop w:val="0"/>
              <w:marBottom w:val="240"/>
              <w:divBdr>
                <w:top w:val="none" w:sz="0" w:space="0" w:color="auto"/>
                <w:left w:val="none" w:sz="0" w:space="0" w:color="auto"/>
                <w:bottom w:val="none" w:sz="0" w:space="0" w:color="auto"/>
                <w:right w:val="none" w:sz="0" w:space="0" w:color="auto"/>
              </w:divBdr>
            </w:div>
          </w:divsChild>
        </w:div>
        <w:div w:id="686441446">
          <w:marLeft w:val="0"/>
          <w:marRight w:val="0"/>
          <w:marTop w:val="0"/>
          <w:marBottom w:val="0"/>
          <w:divBdr>
            <w:top w:val="none" w:sz="0" w:space="0" w:color="auto"/>
            <w:left w:val="none" w:sz="0" w:space="0" w:color="auto"/>
            <w:bottom w:val="none" w:sz="0" w:space="0" w:color="auto"/>
            <w:right w:val="none" w:sz="0" w:space="0" w:color="auto"/>
          </w:divBdr>
        </w:div>
        <w:div w:id="2042509931">
          <w:marLeft w:val="0"/>
          <w:marRight w:val="0"/>
          <w:marTop w:val="0"/>
          <w:marBottom w:val="0"/>
          <w:divBdr>
            <w:top w:val="none" w:sz="0" w:space="0" w:color="auto"/>
            <w:left w:val="none" w:sz="0" w:space="0" w:color="auto"/>
            <w:bottom w:val="none" w:sz="0" w:space="0" w:color="auto"/>
            <w:right w:val="none" w:sz="0" w:space="0" w:color="auto"/>
          </w:divBdr>
          <w:divsChild>
            <w:div w:id="646325917">
              <w:marLeft w:val="0"/>
              <w:marRight w:val="0"/>
              <w:marTop w:val="0"/>
              <w:marBottom w:val="240"/>
              <w:divBdr>
                <w:top w:val="none" w:sz="0" w:space="0" w:color="auto"/>
                <w:left w:val="none" w:sz="0" w:space="0" w:color="auto"/>
                <w:bottom w:val="none" w:sz="0" w:space="0" w:color="auto"/>
                <w:right w:val="none" w:sz="0" w:space="0" w:color="auto"/>
              </w:divBdr>
            </w:div>
          </w:divsChild>
        </w:div>
        <w:div w:id="2074501752">
          <w:marLeft w:val="0"/>
          <w:marRight w:val="0"/>
          <w:marTop w:val="0"/>
          <w:marBottom w:val="0"/>
          <w:divBdr>
            <w:top w:val="none" w:sz="0" w:space="0" w:color="auto"/>
            <w:left w:val="none" w:sz="0" w:space="0" w:color="auto"/>
            <w:bottom w:val="none" w:sz="0" w:space="0" w:color="auto"/>
            <w:right w:val="none" w:sz="0" w:space="0" w:color="auto"/>
          </w:divBdr>
          <w:divsChild>
            <w:div w:id="105423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73686872">
      <w:bodyDiv w:val="1"/>
      <w:marLeft w:val="0"/>
      <w:marRight w:val="0"/>
      <w:marTop w:val="0"/>
      <w:marBottom w:val="0"/>
      <w:divBdr>
        <w:top w:val="none" w:sz="0" w:space="0" w:color="auto"/>
        <w:left w:val="none" w:sz="0" w:space="0" w:color="auto"/>
        <w:bottom w:val="none" w:sz="0" w:space="0" w:color="auto"/>
        <w:right w:val="none" w:sz="0" w:space="0" w:color="auto"/>
      </w:divBdr>
    </w:div>
    <w:div w:id="1880363502">
      <w:bodyDiv w:val="1"/>
      <w:marLeft w:val="0"/>
      <w:marRight w:val="0"/>
      <w:marTop w:val="0"/>
      <w:marBottom w:val="0"/>
      <w:divBdr>
        <w:top w:val="none" w:sz="0" w:space="0" w:color="auto"/>
        <w:left w:val="none" w:sz="0" w:space="0" w:color="auto"/>
        <w:bottom w:val="none" w:sz="0" w:space="0" w:color="auto"/>
        <w:right w:val="none" w:sz="0" w:space="0" w:color="auto"/>
      </w:divBdr>
    </w:div>
    <w:div w:id="1882935474">
      <w:bodyDiv w:val="1"/>
      <w:marLeft w:val="0"/>
      <w:marRight w:val="0"/>
      <w:marTop w:val="0"/>
      <w:marBottom w:val="0"/>
      <w:divBdr>
        <w:top w:val="none" w:sz="0" w:space="0" w:color="auto"/>
        <w:left w:val="none" w:sz="0" w:space="0" w:color="auto"/>
        <w:bottom w:val="none" w:sz="0" w:space="0" w:color="auto"/>
        <w:right w:val="none" w:sz="0" w:space="0" w:color="auto"/>
      </w:divBdr>
      <w:divsChild>
        <w:div w:id="47539024">
          <w:marLeft w:val="0"/>
          <w:marRight w:val="0"/>
          <w:marTop w:val="0"/>
          <w:marBottom w:val="0"/>
          <w:divBdr>
            <w:top w:val="none" w:sz="0" w:space="0" w:color="auto"/>
            <w:left w:val="none" w:sz="0" w:space="0" w:color="auto"/>
            <w:bottom w:val="none" w:sz="0" w:space="0" w:color="auto"/>
            <w:right w:val="none" w:sz="0" w:space="0" w:color="auto"/>
          </w:divBdr>
        </w:div>
        <w:div w:id="48236117">
          <w:marLeft w:val="0"/>
          <w:marRight w:val="0"/>
          <w:marTop w:val="0"/>
          <w:marBottom w:val="0"/>
          <w:divBdr>
            <w:top w:val="none" w:sz="0" w:space="0" w:color="auto"/>
            <w:left w:val="none" w:sz="0" w:space="0" w:color="auto"/>
            <w:bottom w:val="none" w:sz="0" w:space="0" w:color="auto"/>
            <w:right w:val="none" w:sz="0" w:space="0" w:color="auto"/>
          </w:divBdr>
        </w:div>
        <w:div w:id="63649019">
          <w:marLeft w:val="0"/>
          <w:marRight w:val="0"/>
          <w:marTop w:val="0"/>
          <w:marBottom w:val="0"/>
          <w:divBdr>
            <w:top w:val="none" w:sz="0" w:space="0" w:color="auto"/>
            <w:left w:val="none" w:sz="0" w:space="0" w:color="auto"/>
            <w:bottom w:val="none" w:sz="0" w:space="0" w:color="auto"/>
            <w:right w:val="none" w:sz="0" w:space="0" w:color="auto"/>
          </w:divBdr>
        </w:div>
        <w:div w:id="66080015">
          <w:marLeft w:val="0"/>
          <w:marRight w:val="0"/>
          <w:marTop w:val="0"/>
          <w:marBottom w:val="0"/>
          <w:divBdr>
            <w:top w:val="none" w:sz="0" w:space="0" w:color="auto"/>
            <w:left w:val="none" w:sz="0" w:space="0" w:color="auto"/>
            <w:bottom w:val="none" w:sz="0" w:space="0" w:color="auto"/>
            <w:right w:val="none" w:sz="0" w:space="0" w:color="auto"/>
          </w:divBdr>
        </w:div>
        <w:div w:id="73089774">
          <w:marLeft w:val="0"/>
          <w:marRight w:val="0"/>
          <w:marTop w:val="0"/>
          <w:marBottom w:val="0"/>
          <w:divBdr>
            <w:top w:val="none" w:sz="0" w:space="0" w:color="auto"/>
            <w:left w:val="none" w:sz="0" w:space="0" w:color="auto"/>
            <w:bottom w:val="none" w:sz="0" w:space="0" w:color="auto"/>
            <w:right w:val="none" w:sz="0" w:space="0" w:color="auto"/>
          </w:divBdr>
        </w:div>
        <w:div w:id="112482875">
          <w:marLeft w:val="0"/>
          <w:marRight w:val="0"/>
          <w:marTop w:val="0"/>
          <w:marBottom w:val="0"/>
          <w:divBdr>
            <w:top w:val="none" w:sz="0" w:space="0" w:color="auto"/>
            <w:left w:val="none" w:sz="0" w:space="0" w:color="auto"/>
            <w:bottom w:val="none" w:sz="0" w:space="0" w:color="auto"/>
            <w:right w:val="none" w:sz="0" w:space="0" w:color="auto"/>
          </w:divBdr>
        </w:div>
        <w:div w:id="115032112">
          <w:marLeft w:val="0"/>
          <w:marRight w:val="0"/>
          <w:marTop w:val="0"/>
          <w:marBottom w:val="0"/>
          <w:divBdr>
            <w:top w:val="none" w:sz="0" w:space="0" w:color="auto"/>
            <w:left w:val="none" w:sz="0" w:space="0" w:color="auto"/>
            <w:bottom w:val="none" w:sz="0" w:space="0" w:color="auto"/>
            <w:right w:val="none" w:sz="0" w:space="0" w:color="auto"/>
          </w:divBdr>
        </w:div>
        <w:div w:id="138961329">
          <w:marLeft w:val="0"/>
          <w:marRight w:val="0"/>
          <w:marTop w:val="0"/>
          <w:marBottom w:val="0"/>
          <w:divBdr>
            <w:top w:val="none" w:sz="0" w:space="0" w:color="auto"/>
            <w:left w:val="none" w:sz="0" w:space="0" w:color="auto"/>
            <w:bottom w:val="none" w:sz="0" w:space="0" w:color="auto"/>
            <w:right w:val="none" w:sz="0" w:space="0" w:color="auto"/>
          </w:divBdr>
        </w:div>
        <w:div w:id="145512204">
          <w:marLeft w:val="0"/>
          <w:marRight w:val="0"/>
          <w:marTop w:val="0"/>
          <w:marBottom w:val="0"/>
          <w:divBdr>
            <w:top w:val="none" w:sz="0" w:space="0" w:color="auto"/>
            <w:left w:val="none" w:sz="0" w:space="0" w:color="auto"/>
            <w:bottom w:val="none" w:sz="0" w:space="0" w:color="auto"/>
            <w:right w:val="none" w:sz="0" w:space="0" w:color="auto"/>
          </w:divBdr>
        </w:div>
        <w:div w:id="149323665">
          <w:marLeft w:val="0"/>
          <w:marRight w:val="0"/>
          <w:marTop w:val="0"/>
          <w:marBottom w:val="0"/>
          <w:divBdr>
            <w:top w:val="none" w:sz="0" w:space="0" w:color="auto"/>
            <w:left w:val="none" w:sz="0" w:space="0" w:color="auto"/>
            <w:bottom w:val="none" w:sz="0" w:space="0" w:color="auto"/>
            <w:right w:val="none" w:sz="0" w:space="0" w:color="auto"/>
          </w:divBdr>
        </w:div>
        <w:div w:id="167185058">
          <w:marLeft w:val="0"/>
          <w:marRight w:val="0"/>
          <w:marTop w:val="0"/>
          <w:marBottom w:val="0"/>
          <w:divBdr>
            <w:top w:val="none" w:sz="0" w:space="0" w:color="auto"/>
            <w:left w:val="none" w:sz="0" w:space="0" w:color="auto"/>
            <w:bottom w:val="none" w:sz="0" w:space="0" w:color="auto"/>
            <w:right w:val="none" w:sz="0" w:space="0" w:color="auto"/>
          </w:divBdr>
        </w:div>
        <w:div w:id="200558495">
          <w:marLeft w:val="0"/>
          <w:marRight w:val="0"/>
          <w:marTop w:val="0"/>
          <w:marBottom w:val="0"/>
          <w:divBdr>
            <w:top w:val="none" w:sz="0" w:space="0" w:color="auto"/>
            <w:left w:val="none" w:sz="0" w:space="0" w:color="auto"/>
            <w:bottom w:val="none" w:sz="0" w:space="0" w:color="auto"/>
            <w:right w:val="none" w:sz="0" w:space="0" w:color="auto"/>
          </w:divBdr>
        </w:div>
        <w:div w:id="207958349">
          <w:marLeft w:val="0"/>
          <w:marRight w:val="0"/>
          <w:marTop w:val="0"/>
          <w:marBottom w:val="0"/>
          <w:divBdr>
            <w:top w:val="none" w:sz="0" w:space="0" w:color="auto"/>
            <w:left w:val="none" w:sz="0" w:space="0" w:color="auto"/>
            <w:bottom w:val="none" w:sz="0" w:space="0" w:color="auto"/>
            <w:right w:val="none" w:sz="0" w:space="0" w:color="auto"/>
          </w:divBdr>
        </w:div>
        <w:div w:id="219827646">
          <w:marLeft w:val="0"/>
          <w:marRight w:val="0"/>
          <w:marTop w:val="0"/>
          <w:marBottom w:val="0"/>
          <w:divBdr>
            <w:top w:val="none" w:sz="0" w:space="0" w:color="auto"/>
            <w:left w:val="none" w:sz="0" w:space="0" w:color="auto"/>
            <w:bottom w:val="none" w:sz="0" w:space="0" w:color="auto"/>
            <w:right w:val="none" w:sz="0" w:space="0" w:color="auto"/>
          </w:divBdr>
        </w:div>
        <w:div w:id="228196666">
          <w:marLeft w:val="0"/>
          <w:marRight w:val="0"/>
          <w:marTop w:val="0"/>
          <w:marBottom w:val="0"/>
          <w:divBdr>
            <w:top w:val="none" w:sz="0" w:space="0" w:color="auto"/>
            <w:left w:val="none" w:sz="0" w:space="0" w:color="auto"/>
            <w:bottom w:val="none" w:sz="0" w:space="0" w:color="auto"/>
            <w:right w:val="none" w:sz="0" w:space="0" w:color="auto"/>
          </w:divBdr>
        </w:div>
        <w:div w:id="242027406">
          <w:marLeft w:val="0"/>
          <w:marRight w:val="0"/>
          <w:marTop w:val="0"/>
          <w:marBottom w:val="0"/>
          <w:divBdr>
            <w:top w:val="none" w:sz="0" w:space="0" w:color="auto"/>
            <w:left w:val="none" w:sz="0" w:space="0" w:color="auto"/>
            <w:bottom w:val="none" w:sz="0" w:space="0" w:color="auto"/>
            <w:right w:val="none" w:sz="0" w:space="0" w:color="auto"/>
          </w:divBdr>
        </w:div>
        <w:div w:id="257761143">
          <w:marLeft w:val="0"/>
          <w:marRight w:val="0"/>
          <w:marTop w:val="0"/>
          <w:marBottom w:val="0"/>
          <w:divBdr>
            <w:top w:val="none" w:sz="0" w:space="0" w:color="auto"/>
            <w:left w:val="none" w:sz="0" w:space="0" w:color="auto"/>
            <w:bottom w:val="none" w:sz="0" w:space="0" w:color="auto"/>
            <w:right w:val="none" w:sz="0" w:space="0" w:color="auto"/>
          </w:divBdr>
        </w:div>
        <w:div w:id="258299569">
          <w:marLeft w:val="0"/>
          <w:marRight w:val="0"/>
          <w:marTop w:val="0"/>
          <w:marBottom w:val="0"/>
          <w:divBdr>
            <w:top w:val="none" w:sz="0" w:space="0" w:color="auto"/>
            <w:left w:val="none" w:sz="0" w:space="0" w:color="auto"/>
            <w:bottom w:val="none" w:sz="0" w:space="0" w:color="auto"/>
            <w:right w:val="none" w:sz="0" w:space="0" w:color="auto"/>
          </w:divBdr>
        </w:div>
        <w:div w:id="364402436">
          <w:marLeft w:val="0"/>
          <w:marRight w:val="0"/>
          <w:marTop w:val="0"/>
          <w:marBottom w:val="0"/>
          <w:divBdr>
            <w:top w:val="none" w:sz="0" w:space="0" w:color="auto"/>
            <w:left w:val="none" w:sz="0" w:space="0" w:color="auto"/>
            <w:bottom w:val="none" w:sz="0" w:space="0" w:color="auto"/>
            <w:right w:val="none" w:sz="0" w:space="0" w:color="auto"/>
          </w:divBdr>
        </w:div>
        <w:div w:id="373581195">
          <w:marLeft w:val="0"/>
          <w:marRight w:val="0"/>
          <w:marTop w:val="0"/>
          <w:marBottom w:val="0"/>
          <w:divBdr>
            <w:top w:val="none" w:sz="0" w:space="0" w:color="auto"/>
            <w:left w:val="none" w:sz="0" w:space="0" w:color="auto"/>
            <w:bottom w:val="none" w:sz="0" w:space="0" w:color="auto"/>
            <w:right w:val="none" w:sz="0" w:space="0" w:color="auto"/>
          </w:divBdr>
        </w:div>
        <w:div w:id="390034810">
          <w:marLeft w:val="0"/>
          <w:marRight w:val="0"/>
          <w:marTop w:val="0"/>
          <w:marBottom w:val="0"/>
          <w:divBdr>
            <w:top w:val="none" w:sz="0" w:space="0" w:color="auto"/>
            <w:left w:val="none" w:sz="0" w:space="0" w:color="auto"/>
            <w:bottom w:val="none" w:sz="0" w:space="0" w:color="auto"/>
            <w:right w:val="none" w:sz="0" w:space="0" w:color="auto"/>
          </w:divBdr>
        </w:div>
        <w:div w:id="402263620">
          <w:marLeft w:val="0"/>
          <w:marRight w:val="0"/>
          <w:marTop w:val="0"/>
          <w:marBottom w:val="0"/>
          <w:divBdr>
            <w:top w:val="none" w:sz="0" w:space="0" w:color="auto"/>
            <w:left w:val="none" w:sz="0" w:space="0" w:color="auto"/>
            <w:bottom w:val="none" w:sz="0" w:space="0" w:color="auto"/>
            <w:right w:val="none" w:sz="0" w:space="0" w:color="auto"/>
          </w:divBdr>
        </w:div>
        <w:div w:id="405104445">
          <w:marLeft w:val="0"/>
          <w:marRight w:val="0"/>
          <w:marTop w:val="0"/>
          <w:marBottom w:val="0"/>
          <w:divBdr>
            <w:top w:val="none" w:sz="0" w:space="0" w:color="auto"/>
            <w:left w:val="none" w:sz="0" w:space="0" w:color="auto"/>
            <w:bottom w:val="none" w:sz="0" w:space="0" w:color="auto"/>
            <w:right w:val="none" w:sz="0" w:space="0" w:color="auto"/>
          </w:divBdr>
        </w:div>
        <w:div w:id="432172468">
          <w:marLeft w:val="0"/>
          <w:marRight w:val="0"/>
          <w:marTop w:val="0"/>
          <w:marBottom w:val="0"/>
          <w:divBdr>
            <w:top w:val="none" w:sz="0" w:space="0" w:color="auto"/>
            <w:left w:val="none" w:sz="0" w:space="0" w:color="auto"/>
            <w:bottom w:val="none" w:sz="0" w:space="0" w:color="auto"/>
            <w:right w:val="none" w:sz="0" w:space="0" w:color="auto"/>
          </w:divBdr>
        </w:div>
        <w:div w:id="440882864">
          <w:marLeft w:val="0"/>
          <w:marRight w:val="0"/>
          <w:marTop w:val="0"/>
          <w:marBottom w:val="0"/>
          <w:divBdr>
            <w:top w:val="none" w:sz="0" w:space="0" w:color="auto"/>
            <w:left w:val="none" w:sz="0" w:space="0" w:color="auto"/>
            <w:bottom w:val="none" w:sz="0" w:space="0" w:color="auto"/>
            <w:right w:val="none" w:sz="0" w:space="0" w:color="auto"/>
          </w:divBdr>
        </w:div>
        <w:div w:id="462424147">
          <w:marLeft w:val="0"/>
          <w:marRight w:val="0"/>
          <w:marTop w:val="0"/>
          <w:marBottom w:val="0"/>
          <w:divBdr>
            <w:top w:val="none" w:sz="0" w:space="0" w:color="auto"/>
            <w:left w:val="none" w:sz="0" w:space="0" w:color="auto"/>
            <w:bottom w:val="none" w:sz="0" w:space="0" w:color="auto"/>
            <w:right w:val="none" w:sz="0" w:space="0" w:color="auto"/>
          </w:divBdr>
        </w:div>
        <w:div w:id="467087226">
          <w:marLeft w:val="0"/>
          <w:marRight w:val="0"/>
          <w:marTop w:val="0"/>
          <w:marBottom w:val="0"/>
          <w:divBdr>
            <w:top w:val="none" w:sz="0" w:space="0" w:color="auto"/>
            <w:left w:val="none" w:sz="0" w:space="0" w:color="auto"/>
            <w:bottom w:val="none" w:sz="0" w:space="0" w:color="auto"/>
            <w:right w:val="none" w:sz="0" w:space="0" w:color="auto"/>
          </w:divBdr>
        </w:div>
        <w:div w:id="470102915">
          <w:marLeft w:val="0"/>
          <w:marRight w:val="0"/>
          <w:marTop w:val="0"/>
          <w:marBottom w:val="0"/>
          <w:divBdr>
            <w:top w:val="none" w:sz="0" w:space="0" w:color="auto"/>
            <w:left w:val="none" w:sz="0" w:space="0" w:color="auto"/>
            <w:bottom w:val="none" w:sz="0" w:space="0" w:color="auto"/>
            <w:right w:val="none" w:sz="0" w:space="0" w:color="auto"/>
          </w:divBdr>
        </w:div>
        <w:div w:id="512646394">
          <w:marLeft w:val="0"/>
          <w:marRight w:val="0"/>
          <w:marTop w:val="0"/>
          <w:marBottom w:val="0"/>
          <w:divBdr>
            <w:top w:val="none" w:sz="0" w:space="0" w:color="auto"/>
            <w:left w:val="none" w:sz="0" w:space="0" w:color="auto"/>
            <w:bottom w:val="none" w:sz="0" w:space="0" w:color="auto"/>
            <w:right w:val="none" w:sz="0" w:space="0" w:color="auto"/>
          </w:divBdr>
        </w:div>
        <w:div w:id="517232796">
          <w:marLeft w:val="0"/>
          <w:marRight w:val="0"/>
          <w:marTop w:val="0"/>
          <w:marBottom w:val="0"/>
          <w:divBdr>
            <w:top w:val="none" w:sz="0" w:space="0" w:color="auto"/>
            <w:left w:val="none" w:sz="0" w:space="0" w:color="auto"/>
            <w:bottom w:val="none" w:sz="0" w:space="0" w:color="auto"/>
            <w:right w:val="none" w:sz="0" w:space="0" w:color="auto"/>
          </w:divBdr>
        </w:div>
        <w:div w:id="534971819">
          <w:marLeft w:val="0"/>
          <w:marRight w:val="0"/>
          <w:marTop w:val="0"/>
          <w:marBottom w:val="0"/>
          <w:divBdr>
            <w:top w:val="none" w:sz="0" w:space="0" w:color="auto"/>
            <w:left w:val="none" w:sz="0" w:space="0" w:color="auto"/>
            <w:bottom w:val="none" w:sz="0" w:space="0" w:color="auto"/>
            <w:right w:val="none" w:sz="0" w:space="0" w:color="auto"/>
          </w:divBdr>
        </w:div>
        <w:div w:id="557474139">
          <w:marLeft w:val="0"/>
          <w:marRight w:val="0"/>
          <w:marTop w:val="0"/>
          <w:marBottom w:val="0"/>
          <w:divBdr>
            <w:top w:val="none" w:sz="0" w:space="0" w:color="auto"/>
            <w:left w:val="none" w:sz="0" w:space="0" w:color="auto"/>
            <w:bottom w:val="none" w:sz="0" w:space="0" w:color="auto"/>
            <w:right w:val="none" w:sz="0" w:space="0" w:color="auto"/>
          </w:divBdr>
        </w:div>
        <w:div w:id="563837511">
          <w:marLeft w:val="0"/>
          <w:marRight w:val="0"/>
          <w:marTop w:val="0"/>
          <w:marBottom w:val="0"/>
          <w:divBdr>
            <w:top w:val="none" w:sz="0" w:space="0" w:color="auto"/>
            <w:left w:val="none" w:sz="0" w:space="0" w:color="auto"/>
            <w:bottom w:val="none" w:sz="0" w:space="0" w:color="auto"/>
            <w:right w:val="none" w:sz="0" w:space="0" w:color="auto"/>
          </w:divBdr>
        </w:div>
        <w:div w:id="565646148">
          <w:marLeft w:val="0"/>
          <w:marRight w:val="0"/>
          <w:marTop w:val="0"/>
          <w:marBottom w:val="0"/>
          <w:divBdr>
            <w:top w:val="none" w:sz="0" w:space="0" w:color="auto"/>
            <w:left w:val="none" w:sz="0" w:space="0" w:color="auto"/>
            <w:bottom w:val="none" w:sz="0" w:space="0" w:color="auto"/>
            <w:right w:val="none" w:sz="0" w:space="0" w:color="auto"/>
          </w:divBdr>
        </w:div>
        <w:div w:id="586810904">
          <w:marLeft w:val="0"/>
          <w:marRight w:val="0"/>
          <w:marTop w:val="0"/>
          <w:marBottom w:val="0"/>
          <w:divBdr>
            <w:top w:val="none" w:sz="0" w:space="0" w:color="auto"/>
            <w:left w:val="none" w:sz="0" w:space="0" w:color="auto"/>
            <w:bottom w:val="none" w:sz="0" w:space="0" w:color="auto"/>
            <w:right w:val="none" w:sz="0" w:space="0" w:color="auto"/>
          </w:divBdr>
        </w:div>
        <w:div w:id="590235422">
          <w:marLeft w:val="0"/>
          <w:marRight w:val="0"/>
          <w:marTop w:val="0"/>
          <w:marBottom w:val="0"/>
          <w:divBdr>
            <w:top w:val="none" w:sz="0" w:space="0" w:color="auto"/>
            <w:left w:val="none" w:sz="0" w:space="0" w:color="auto"/>
            <w:bottom w:val="none" w:sz="0" w:space="0" w:color="auto"/>
            <w:right w:val="none" w:sz="0" w:space="0" w:color="auto"/>
          </w:divBdr>
        </w:div>
        <w:div w:id="599684437">
          <w:marLeft w:val="0"/>
          <w:marRight w:val="0"/>
          <w:marTop w:val="0"/>
          <w:marBottom w:val="0"/>
          <w:divBdr>
            <w:top w:val="none" w:sz="0" w:space="0" w:color="auto"/>
            <w:left w:val="none" w:sz="0" w:space="0" w:color="auto"/>
            <w:bottom w:val="none" w:sz="0" w:space="0" w:color="auto"/>
            <w:right w:val="none" w:sz="0" w:space="0" w:color="auto"/>
          </w:divBdr>
        </w:div>
        <w:div w:id="603076588">
          <w:marLeft w:val="0"/>
          <w:marRight w:val="0"/>
          <w:marTop w:val="0"/>
          <w:marBottom w:val="0"/>
          <w:divBdr>
            <w:top w:val="none" w:sz="0" w:space="0" w:color="auto"/>
            <w:left w:val="none" w:sz="0" w:space="0" w:color="auto"/>
            <w:bottom w:val="none" w:sz="0" w:space="0" w:color="auto"/>
            <w:right w:val="none" w:sz="0" w:space="0" w:color="auto"/>
          </w:divBdr>
        </w:div>
        <w:div w:id="647712405">
          <w:marLeft w:val="0"/>
          <w:marRight w:val="0"/>
          <w:marTop w:val="0"/>
          <w:marBottom w:val="0"/>
          <w:divBdr>
            <w:top w:val="none" w:sz="0" w:space="0" w:color="auto"/>
            <w:left w:val="none" w:sz="0" w:space="0" w:color="auto"/>
            <w:bottom w:val="none" w:sz="0" w:space="0" w:color="auto"/>
            <w:right w:val="none" w:sz="0" w:space="0" w:color="auto"/>
          </w:divBdr>
        </w:div>
        <w:div w:id="650602685">
          <w:marLeft w:val="0"/>
          <w:marRight w:val="0"/>
          <w:marTop w:val="0"/>
          <w:marBottom w:val="0"/>
          <w:divBdr>
            <w:top w:val="none" w:sz="0" w:space="0" w:color="auto"/>
            <w:left w:val="none" w:sz="0" w:space="0" w:color="auto"/>
            <w:bottom w:val="none" w:sz="0" w:space="0" w:color="auto"/>
            <w:right w:val="none" w:sz="0" w:space="0" w:color="auto"/>
          </w:divBdr>
        </w:div>
        <w:div w:id="655260924">
          <w:marLeft w:val="0"/>
          <w:marRight w:val="0"/>
          <w:marTop w:val="0"/>
          <w:marBottom w:val="0"/>
          <w:divBdr>
            <w:top w:val="none" w:sz="0" w:space="0" w:color="auto"/>
            <w:left w:val="none" w:sz="0" w:space="0" w:color="auto"/>
            <w:bottom w:val="none" w:sz="0" w:space="0" w:color="auto"/>
            <w:right w:val="none" w:sz="0" w:space="0" w:color="auto"/>
          </w:divBdr>
        </w:div>
        <w:div w:id="660279707">
          <w:marLeft w:val="0"/>
          <w:marRight w:val="0"/>
          <w:marTop w:val="0"/>
          <w:marBottom w:val="0"/>
          <w:divBdr>
            <w:top w:val="none" w:sz="0" w:space="0" w:color="auto"/>
            <w:left w:val="none" w:sz="0" w:space="0" w:color="auto"/>
            <w:bottom w:val="none" w:sz="0" w:space="0" w:color="auto"/>
            <w:right w:val="none" w:sz="0" w:space="0" w:color="auto"/>
          </w:divBdr>
        </w:div>
        <w:div w:id="706418309">
          <w:marLeft w:val="0"/>
          <w:marRight w:val="0"/>
          <w:marTop w:val="0"/>
          <w:marBottom w:val="0"/>
          <w:divBdr>
            <w:top w:val="none" w:sz="0" w:space="0" w:color="auto"/>
            <w:left w:val="none" w:sz="0" w:space="0" w:color="auto"/>
            <w:bottom w:val="none" w:sz="0" w:space="0" w:color="auto"/>
            <w:right w:val="none" w:sz="0" w:space="0" w:color="auto"/>
          </w:divBdr>
        </w:div>
        <w:div w:id="720785270">
          <w:marLeft w:val="0"/>
          <w:marRight w:val="0"/>
          <w:marTop w:val="0"/>
          <w:marBottom w:val="0"/>
          <w:divBdr>
            <w:top w:val="none" w:sz="0" w:space="0" w:color="auto"/>
            <w:left w:val="none" w:sz="0" w:space="0" w:color="auto"/>
            <w:bottom w:val="none" w:sz="0" w:space="0" w:color="auto"/>
            <w:right w:val="none" w:sz="0" w:space="0" w:color="auto"/>
          </w:divBdr>
        </w:div>
        <w:div w:id="757095591">
          <w:marLeft w:val="0"/>
          <w:marRight w:val="0"/>
          <w:marTop w:val="0"/>
          <w:marBottom w:val="0"/>
          <w:divBdr>
            <w:top w:val="none" w:sz="0" w:space="0" w:color="auto"/>
            <w:left w:val="none" w:sz="0" w:space="0" w:color="auto"/>
            <w:bottom w:val="none" w:sz="0" w:space="0" w:color="auto"/>
            <w:right w:val="none" w:sz="0" w:space="0" w:color="auto"/>
          </w:divBdr>
        </w:div>
        <w:div w:id="819082986">
          <w:marLeft w:val="0"/>
          <w:marRight w:val="0"/>
          <w:marTop w:val="0"/>
          <w:marBottom w:val="0"/>
          <w:divBdr>
            <w:top w:val="none" w:sz="0" w:space="0" w:color="auto"/>
            <w:left w:val="none" w:sz="0" w:space="0" w:color="auto"/>
            <w:bottom w:val="none" w:sz="0" w:space="0" w:color="auto"/>
            <w:right w:val="none" w:sz="0" w:space="0" w:color="auto"/>
          </w:divBdr>
        </w:div>
        <w:div w:id="822545258">
          <w:marLeft w:val="0"/>
          <w:marRight w:val="0"/>
          <w:marTop w:val="0"/>
          <w:marBottom w:val="0"/>
          <w:divBdr>
            <w:top w:val="none" w:sz="0" w:space="0" w:color="auto"/>
            <w:left w:val="none" w:sz="0" w:space="0" w:color="auto"/>
            <w:bottom w:val="none" w:sz="0" w:space="0" w:color="auto"/>
            <w:right w:val="none" w:sz="0" w:space="0" w:color="auto"/>
          </w:divBdr>
        </w:div>
        <w:div w:id="827595627">
          <w:marLeft w:val="0"/>
          <w:marRight w:val="0"/>
          <w:marTop w:val="0"/>
          <w:marBottom w:val="0"/>
          <w:divBdr>
            <w:top w:val="none" w:sz="0" w:space="0" w:color="auto"/>
            <w:left w:val="none" w:sz="0" w:space="0" w:color="auto"/>
            <w:bottom w:val="none" w:sz="0" w:space="0" w:color="auto"/>
            <w:right w:val="none" w:sz="0" w:space="0" w:color="auto"/>
          </w:divBdr>
        </w:div>
        <w:div w:id="838468865">
          <w:marLeft w:val="0"/>
          <w:marRight w:val="0"/>
          <w:marTop w:val="0"/>
          <w:marBottom w:val="0"/>
          <w:divBdr>
            <w:top w:val="none" w:sz="0" w:space="0" w:color="auto"/>
            <w:left w:val="none" w:sz="0" w:space="0" w:color="auto"/>
            <w:bottom w:val="none" w:sz="0" w:space="0" w:color="auto"/>
            <w:right w:val="none" w:sz="0" w:space="0" w:color="auto"/>
          </w:divBdr>
        </w:div>
        <w:div w:id="839781321">
          <w:marLeft w:val="0"/>
          <w:marRight w:val="0"/>
          <w:marTop w:val="0"/>
          <w:marBottom w:val="0"/>
          <w:divBdr>
            <w:top w:val="none" w:sz="0" w:space="0" w:color="auto"/>
            <w:left w:val="none" w:sz="0" w:space="0" w:color="auto"/>
            <w:bottom w:val="none" w:sz="0" w:space="0" w:color="auto"/>
            <w:right w:val="none" w:sz="0" w:space="0" w:color="auto"/>
          </w:divBdr>
        </w:div>
        <w:div w:id="865600887">
          <w:marLeft w:val="0"/>
          <w:marRight w:val="0"/>
          <w:marTop w:val="0"/>
          <w:marBottom w:val="0"/>
          <w:divBdr>
            <w:top w:val="none" w:sz="0" w:space="0" w:color="auto"/>
            <w:left w:val="none" w:sz="0" w:space="0" w:color="auto"/>
            <w:bottom w:val="none" w:sz="0" w:space="0" w:color="auto"/>
            <w:right w:val="none" w:sz="0" w:space="0" w:color="auto"/>
          </w:divBdr>
        </w:div>
        <w:div w:id="869875918">
          <w:marLeft w:val="0"/>
          <w:marRight w:val="0"/>
          <w:marTop w:val="0"/>
          <w:marBottom w:val="0"/>
          <w:divBdr>
            <w:top w:val="none" w:sz="0" w:space="0" w:color="auto"/>
            <w:left w:val="none" w:sz="0" w:space="0" w:color="auto"/>
            <w:bottom w:val="none" w:sz="0" w:space="0" w:color="auto"/>
            <w:right w:val="none" w:sz="0" w:space="0" w:color="auto"/>
          </w:divBdr>
        </w:div>
        <w:div w:id="871577564">
          <w:marLeft w:val="0"/>
          <w:marRight w:val="0"/>
          <w:marTop w:val="0"/>
          <w:marBottom w:val="0"/>
          <w:divBdr>
            <w:top w:val="none" w:sz="0" w:space="0" w:color="auto"/>
            <w:left w:val="none" w:sz="0" w:space="0" w:color="auto"/>
            <w:bottom w:val="none" w:sz="0" w:space="0" w:color="auto"/>
            <w:right w:val="none" w:sz="0" w:space="0" w:color="auto"/>
          </w:divBdr>
        </w:div>
        <w:div w:id="916864893">
          <w:marLeft w:val="0"/>
          <w:marRight w:val="0"/>
          <w:marTop w:val="0"/>
          <w:marBottom w:val="0"/>
          <w:divBdr>
            <w:top w:val="none" w:sz="0" w:space="0" w:color="auto"/>
            <w:left w:val="none" w:sz="0" w:space="0" w:color="auto"/>
            <w:bottom w:val="none" w:sz="0" w:space="0" w:color="auto"/>
            <w:right w:val="none" w:sz="0" w:space="0" w:color="auto"/>
          </w:divBdr>
          <w:divsChild>
            <w:div w:id="1989088622">
              <w:marLeft w:val="-75"/>
              <w:marRight w:val="0"/>
              <w:marTop w:val="30"/>
              <w:marBottom w:val="30"/>
              <w:divBdr>
                <w:top w:val="none" w:sz="0" w:space="0" w:color="auto"/>
                <w:left w:val="none" w:sz="0" w:space="0" w:color="auto"/>
                <w:bottom w:val="none" w:sz="0" w:space="0" w:color="auto"/>
                <w:right w:val="none" w:sz="0" w:space="0" w:color="auto"/>
              </w:divBdr>
              <w:divsChild>
                <w:div w:id="61761802">
                  <w:marLeft w:val="0"/>
                  <w:marRight w:val="0"/>
                  <w:marTop w:val="0"/>
                  <w:marBottom w:val="0"/>
                  <w:divBdr>
                    <w:top w:val="none" w:sz="0" w:space="0" w:color="auto"/>
                    <w:left w:val="none" w:sz="0" w:space="0" w:color="auto"/>
                    <w:bottom w:val="none" w:sz="0" w:space="0" w:color="auto"/>
                    <w:right w:val="none" w:sz="0" w:space="0" w:color="auto"/>
                  </w:divBdr>
                  <w:divsChild>
                    <w:div w:id="1634291461">
                      <w:marLeft w:val="0"/>
                      <w:marRight w:val="0"/>
                      <w:marTop w:val="0"/>
                      <w:marBottom w:val="0"/>
                      <w:divBdr>
                        <w:top w:val="none" w:sz="0" w:space="0" w:color="auto"/>
                        <w:left w:val="none" w:sz="0" w:space="0" w:color="auto"/>
                        <w:bottom w:val="none" w:sz="0" w:space="0" w:color="auto"/>
                        <w:right w:val="none" w:sz="0" w:space="0" w:color="auto"/>
                      </w:divBdr>
                    </w:div>
                  </w:divsChild>
                </w:div>
                <w:div w:id="137185820">
                  <w:marLeft w:val="0"/>
                  <w:marRight w:val="0"/>
                  <w:marTop w:val="0"/>
                  <w:marBottom w:val="0"/>
                  <w:divBdr>
                    <w:top w:val="none" w:sz="0" w:space="0" w:color="auto"/>
                    <w:left w:val="none" w:sz="0" w:space="0" w:color="auto"/>
                    <w:bottom w:val="none" w:sz="0" w:space="0" w:color="auto"/>
                    <w:right w:val="none" w:sz="0" w:space="0" w:color="auto"/>
                  </w:divBdr>
                  <w:divsChild>
                    <w:div w:id="125202220">
                      <w:marLeft w:val="0"/>
                      <w:marRight w:val="0"/>
                      <w:marTop w:val="0"/>
                      <w:marBottom w:val="0"/>
                      <w:divBdr>
                        <w:top w:val="none" w:sz="0" w:space="0" w:color="auto"/>
                        <w:left w:val="none" w:sz="0" w:space="0" w:color="auto"/>
                        <w:bottom w:val="none" w:sz="0" w:space="0" w:color="auto"/>
                        <w:right w:val="none" w:sz="0" w:space="0" w:color="auto"/>
                      </w:divBdr>
                    </w:div>
                  </w:divsChild>
                </w:div>
                <w:div w:id="177548961">
                  <w:marLeft w:val="0"/>
                  <w:marRight w:val="0"/>
                  <w:marTop w:val="0"/>
                  <w:marBottom w:val="0"/>
                  <w:divBdr>
                    <w:top w:val="none" w:sz="0" w:space="0" w:color="auto"/>
                    <w:left w:val="none" w:sz="0" w:space="0" w:color="auto"/>
                    <w:bottom w:val="none" w:sz="0" w:space="0" w:color="auto"/>
                    <w:right w:val="none" w:sz="0" w:space="0" w:color="auto"/>
                  </w:divBdr>
                  <w:divsChild>
                    <w:div w:id="1694183955">
                      <w:marLeft w:val="0"/>
                      <w:marRight w:val="0"/>
                      <w:marTop w:val="0"/>
                      <w:marBottom w:val="0"/>
                      <w:divBdr>
                        <w:top w:val="none" w:sz="0" w:space="0" w:color="auto"/>
                        <w:left w:val="none" w:sz="0" w:space="0" w:color="auto"/>
                        <w:bottom w:val="none" w:sz="0" w:space="0" w:color="auto"/>
                        <w:right w:val="none" w:sz="0" w:space="0" w:color="auto"/>
                      </w:divBdr>
                    </w:div>
                  </w:divsChild>
                </w:div>
                <w:div w:id="250088911">
                  <w:marLeft w:val="0"/>
                  <w:marRight w:val="0"/>
                  <w:marTop w:val="0"/>
                  <w:marBottom w:val="0"/>
                  <w:divBdr>
                    <w:top w:val="none" w:sz="0" w:space="0" w:color="auto"/>
                    <w:left w:val="none" w:sz="0" w:space="0" w:color="auto"/>
                    <w:bottom w:val="none" w:sz="0" w:space="0" w:color="auto"/>
                    <w:right w:val="none" w:sz="0" w:space="0" w:color="auto"/>
                  </w:divBdr>
                  <w:divsChild>
                    <w:div w:id="1513953372">
                      <w:marLeft w:val="0"/>
                      <w:marRight w:val="0"/>
                      <w:marTop w:val="0"/>
                      <w:marBottom w:val="0"/>
                      <w:divBdr>
                        <w:top w:val="none" w:sz="0" w:space="0" w:color="auto"/>
                        <w:left w:val="none" w:sz="0" w:space="0" w:color="auto"/>
                        <w:bottom w:val="none" w:sz="0" w:space="0" w:color="auto"/>
                        <w:right w:val="none" w:sz="0" w:space="0" w:color="auto"/>
                      </w:divBdr>
                    </w:div>
                  </w:divsChild>
                </w:div>
                <w:div w:id="252861949">
                  <w:marLeft w:val="0"/>
                  <w:marRight w:val="0"/>
                  <w:marTop w:val="0"/>
                  <w:marBottom w:val="0"/>
                  <w:divBdr>
                    <w:top w:val="none" w:sz="0" w:space="0" w:color="auto"/>
                    <w:left w:val="none" w:sz="0" w:space="0" w:color="auto"/>
                    <w:bottom w:val="none" w:sz="0" w:space="0" w:color="auto"/>
                    <w:right w:val="none" w:sz="0" w:space="0" w:color="auto"/>
                  </w:divBdr>
                  <w:divsChild>
                    <w:div w:id="1623726242">
                      <w:marLeft w:val="0"/>
                      <w:marRight w:val="0"/>
                      <w:marTop w:val="0"/>
                      <w:marBottom w:val="0"/>
                      <w:divBdr>
                        <w:top w:val="none" w:sz="0" w:space="0" w:color="auto"/>
                        <w:left w:val="none" w:sz="0" w:space="0" w:color="auto"/>
                        <w:bottom w:val="none" w:sz="0" w:space="0" w:color="auto"/>
                        <w:right w:val="none" w:sz="0" w:space="0" w:color="auto"/>
                      </w:divBdr>
                    </w:div>
                  </w:divsChild>
                </w:div>
                <w:div w:id="523058248">
                  <w:marLeft w:val="0"/>
                  <w:marRight w:val="0"/>
                  <w:marTop w:val="0"/>
                  <w:marBottom w:val="0"/>
                  <w:divBdr>
                    <w:top w:val="none" w:sz="0" w:space="0" w:color="auto"/>
                    <w:left w:val="none" w:sz="0" w:space="0" w:color="auto"/>
                    <w:bottom w:val="none" w:sz="0" w:space="0" w:color="auto"/>
                    <w:right w:val="none" w:sz="0" w:space="0" w:color="auto"/>
                  </w:divBdr>
                  <w:divsChild>
                    <w:div w:id="196427414">
                      <w:marLeft w:val="0"/>
                      <w:marRight w:val="0"/>
                      <w:marTop w:val="0"/>
                      <w:marBottom w:val="0"/>
                      <w:divBdr>
                        <w:top w:val="none" w:sz="0" w:space="0" w:color="auto"/>
                        <w:left w:val="none" w:sz="0" w:space="0" w:color="auto"/>
                        <w:bottom w:val="none" w:sz="0" w:space="0" w:color="auto"/>
                        <w:right w:val="none" w:sz="0" w:space="0" w:color="auto"/>
                      </w:divBdr>
                    </w:div>
                  </w:divsChild>
                </w:div>
                <w:div w:id="677583639">
                  <w:marLeft w:val="0"/>
                  <w:marRight w:val="0"/>
                  <w:marTop w:val="0"/>
                  <w:marBottom w:val="0"/>
                  <w:divBdr>
                    <w:top w:val="none" w:sz="0" w:space="0" w:color="auto"/>
                    <w:left w:val="none" w:sz="0" w:space="0" w:color="auto"/>
                    <w:bottom w:val="none" w:sz="0" w:space="0" w:color="auto"/>
                    <w:right w:val="none" w:sz="0" w:space="0" w:color="auto"/>
                  </w:divBdr>
                  <w:divsChild>
                    <w:div w:id="35198468">
                      <w:marLeft w:val="0"/>
                      <w:marRight w:val="0"/>
                      <w:marTop w:val="0"/>
                      <w:marBottom w:val="0"/>
                      <w:divBdr>
                        <w:top w:val="none" w:sz="0" w:space="0" w:color="auto"/>
                        <w:left w:val="none" w:sz="0" w:space="0" w:color="auto"/>
                        <w:bottom w:val="none" w:sz="0" w:space="0" w:color="auto"/>
                        <w:right w:val="none" w:sz="0" w:space="0" w:color="auto"/>
                      </w:divBdr>
                    </w:div>
                  </w:divsChild>
                </w:div>
                <w:div w:id="752507875">
                  <w:marLeft w:val="0"/>
                  <w:marRight w:val="0"/>
                  <w:marTop w:val="0"/>
                  <w:marBottom w:val="0"/>
                  <w:divBdr>
                    <w:top w:val="none" w:sz="0" w:space="0" w:color="auto"/>
                    <w:left w:val="none" w:sz="0" w:space="0" w:color="auto"/>
                    <w:bottom w:val="none" w:sz="0" w:space="0" w:color="auto"/>
                    <w:right w:val="none" w:sz="0" w:space="0" w:color="auto"/>
                  </w:divBdr>
                  <w:divsChild>
                    <w:div w:id="727144278">
                      <w:marLeft w:val="0"/>
                      <w:marRight w:val="0"/>
                      <w:marTop w:val="0"/>
                      <w:marBottom w:val="0"/>
                      <w:divBdr>
                        <w:top w:val="none" w:sz="0" w:space="0" w:color="auto"/>
                        <w:left w:val="none" w:sz="0" w:space="0" w:color="auto"/>
                        <w:bottom w:val="none" w:sz="0" w:space="0" w:color="auto"/>
                        <w:right w:val="none" w:sz="0" w:space="0" w:color="auto"/>
                      </w:divBdr>
                    </w:div>
                  </w:divsChild>
                </w:div>
                <w:div w:id="796339305">
                  <w:marLeft w:val="0"/>
                  <w:marRight w:val="0"/>
                  <w:marTop w:val="0"/>
                  <w:marBottom w:val="0"/>
                  <w:divBdr>
                    <w:top w:val="none" w:sz="0" w:space="0" w:color="auto"/>
                    <w:left w:val="none" w:sz="0" w:space="0" w:color="auto"/>
                    <w:bottom w:val="none" w:sz="0" w:space="0" w:color="auto"/>
                    <w:right w:val="none" w:sz="0" w:space="0" w:color="auto"/>
                  </w:divBdr>
                  <w:divsChild>
                    <w:div w:id="463356260">
                      <w:marLeft w:val="0"/>
                      <w:marRight w:val="0"/>
                      <w:marTop w:val="0"/>
                      <w:marBottom w:val="0"/>
                      <w:divBdr>
                        <w:top w:val="none" w:sz="0" w:space="0" w:color="auto"/>
                        <w:left w:val="none" w:sz="0" w:space="0" w:color="auto"/>
                        <w:bottom w:val="none" w:sz="0" w:space="0" w:color="auto"/>
                        <w:right w:val="none" w:sz="0" w:space="0" w:color="auto"/>
                      </w:divBdr>
                    </w:div>
                  </w:divsChild>
                </w:div>
                <w:div w:id="896664572">
                  <w:marLeft w:val="0"/>
                  <w:marRight w:val="0"/>
                  <w:marTop w:val="0"/>
                  <w:marBottom w:val="0"/>
                  <w:divBdr>
                    <w:top w:val="none" w:sz="0" w:space="0" w:color="auto"/>
                    <w:left w:val="none" w:sz="0" w:space="0" w:color="auto"/>
                    <w:bottom w:val="none" w:sz="0" w:space="0" w:color="auto"/>
                    <w:right w:val="none" w:sz="0" w:space="0" w:color="auto"/>
                  </w:divBdr>
                  <w:divsChild>
                    <w:div w:id="1500346771">
                      <w:marLeft w:val="0"/>
                      <w:marRight w:val="0"/>
                      <w:marTop w:val="0"/>
                      <w:marBottom w:val="0"/>
                      <w:divBdr>
                        <w:top w:val="none" w:sz="0" w:space="0" w:color="auto"/>
                        <w:left w:val="none" w:sz="0" w:space="0" w:color="auto"/>
                        <w:bottom w:val="none" w:sz="0" w:space="0" w:color="auto"/>
                        <w:right w:val="none" w:sz="0" w:space="0" w:color="auto"/>
                      </w:divBdr>
                    </w:div>
                  </w:divsChild>
                </w:div>
                <w:div w:id="1018696546">
                  <w:marLeft w:val="0"/>
                  <w:marRight w:val="0"/>
                  <w:marTop w:val="0"/>
                  <w:marBottom w:val="0"/>
                  <w:divBdr>
                    <w:top w:val="none" w:sz="0" w:space="0" w:color="auto"/>
                    <w:left w:val="none" w:sz="0" w:space="0" w:color="auto"/>
                    <w:bottom w:val="none" w:sz="0" w:space="0" w:color="auto"/>
                    <w:right w:val="none" w:sz="0" w:space="0" w:color="auto"/>
                  </w:divBdr>
                  <w:divsChild>
                    <w:div w:id="551430031">
                      <w:marLeft w:val="0"/>
                      <w:marRight w:val="0"/>
                      <w:marTop w:val="0"/>
                      <w:marBottom w:val="0"/>
                      <w:divBdr>
                        <w:top w:val="none" w:sz="0" w:space="0" w:color="auto"/>
                        <w:left w:val="none" w:sz="0" w:space="0" w:color="auto"/>
                        <w:bottom w:val="none" w:sz="0" w:space="0" w:color="auto"/>
                        <w:right w:val="none" w:sz="0" w:space="0" w:color="auto"/>
                      </w:divBdr>
                    </w:div>
                  </w:divsChild>
                </w:div>
                <w:div w:id="1031295957">
                  <w:marLeft w:val="0"/>
                  <w:marRight w:val="0"/>
                  <w:marTop w:val="0"/>
                  <w:marBottom w:val="0"/>
                  <w:divBdr>
                    <w:top w:val="none" w:sz="0" w:space="0" w:color="auto"/>
                    <w:left w:val="none" w:sz="0" w:space="0" w:color="auto"/>
                    <w:bottom w:val="none" w:sz="0" w:space="0" w:color="auto"/>
                    <w:right w:val="none" w:sz="0" w:space="0" w:color="auto"/>
                  </w:divBdr>
                  <w:divsChild>
                    <w:div w:id="272977947">
                      <w:marLeft w:val="0"/>
                      <w:marRight w:val="0"/>
                      <w:marTop w:val="0"/>
                      <w:marBottom w:val="0"/>
                      <w:divBdr>
                        <w:top w:val="none" w:sz="0" w:space="0" w:color="auto"/>
                        <w:left w:val="none" w:sz="0" w:space="0" w:color="auto"/>
                        <w:bottom w:val="none" w:sz="0" w:space="0" w:color="auto"/>
                        <w:right w:val="none" w:sz="0" w:space="0" w:color="auto"/>
                      </w:divBdr>
                    </w:div>
                  </w:divsChild>
                </w:div>
                <w:div w:id="1307781045">
                  <w:marLeft w:val="0"/>
                  <w:marRight w:val="0"/>
                  <w:marTop w:val="0"/>
                  <w:marBottom w:val="0"/>
                  <w:divBdr>
                    <w:top w:val="none" w:sz="0" w:space="0" w:color="auto"/>
                    <w:left w:val="none" w:sz="0" w:space="0" w:color="auto"/>
                    <w:bottom w:val="none" w:sz="0" w:space="0" w:color="auto"/>
                    <w:right w:val="none" w:sz="0" w:space="0" w:color="auto"/>
                  </w:divBdr>
                  <w:divsChild>
                    <w:div w:id="1106997251">
                      <w:marLeft w:val="0"/>
                      <w:marRight w:val="0"/>
                      <w:marTop w:val="0"/>
                      <w:marBottom w:val="0"/>
                      <w:divBdr>
                        <w:top w:val="none" w:sz="0" w:space="0" w:color="auto"/>
                        <w:left w:val="none" w:sz="0" w:space="0" w:color="auto"/>
                        <w:bottom w:val="none" w:sz="0" w:space="0" w:color="auto"/>
                        <w:right w:val="none" w:sz="0" w:space="0" w:color="auto"/>
                      </w:divBdr>
                    </w:div>
                  </w:divsChild>
                </w:div>
                <w:div w:id="1352954582">
                  <w:marLeft w:val="0"/>
                  <w:marRight w:val="0"/>
                  <w:marTop w:val="0"/>
                  <w:marBottom w:val="0"/>
                  <w:divBdr>
                    <w:top w:val="none" w:sz="0" w:space="0" w:color="auto"/>
                    <w:left w:val="none" w:sz="0" w:space="0" w:color="auto"/>
                    <w:bottom w:val="none" w:sz="0" w:space="0" w:color="auto"/>
                    <w:right w:val="none" w:sz="0" w:space="0" w:color="auto"/>
                  </w:divBdr>
                  <w:divsChild>
                    <w:div w:id="1468278842">
                      <w:marLeft w:val="0"/>
                      <w:marRight w:val="0"/>
                      <w:marTop w:val="0"/>
                      <w:marBottom w:val="0"/>
                      <w:divBdr>
                        <w:top w:val="none" w:sz="0" w:space="0" w:color="auto"/>
                        <w:left w:val="none" w:sz="0" w:space="0" w:color="auto"/>
                        <w:bottom w:val="none" w:sz="0" w:space="0" w:color="auto"/>
                        <w:right w:val="none" w:sz="0" w:space="0" w:color="auto"/>
                      </w:divBdr>
                    </w:div>
                  </w:divsChild>
                </w:div>
                <w:div w:id="1377239876">
                  <w:marLeft w:val="0"/>
                  <w:marRight w:val="0"/>
                  <w:marTop w:val="0"/>
                  <w:marBottom w:val="0"/>
                  <w:divBdr>
                    <w:top w:val="none" w:sz="0" w:space="0" w:color="auto"/>
                    <w:left w:val="none" w:sz="0" w:space="0" w:color="auto"/>
                    <w:bottom w:val="none" w:sz="0" w:space="0" w:color="auto"/>
                    <w:right w:val="none" w:sz="0" w:space="0" w:color="auto"/>
                  </w:divBdr>
                  <w:divsChild>
                    <w:div w:id="1356879810">
                      <w:marLeft w:val="0"/>
                      <w:marRight w:val="0"/>
                      <w:marTop w:val="0"/>
                      <w:marBottom w:val="0"/>
                      <w:divBdr>
                        <w:top w:val="none" w:sz="0" w:space="0" w:color="auto"/>
                        <w:left w:val="none" w:sz="0" w:space="0" w:color="auto"/>
                        <w:bottom w:val="none" w:sz="0" w:space="0" w:color="auto"/>
                        <w:right w:val="none" w:sz="0" w:space="0" w:color="auto"/>
                      </w:divBdr>
                    </w:div>
                  </w:divsChild>
                </w:div>
                <w:div w:id="1391147845">
                  <w:marLeft w:val="0"/>
                  <w:marRight w:val="0"/>
                  <w:marTop w:val="0"/>
                  <w:marBottom w:val="0"/>
                  <w:divBdr>
                    <w:top w:val="none" w:sz="0" w:space="0" w:color="auto"/>
                    <w:left w:val="none" w:sz="0" w:space="0" w:color="auto"/>
                    <w:bottom w:val="none" w:sz="0" w:space="0" w:color="auto"/>
                    <w:right w:val="none" w:sz="0" w:space="0" w:color="auto"/>
                  </w:divBdr>
                  <w:divsChild>
                    <w:div w:id="1707750195">
                      <w:marLeft w:val="0"/>
                      <w:marRight w:val="0"/>
                      <w:marTop w:val="0"/>
                      <w:marBottom w:val="0"/>
                      <w:divBdr>
                        <w:top w:val="none" w:sz="0" w:space="0" w:color="auto"/>
                        <w:left w:val="none" w:sz="0" w:space="0" w:color="auto"/>
                        <w:bottom w:val="none" w:sz="0" w:space="0" w:color="auto"/>
                        <w:right w:val="none" w:sz="0" w:space="0" w:color="auto"/>
                      </w:divBdr>
                    </w:div>
                  </w:divsChild>
                </w:div>
                <w:div w:id="1419056648">
                  <w:marLeft w:val="0"/>
                  <w:marRight w:val="0"/>
                  <w:marTop w:val="0"/>
                  <w:marBottom w:val="0"/>
                  <w:divBdr>
                    <w:top w:val="none" w:sz="0" w:space="0" w:color="auto"/>
                    <w:left w:val="none" w:sz="0" w:space="0" w:color="auto"/>
                    <w:bottom w:val="none" w:sz="0" w:space="0" w:color="auto"/>
                    <w:right w:val="none" w:sz="0" w:space="0" w:color="auto"/>
                  </w:divBdr>
                  <w:divsChild>
                    <w:div w:id="1984390300">
                      <w:marLeft w:val="0"/>
                      <w:marRight w:val="0"/>
                      <w:marTop w:val="0"/>
                      <w:marBottom w:val="0"/>
                      <w:divBdr>
                        <w:top w:val="none" w:sz="0" w:space="0" w:color="auto"/>
                        <w:left w:val="none" w:sz="0" w:space="0" w:color="auto"/>
                        <w:bottom w:val="none" w:sz="0" w:space="0" w:color="auto"/>
                        <w:right w:val="none" w:sz="0" w:space="0" w:color="auto"/>
                      </w:divBdr>
                    </w:div>
                  </w:divsChild>
                </w:div>
                <w:div w:id="1463187605">
                  <w:marLeft w:val="0"/>
                  <w:marRight w:val="0"/>
                  <w:marTop w:val="0"/>
                  <w:marBottom w:val="0"/>
                  <w:divBdr>
                    <w:top w:val="none" w:sz="0" w:space="0" w:color="auto"/>
                    <w:left w:val="none" w:sz="0" w:space="0" w:color="auto"/>
                    <w:bottom w:val="none" w:sz="0" w:space="0" w:color="auto"/>
                    <w:right w:val="none" w:sz="0" w:space="0" w:color="auto"/>
                  </w:divBdr>
                  <w:divsChild>
                    <w:div w:id="1504277518">
                      <w:marLeft w:val="0"/>
                      <w:marRight w:val="0"/>
                      <w:marTop w:val="0"/>
                      <w:marBottom w:val="0"/>
                      <w:divBdr>
                        <w:top w:val="none" w:sz="0" w:space="0" w:color="auto"/>
                        <w:left w:val="none" w:sz="0" w:space="0" w:color="auto"/>
                        <w:bottom w:val="none" w:sz="0" w:space="0" w:color="auto"/>
                        <w:right w:val="none" w:sz="0" w:space="0" w:color="auto"/>
                      </w:divBdr>
                    </w:div>
                  </w:divsChild>
                </w:div>
                <w:div w:id="1486584922">
                  <w:marLeft w:val="0"/>
                  <w:marRight w:val="0"/>
                  <w:marTop w:val="0"/>
                  <w:marBottom w:val="0"/>
                  <w:divBdr>
                    <w:top w:val="none" w:sz="0" w:space="0" w:color="auto"/>
                    <w:left w:val="none" w:sz="0" w:space="0" w:color="auto"/>
                    <w:bottom w:val="none" w:sz="0" w:space="0" w:color="auto"/>
                    <w:right w:val="none" w:sz="0" w:space="0" w:color="auto"/>
                  </w:divBdr>
                  <w:divsChild>
                    <w:div w:id="1214271212">
                      <w:marLeft w:val="0"/>
                      <w:marRight w:val="0"/>
                      <w:marTop w:val="0"/>
                      <w:marBottom w:val="0"/>
                      <w:divBdr>
                        <w:top w:val="none" w:sz="0" w:space="0" w:color="auto"/>
                        <w:left w:val="none" w:sz="0" w:space="0" w:color="auto"/>
                        <w:bottom w:val="none" w:sz="0" w:space="0" w:color="auto"/>
                        <w:right w:val="none" w:sz="0" w:space="0" w:color="auto"/>
                      </w:divBdr>
                    </w:div>
                  </w:divsChild>
                </w:div>
                <w:div w:id="1541741025">
                  <w:marLeft w:val="0"/>
                  <w:marRight w:val="0"/>
                  <w:marTop w:val="0"/>
                  <w:marBottom w:val="0"/>
                  <w:divBdr>
                    <w:top w:val="none" w:sz="0" w:space="0" w:color="auto"/>
                    <w:left w:val="none" w:sz="0" w:space="0" w:color="auto"/>
                    <w:bottom w:val="none" w:sz="0" w:space="0" w:color="auto"/>
                    <w:right w:val="none" w:sz="0" w:space="0" w:color="auto"/>
                  </w:divBdr>
                  <w:divsChild>
                    <w:div w:id="1481729657">
                      <w:marLeft w:val="0"/>
                      <w:marRight w:val="0"/>
                      <w:marTop w:val="0"/>
                      <w:marBottom w:val="0"/>
                      <w:divBdr>
                        <w:top w:val="none" w:sz="0" w:space="0" w:color="auto"/>
                        <w:left w:val="none" w:sz="0" w:space="0" w:color="auto"/>
                        <w:bottom w:val="none" w:sz="0" w:space="0" w:color="auto"/>
                        <w:right w:val="none" w:sz="0" w:space="0" w:color="auto"/>
                      </w:divBdr>
                    </w:div>
                  </w:divsChild>
                </w:div>
                <w:div w:id="1633099047">
                  <w:marLeft w:val="0"/>
                  <w:marRight w:val="0"/>
                  <w:marTop w:val="0"/>
                  <w:marBottom w:val="0"/>
                  <w:divBdr>
                    <w:top w:val="none" w:sz="0" w:space="0" w:color="auto"/>
                    <w:left w:val="none" w:sz="0" w:space="0" w:color="auto"/>
                    <w:bottom w:val="none" w:sz="0" w:space="0" w:color="auto"/>
                    <w:right w:val="none" w:sz="0" w:space="0" w:color="auto"/>
                  </w:divBdr>
                  <w:divsChild>
                    <w:div w:id="298649419">
                      <w:marLeft w:val="0"/>
                      <w:marRight w:val="0"/>
                      <w:marTop w:val="0"/>
                      <w:marBottom w:val="0"/>
                      <w:divBdr>
                        <w:top w:val="none" w:sz="0" w:space="0" w:color="auto"/>
                        <w:left w:val="none" w:sz="0" w:space="0" w:color="auto"/>
                        <w:bottom w:val="none" w:sz="0" w:space="0" w:color="auto"/>
                        <w:right w:val="none" w:sz="0" w:space="0" w:color="auto"/>
                      </w:divBdr>
                    </w:div>
                  </w:divsChild>
                </w:div>
                <w:div w:id="1736512547">
                  <w:marLeft w:val="0"/>
                  <w:marRight w:val="0"/>
                  <w:marTop w:val="0"/>
                  <w:marBottom w:val="0"/>
                  <w:divBdr>
                    <w:top w:val="none" w:sz="0" w:space="0" w:color="auto"/>
                    <w:left w:val="none" w:sz="0" w:space="0" w:color="auto"/>
                    <w:bottom w:val="none" w:sz="0" w:space="0" w:color="auto"/>
                    <w:right w:val="none" w:sz="0" w:space="0" w:color="auto"/>
                  </w:divBdr>
                  <w:divsChild>
                    <w:div w:id="586035216">
                      <w:marLeft w:val="0"/>
                      <w:marRight w:val="0"/>
                      <w:marTop w:val="0"/>
                      <w:marBottom w:val="0"/>
                      <w:divBdr>
                        <w:top w:val="none" w:sz="0" w:space="0" w:color="auto"/>
                        <w:left w:val="none" w:sz="0" w:space="0" w:color="auto"/>
                        <w:bottom w:val="none" w:sz="0" w:space="0" w:color="auto"/>
                        <w:right w:val="none" w:sz="0" w:space="0" w:color="auto"/>
                      </w:divBdr>
                    </w:div>
                  </w:divsChild>
                </w:div>
                <w:div w:id="1805390878">
                  <w:marLeft w:val="0"/>
                  <w:marRight w:val="0"/>
                  <w:marTop w:val="0"/>
                  <w:marBottom w:val="0"/>
                  <w:divBdr>
                    <w:top w:val="none" w:sz="0" w:space="0" w:color="auto"/>
                    <w:left w:val="none" w:sz="0" w:space="0" w:color="auto"/>
                    <w:bottom w:val="none" w:sz="0" w:space="0" w:color="auto"/>
                    <w:right w:val="none" w:sz="0" w:space="0" w:color="auto"/>
                  </w:divBdr>
                  <w:divsChild>
                    <w:div w:id="1893735529">
                      <w:marLeft w:val="0"/>
                      <w:marRight w:val="0"/>
                      <w:marTop w:val="0"/>
                      <w:marBottom w:val="0"/>
                      <w:divBdr>
                        <w:top w:val="none" w:sz="0" w:space="0" w:color="auto"/>
                        <w:left w:val="none" w:sz="0" w:space="0" w:color="auto"/>
                        <w:bottom w:val="none" w:sz="0" w:space="0" w:color="auto"/>
                        <w:right w:val="none" w:sz="0" w:space="0" w:color="auto"/>
                      </w:divBdr>
                    </w:div>
                  </w:divsChild>
                </w:div>
                <w:div w:id="1895192764">
                  <w:marLeft w:val="0"/>
                  <w:marRight w:val="0"/>
                  <w:marTop w:val="0"/>
                  <w:marBottom w:val="0"/>
                  <w:divBdr>
                    <w:top w:val="none" w:sz="0" w:space="0" w:color="auto"/>
                    <w:left w:val="none" w:sz="0" w:space="0" w:color="auto"/>
                    <w:bottom w:val="none" w:sz="0" w:space="0" w:color="auto"/>
                    <w:right w:val="none" w:sz="0" w:space="0" w:color="auto"/>
                  </w:divBdr>
                  <w:divsChild>
                    <w:div w:id="1118714957">
                      <w:marLeft w:val="0"/>
                      <w:marRight w:val="0"/>
                      <w:marTop w:val="0"/>
                      <w:marBottom w:val="0"/>
                      <w:divBdr>
                        <w:top w:val="none" w:sz="0" w:space="0" w:color="auto"/>
                        <w:left w:val="none" w:sz="0" w:space="0" w:color="auto"/>
                        <w:bottom w:val="none" w:sz="0" w:space="0" w:color="auto"/>
                        <w:right w:val="none" w:sz="0" w:space="0" w:color="auto"/>
                      </w:divBdr>
                    </w:div>
                  </w:divsChild>
                </w:div>
                <w:div w:id="2089963385">
                  <w:marLeft w:val="0"/>
                  <w:marRight w:val="0"/>
                  <w:marTop w:val="0"/>
                  <w:marBottom w:val="0"/>
                  <w:divBdr>
                    <w:top w:val="none" w:sz="0" w:space="0" w:color="auto"/>
                    <w:left w:val="none" w:sz="0" w:space="0" w:color="auto"/>
                    <w:bottom w:val="none" w:sz="0" w:space="0" w:color="auto"/>
                    <w:right w:val="none" w:sz="0" w:space="0" w:color="auto"/>
                  </w:divBdr>
                  <w:divsChild>
                    <w:div w:id="1164247587">
                      <w:marLeft w:val="0"/>
                      <w:marRight w:val="0"/>
                      <w:marTop w:val="0"/>
                      <w:marBottom w:val="0"/>
                      <w:divBdr>
                        <w:top w:val="none" w:sz="0" w:space="0" w:color="auto"/>
                        <w:left w:val="none" w:sz="0" w:space="0" w:color="auto"/>
                        <w:bottom w:val="none" w:sz="0" w:space="0" w:color="auto"/>
                        <w:right w:val="none" w:sz="0" w:space="0" w:color="auto"/>
                      </w:divBdr>
                    </w:div>
                  </w:divsChild>
                </w:div>
                <w:div w:id="2100909822">
                  <w:marLeft w:val="0"/>
                  <w:marRight w:val="0"/>
                  <w:marTop w:val="0"/>
                  <w:marBottom w:val="0"/>
                  <w:divBdr>
                    <w:top w:val="none" w:sz="0" w:space="0" w:color="auto"/>
                    <w:left w:val="none" w:sz="0" w:space="0" w:color="auto"/>
                    <w:bottom w:val="none" w:sz="0" w:space="0" w:color="auto"/>
                    <w:right w:val="none" w:sz="0" w:space="0" w:color="auto"/>
                  </w:divBdr>
                  <w:divsChild>
                    <w:div w:id="14239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2773">
          <w:marLeft w:val="0"/>
          <w:marRight w:val="0"/>
          <w:marTop w:val="0"/>
          <w:marBottom w:val="0"/>
          <w:divBdr>
            <w:top w:val="none" w:sz="0" w:space="0" w:color="auto"/>
            <w:left w:val="none" w:sz="0" w:space="0" w:color="auto"/>
            <w:bottom w:val="none" w:sz="0" w:space="0" w:color="auto"/>
            <w:right w:val="none" w:sz="0" w:space="0" w:color="auto"/>
          </w:divBdr>
        </w:div>
        <w:div w:id="967516749">
          <w:marLeft w:val="0"/>
          <w:marRight w:val="0"/>
          <w:marTop w:val="0"/>
          <w:marBottom w:val="0"/>
          <w:divBdr>
            <w:top w:val="none" w:sz="0" w:space="0" w:color="auto"/>
            <w:left w:val="none" w:sz="0" w:space="0" w:color="auto"/>
            <w:bottom w:val="none" w:sz="0" w:space="0" w:color="auto"/>
            <w:right w:val="none" w:sz="0" w:space="0" w:color="auto"/>
          </w:divBdr>
        </w:div>
        <w:div w:id="968315141">
          <w:marLeft w:val="0"/>
          <w:marRight w:val="0"/>
          <w:marTop w:val="0"/>
          <w:marBottom w:val="0"/>
          <w:divBdr>
            <w:top w:val="none" w:sz="0" w:space="0" w:color="auto"/>
            <w:left w:val="none" w:sz="0" w:space="0" w:color="auto"/>
            <w:bottom w:val="none" w:sz="0" w:space="0" w:color="auto"/>
            <w:right w:val="none" w:sz="0" w:space="0" w:color="auto"/>
          </w:divBdr>
        </w:div>
        <w:div w:id="968432833">
          <w:marLeft w:val="0"/>
          <w:marRight w:val="0"/>
          <w:marTop w:val="0"/>
          <w:marBottom w:val="0"/>
          <w:divBdr>
            <w:top w:val="none" w:sz="0" w:space="0" w:color="auto"/>
            <w:left w:val="none" w:sz="0" w:space="0" w:color="auto"/>
            <w:bottom w:val="none" w:sz="0" w:space="0" w:color="auto"/>
            <w:right w:val="none" w:sz="0" w:space="0" w:color="auto"/>
          </w:divBdr>
        </w:div>
        <w:div w:id="980043465">
          <w:marLeft w:val="0"/>
          <w:marRight w:val="0"/>
          <w:marTop w:val="0"/>
          <w:marBottom w:val="0"/>
          <w:divBdr>
            <w:top w:val="none" w:sz="0" w:space="0" w:color="auto"/>
            <w:left w:val="none" w:sz="0" w:space="0" w:color="auto"/>
            <w:bottom w:val="none" w:sz="0" w:space="0" w:color="auto"/>
            <w:right w:val="none" w:sz="0" w:space="0" w:color="auto"/>
          </w:divBdr>
        </w:div>
        <w:div w:id="980385459">
          <w:marLeft w:val="0"/>
          <w:marRight w:val="0"/>
          <w:marTop w:val="0"/>
          <w:marBottom w:val="0"/>
          <w:divBdr>
            <w:top w:val="none" w:sz="0" w:space="0" w:color="auto"/>
            <w:left w:val="none" w:sz="0" w:space="0" w:color="auto"/>
            <w:bottom w:val="none" w:sz="0" w:space="0" w:color="auto"/>
            <w:right w:val="none" w:sz="0" w:space="0" w:color="auto"/>
          </w:divBdr>
        </w:div>
        <w:div w:id="986208283">
          <w:marLeft w:val="0"/>
          <w:marRight w:val="0"/>
          <w:marTop w:val="0"/>
          <w:marBottom w:val="0"/>
          <w:divBdr>
            <w:top w:val="none" w:sz="0" w:space="0" w:color="auto"/>
            <w:left w:val="none" w:sz="0" w:space="0" w:color="auto"/>
            <w:bottom w:val="none" w:sz="0" w:space="0" w:color="auto"/>
            <w:right w:val="none" w:sz="0" w:space="0" w:color="auto"/>
          </w:divBdr>
        </w:div>
        <w:div w:id="988249799">
          <w:marLeft w:val="0"/>
          <w:marRight w:val="0"/>
          <w:marTop w:val="0"/>
          <w:marBottom w:val="0"/>
          <w:divBdr>
            <w:top w:val="none" w:sz="0" w:space="0" w:color="auto"/>
            <w:left w:val="none" w:sz="0" w:space="0" w:color="auto"/>
            <w:bottom w:val="none" w:sz="0" w:space="0" w:color="auto"/>
            <w:right w:val="none" w:sz="0" w:space="0" w:color="auto"/>
          </w:divBdr>
        </w:div>
        <w:div w:id="997684683">
          <w:marLeft w:val="0"/>
          <w:marRight w:val="0"/>
          <w:marTop w:val="0"/>
          <w:marBottom w:val="0"/>
          <w:divBdr>
            <w:top w:val="none" w:sz="0" w:space="0" w:color="auto"/>
            <w:left w:val="none" w:sz="0" w:space="0" w:color="auto"/>
            <w:bottom w:val="none" w:sz="0" w:space="0" w:color="auto"/>
            <w:right w:val="none" w:sz="0" w:space="0" w:color="auto"/>
          </w:divBdr>
        </w:div>
        <w:div w:id="1039014253">
          <w:marLeft w:val="0"/>
          <w:marRight w:val="0"/>
          <w:marTop w:val="0"/>
          <w:marBottom w:val="0"/>
          <w:divBdr>
            <w:top w:val="none" w:sz="0" w:space="0" w:color="auto"/>
            <w:left w:val="none" w:sz="0" w:space="0" w:color="auto"/>
            <w:bottom w:val="none" w:sz="0" w:space="0" w:color="auto"/>
            <w:right w:val="none" w:sz="0" w:space="0" w:color="auto"/>
          </w:divBdr>
        </w:div>
        <w:div w:id="1059475570">
          <w:marLeft w:val="0"/>
          <w:marRight w:val="0"/>
          <w:marTop w:val="0"/>
          <w:marBottom w:val="0"/>
          <w:divBdr>
            <w:top w:val="none" w:sz="0" w:space="0" w:color="auto"/>
            <w:left w:val="none" w:sz="0" w:space="0" w:color="auto"/>
            <w:bottom w:val="none" w:sz="0" w:space="0" w:color="auto"/>
            <w:right w:val="none" w:sz="0" w:space="0" w:color="auto"/>
          </w:divBdr>
        </w:div>
        <w:div w:id="1072239347">
          <w:marLeft w:val="0"/>
          <w:marRight w:val="0"/>
          <w:marTop w:val="0"/>
          <w:marBottom w:val="0"/>
          <w:divBdr>
            <w:top w:val="none" w:sz="0" w:space="0" w:color="auto"/>
            <w:left w:val="none" w:sz="0" w:space="0" w:color="auto"/>
            <w:bottom w:val="none" w:sz="0" w:space="0" w:color="auto"/>
            <w:right w:val="none" w:sz="0" w:space="0" w:color="auto"/>
          </w:divBdr>
        </w:div>
        <w:div w:id="1098255615">
          <w:marLeft w:val="0"/>
          <w:marRight w:val="0"/>
          <w:marTop w:val="0"/>
          <w:marBottom w:val="0"/>
          <w:divBdr>
            <w:top w:val="none" w:sz="0" w:space="0" w:color="auto"/>
            <w:left w:val="none" w:sz="0" w:space="0" w:color="auto"/>
            <w:bottom w:val="none" w:sz="0" w:space="0" w:color="auto"/>
            <w:right w:val="none" w:sz="0" w:space="0" w:color="auto"/>
          </w:divBdr>
        </w:div>
        <w:div w:id="1107308419">
          <w:marLeft w:val="0"/>
          <w:marRight w:val="0"/>
          <w:marTop w:val="0"/>
          <w:marBottom w:val="0"/>
          <w:divBdr>
            <w:top w:val="none" w:sz="0" w:space="0" w:color="auto"/>
            <w:left w:val="none" w:sz="0" w:space="0" w:color="auto"/>
            <w:bottom w:val="none" w:sz="0" w:space="0" w:color="auto"/>
            <w:right w:val="none" w:sz="0" w:space="0" w:color="auto"/>
          </w:divBdr>
        </w:div>
        <w:div w:id="1142886340">
          <w:marLeft w:val="0"/>
          <w:marRight w:val="0"/>
          <w:marTop w:val="0"/>
          <w:marBottom w:val="0"/>
          <w:divBdr>
            <w:top w:val="none" w:sz="0" w:space="0" w:color="auto"/>
            <w:left w:val="none" w:sz="0" w:space="0" w:color="auto"/>
            <w:bottom w:val="none" w:sz="0" w:space="0" w:color="auto"/>
            <w:right w:val="none" w:sz="0" w:space="0" w:color="auto"/>
          </w:divBdr>
        </w:div>
        <w:div w:id="1155684153">
          <w:marLeft w:val="0"/>
          <w:marRight w:val="0"/>
          <w:marTop w:val="0"/>
          <w:marBottom w:val="0"/>
          <w:divBdr>
            <w:top w:val="none" w:sz="0" w:space="0" w:color="auto"/>
            <w:left w:val="none" w:sz="0" w:space="0" w:color="auto"/>
            <w:bottom w:val="none" w:sz="0" w:space="0" w:color="auto"/>
            <w:right w:val="none" w:sz="0" w:space="0" w:color="auto"/>
          </w:divBdr>
        </w:div>
        <w:div w:id="1173758548">
          <w:marLeft w:val="0"/>
          <w:marRight w:val="0"/>
          <w:marTop w:val="0"/>
          <w:marBottom w:val="0"/>
          <w:divBdr>
            <w:top w:val="none" w:sz="0" w:space="0" w:color="auto"/>
            <w:left w:val="none" w:sz="0" w:space="0" w:color="auto"/>
            <w:bottom w:val="none" w:sz="0" w:space="0" w:color="auto"/>
            <w:right w:val="none" w:sz="0" w:space="0" w:color="auto"/>
          </w:divBdr>
        </w:div>
        <w:div w:id="1174221336">
          <w:marLeft w:val="0"/>
          <w:marRight w:val="0"/>
          <w:marTop w:val="0"/>
          <w:marBottom w:val="0"/>
          <w:divBdr>
            <w:top w:val="none" w:sz="0" w:space="0" w:color="auto"/>
            <w:left w:val="none" w:sz="0" w:space="0" w:color="auto"/>
            <w:bottom w:val="none" w:sz="0" w:space="0" w:color="auto"/>
            <w:right w:val="none" w:sz="0" w:space="0" w:color="auto"/>
          </w:divBdr>
        </w:div>
        <w:div w:id="1186364143">
          <w:marLeft w:val="0"/>
          <w:marRight w:val="0"/>
          <w:marTop w:val="0"/>
          <w:marBottom w:val="0"/>
          <w:divBdr>
            <w:top w:val="none" w:sz="0" w:space="0" w:color="auto"/>
            <w:left w:val="none" w:sz="0" w:space="0" w:color="auto"/>
            <w:bottom w:val="none" w:sz="0" w:space="0" w:color="auto"/>
            <w:right w:val="none" w:sz="0" w:space="0" w:color="auto"/>
          </w:divBdr>
        </w:div>
        <w:div w:id="1196698759">
          <w:marLeft w:val="0"/>
          <w:marRight w:val="0"/>
          <w:marTop w:val="0"/>
          <w:marBottom w:val="0"/>
          <w:divBdr>
            <w:top w:val="none" w:sz="0" w:space="0" w:color="auto"/>
            <w:left w:val="none" w:sz="0" w:space="0" w:color="auto"/>
            <w:bottom w:val="none" w:sz="0" w:space="0" w:color="auto"/>
            <w:right w:val="none" w:sz="0" w:space="0" w:color="auto"/>
          </w:divBdr>
        </w:div>
        <w:div w:id="1198927642">
          <w:marLeft w:val="0"/>
          <w:marRight w:val="0"/>
          <w:marTop w:val="0"/>
          <w:marBottom w:val="0"/>
          <w:divBdr>
            <w:top w:val="none" w:sz="0" w:space="0" w:color="auto"/>
            <w:left w:val="none" w:sz="0" w:space="0" w:color="auto"/>
            <w:bottom w:val="none" w:sz="0" w:space="0" w:color="auto"/>
            <w:right w:val="none" w:sz="0" w:space="0" w:color="auto"/>
          </w:divBdr>
        </w:div>
        <w:div w:id="1213272291">
          <w:marLeft w:val="0"/>
          <w:marRight w:val="0"/>
          <w:marTop w:val="0"/>
          <w:marBottom w:val="0"/>
          <w:divBdr>
            <w:top w:val="none" w:sz="0" w:space="0" w:color="auto"/>
            <w:left w:val="none" w:sz="0" w:space="0" w:color="auto"/>
            <w:bottom w:val="none" w:sz="0" w:space="0" w:color="auto"/>
            <w:right w:val="none" w:sz="0" w:space="0" w:color="auto"/>
          </w:divBdr>
        </w:div>
        <w:div w:id="1233656136">
          <w:marLeft w:val="0"/>
          <w:marRight w:val="0"/>
          <w:marTop w:val="0"/>
          <w:marBottom w:val="0"/>
          <w:divBdr>
            <w:top w:val="none" w:sz="0" w:space="0" w:color="auto"/>
            <w:left w:val="none" w:sz="0" w:space="0" w:color="auto"/>
            <w:bottom w:val="none" w:sz="0" w:space="0" w:color="auto"/>
            <w:right w:val="none" w:sz="0" w:space="0" w:color="auto"/>
          </w:divBdr>
        </w:div>
        <w:div w:id="1235974004">
          <w:marLeft w:val="0"/>
          <w:marRight w:val="0"/>
          <w:marTop w:val="0"/>
          <w:marBottom w:val="0"/>
          <w:divBdr>
            <w:top w:val="none" w:sz="0" w:space="0" w:color="auto"/>
            <w:left w:val="none" w:sz="0" w:space="0" w:color="auto"/>
            <w:bottom w:val="none" w:sz="0" w:space="0" w:color="auto"/>
            <w:right w:val="none" w:sz="0" w:space="0" w:color="auto"/>
          </w:divBdr>
        </w:div>
        <w:div w:id="1243103834">
          <w:marLeft w:val="0"/>
          <w:marRight w:val="0"/>
          <w:marTop w:val="0"/>
          <w:marBottom w:val="0"/>
          <w:divBdr>
            <w:top w:val="none" w:sz="0" w:space="0" w:color="auto"/>
            <w:left w:val="none" w:sz="0" w:space="0" w:color="auto"/>
            <w:bottom w:val="none" w:sz="0" w:space="0" w:color="auto"/>
            <w:right w:val="none" w:sz="0" w:space="0" w:color="auto"/>
          </w:divBdr>
        </w:div>
        <w:div w:id="1257396320">
          <w:marLeft w:val="0"/>
          <w:marRight w:val="0"/>
          <w:marTop w:val="0"/>
          <w:marBottom w:val="0"/>
          <w:divBdr>
            <w:top w:val="none" w:sz="0" w:space="0" w:color="auto"/>
            <w:left w:val="none" w:sz="0" w:space="0" w:color="auto"/>
            <w:bottom w:val="none" w:sz="0" w:space="0" w:color="auto"/>
            <w:right w:val="none" w:sz="0" w:space="0" w:color="auto"/>
          </w:divBdr>
        </w:div>
        <w:div w:id="1270771709">
          <w:marLeft w:val="0"/>
          <w:marRight w:val="0"/>
          <w:marTop w:val="0"/>
          <w:marBottom w:val="0"/>
          <w:divBdr>
            <w:top w:val="none" w:sz="0" w:space="0" w:color="auto"/>
            <w:left w:val="none" w:sz="0" w:space="0" w:color="auto"/>
            <w:bottom w:val="none" w:sz="0" w:space="0" w:color="auto"/>
            <w:right w:val="none" w:sz="0" w:space="0" w:color="auto"/>
          </w:divBdr>
        </w:div>
        <w:div w:id="1270965912">
          <w:marLeft w:val="0"/>
          <w:marRight w:val="0"/>
          <w:marTop w:val="0"/>
          <w:marBottom w:val="0"/>
          <w:divBdr>
            <w:top w:val="none" w:sz="0" w:space="0" w:color="auto"/>
            <w:left w:val="none" w:sz="0" w:space="0" w:color="auto"/>
            <w:bottom w:val="none" w:sz="0" w:space="0" w:color="auto"/>
            <w:right w:val="none" w:sz="0" w:space="0" w:color="auto"/>
          </w:divBdr>
        </w:div>
        <w:div w:id="1309046549">
          <w:marLeft w:val="0"/>
          <w:marRight w:val="0"/>
          <w:marTop w:val="0"/>
          <w:marBottom w:val="0"/>
          <w:divBdr>
            <w:top w:val="none" w:sz="0" w:space="0" w:color="auto"/>
            <w:left w:val="none" w:sz="0" w:space="0" w:color="auto"/>
            <w:bottom w:val="none" w:sz="0" w:space="0" w:color="auto"/>
            <w:right w:val="none" w:sz="0" w:space="0" w:color="auto"/>
          </w:divBdr>
        </w:div>
        <w:div w:id="1353654395">
          <w:marLeft w:val="0"/>
          <w:marRight w:val="0"/>
          <w:marTop w:val="0"/>
          <w:marBottom w:val="0"/>
          <w:divBdr>
            <w:top w:val="none" w:sz="0" w:space="0" w:color="auto"/>
            <w:left w:val="none" w:sz="0" w:space="0" w:color="auto"/>
            <w:bottom w:val="none" w:sz="0" w:space="0" w:color="auto"/>
            <w:right w:val="none" w:sz="0" w:space="0" w:color="auto"/>
          </w:divBdr>
        </w:div>
        <w:div w:id="1369834661">
          <w:marLeft w:val="0"/>
          <w:marRight w:val="0"/>
          <w:marTop w:val="0"/>
          <w:marBottom w:val="0"/>
          <w:divBdr>
            <w:top w:val="none" w:sz="0" w:space="0" w:color="auto"/>
            <w:left w:val="none" w:sz="0" w:space="0" w:color="auto"/>
            <w:bottom w:val="none" w:sz="0" w:space="0" w:color="auto"/>
            <w:right w:val="none" w:sz="0" w:space="0" w:color="auto"/>
          </w:divBdr>
        </w:div>
        <w:div w:id="1376543504">
          <w:marLeft w:val="0"/>
          <w:marRight w:val="0"/>
          <w:marTop w:val="0"/>
          <w:marBottom w:val="0"/>
          <w:divBdr>
            <w:top w:val="none" w:sz="0" w:space="0" w:color="auto"/>
            <w:left w:val="none" w:sz="0" w:space="0" w:color="auto"/>
            <w:bottom w:val="none" w:sz="0" w:space="0" w:color="auto"/>
            <w:right w:val="none" w:sz="0" w:space="0" w:color="auto"/>
          </w:divBdr>
          <w:divsChild>
            <w:div w:id="550849577">
              <w:marLeft w:val="0"/>
              <w:marRight w:val="0"/>
              <w:marTop w:val="0"/>
              <w:marBottom w:val="0"/>
              <w:divBdr>
                <w:top w:val="none" w:sz="0" w:space="0" w:color="auto"/>
                <w:left w:val="none" w:sz="0" w:space="0" w:color="auto"/>
                <w:bottom w:val="none" w:sz="0" w:space="0" w:color="auto"/>
                <w:right w:val="none" w:sz="0" w:space="0" w:color="auto"/>
              </w:divBdr>
            </w:div>
            <w:div w:id="738674488">
              <w:marLeft w:val="0"/>
              <w:marRight w:val="0"/>
              <w:marTop w:val="0"/>
              <w:marBottom w:val="0"/>
              <w:divBdr>
                <w:top w:val="none" w:sz="0" w:space="0" w:color="auto"/>
                <w:left w:val="none" w:sz="0" w:space="0" w:color="auto"/>
                <w:bottom w:val="none" w:sz="0" w:space="0" w:color="auto"/>
                <w:right w:val="none" w:sz="0" w:space="0" w:color="auto"/>
              </w:divBdr>
            </w:div>
            <w:div w:id="1164514234">
              <w:marLeft w:val="0"/>
              <w:marRight w:val="0"/>
              <w:marTop w:val="0"/>
              <w:marBottom w:val="0"/>
              <w:divBdr>
                <w:top w:val="none" w:sz="0" w:space="0" w:color="auto"/>
                <w:left w:val="none" w:sz="0" w:space="0" w:color="auto"/>
                <w:bottom w:val="none" w:sz="0" w:space="0" w:color="auto"/>
                <w:right w:val="none" w:sz="0" w:space="0" w:color="auto"/>
              </w:divBdr>
            </w:div>
            <w:div w:id="1331714522">
              <w:marLeft w:val="0"/>
              <w:marRight w:val="0"/>
              <w:marTop w:val="0"/>
              <w:marBottom w:val="0"/>
              <w:divBdr>
                <w:top w:val="none" w:sz="0" w:space="0" w:color="auto"/>
                <w:left w:val="none" w:sz="0" w:space="0" w:color="auto"/>
                <w:bottom w:val="none" w:sz="0" w:space="0" w:color="auto"/>
                <w:right w:val="none" w:sz="0" w:space="0" w:color="auto"/>
              </w:divBdr>
            </w:div>
            <w:div w:id="1680160476">
              <w:marLeft w:val="0"/>
              <w:marRight w:val="0"/>
              <w:marTop w:val="0"/>
              <w:marBottom w:val="0"/>
              <w:divBdr>
                <w:top w:val="none" w:sz="0" w:space="0" w:color="auto"/>
                <w:left w:val="none" w:sz="0" w:space="0" w:color="auto"/>
                <w:bottom w:val="none" w:sz="0" w:space="0" w:color="auto"/>
                <w:right w:val="none" w:sz="0" w:space="0" w:color="auto"/>
              </w:divBdr>
            </w:div>
          </w:divsChild>
        </w:div>
        <w:div w:id="1389035585">
          <w:marLeft w:val="0"/>
          <w:marRight w:val="0"/>
          <w:marTop w:val="0"/>
          <w:marBottom w:val="0"/>
          <w:divBdr>
            <w:top w:val="none" w:sz="0" w:space="0" w:color="auto"/>
            <w:left w:val="none" w:sz="0" w:space="0" w:color="auto"/>
            <w:bottom w:val="none" w:sz="0" w:space="0" w:color="auto"/>
            <w:right w:val="none" w:sz="0" w:space="0" w:color="auto"/>
          </w:divBdr>
        </w:div>
        <w:div w:id="1410224783">
          <w:marLeft w:val="0"/>
          <w:marRight w:val="0"/>
          <w:marTop w:val="0"/>
          <w:marBottom w:val="0"/>
          <w:divBdr>
            <w:top w:val="none" w:sz="0" w:space="0" w:color="auto"/>
            <w:left w:val="none" w:sz="0" w:space="0" w:color="auto"/>
            <w:bottom w:val="none" w:sz="0" w:space="0" w:color="auto"/>
            <w:right w:val="none" w:sz="0" w:space="0" w:color="auto"/>
          </w:divBdr>
        </w:div>
        <w:div w:id="1412922501">
          <w:marLeft w:val="0"/>
          <w:marRight w:val="0"/>
          <w:marTop w:val="0"/>
          <w:marBottom w:val="0"/>
          <w:divBdr>
            <w:top w:val="none" w:sz="0" w:space="0" w:color="auto"/>
            <w:left w:val="none" w:sz="0" w:space="0" w:color="auto"/>
            <w:bottom w:val="none" w:sz="0" w:space="0" w:color="auto"/>
            <w:right w:val="none" w:sz="0" w:space="0" w:color="auto"/>
          </w:divBdr>
        </w:div>
        <w:div w:id="1427112992">
          <w:marLeft w:val="0"/>
          <w:marRight w:val="0"/>
          <w:marTop w:val="0"/>
          <w:marBottom w:val="0"/>
          <w:divBdr>
            <w:top w:val="none" w:sz="0" w:space="0" w:color="auto"/>
            <w:left w:val="none" w:sz="0" w:space="0" w:color="auto"/>
            <w:bottom w:val="none" w:sz="0" w:space="0" w:color="auto"/>
            <w:right w:val="none" w:sz="0" w:space="0" w:color="auto"/>
          </w:divBdr>
        </w:div>
        <w:div w:id="1431387842">
          <w:marLeft w:val="0"/>
          <w:marRight w:val="0"/>
          <w:marTop w:val="0"/>
          <w:marBottom w:val="0"/>
          <w:divBdr>
            <w:top w:val="none" w:sz="0" w:space="0" w:color="auto"/>
            <w:left w:val="none" w:sz="0" w:space="0" w:color="auto"/>
            <w:bottom w:val="none" w:sz="0" w:space="0" w:color="auto"/>
            <w:right w:val="none" w:sz="0" w:space="0" w:color="auto"/>
          </w:divBdr>
        </w:div>
        <w:div w:id="1434471560">
          <w:marLeft w:val="0"/>
          <w:marRight w:val="0"/>
          <w:marTop w:val="0"/>
          <w:marBottom w:val="0"/>
          <w:divBdr>
            <w:top w:val="none" w:sz="0" w:space="0" w:color="auto"/>
            <w:left w:val="none" w:sz="0" w:space="0" w:color="auto"/>
            <w:bottom w:val="none" w:sz="0" w:space="0" w:color="auto"/>
            <w:right w:val="none" w:sz="0" w:space="0" w:color="auto"/>
          </w:divBdr>
        </w:div>
        <w:div w:id="1454060432">
          <w:marLeft w:val="0"/>
          <w:marRight w:val="0"/>
          <w:marTop w:val="0"/>
          <w:marBottom w:val="0"/>
          <w:divBdr>
            <w:top w:val="none" w:sz="0" w:space="0" w:color="auto"/>
            <w:left w:val="none" w:sz="0" w:space="0" w:color="auto"/>
            <w:bottom w:val="none" w:sz="0" w:space="0" w:color="auto"/>
            <w:right w:val="none" w:sz="0" w:space="0" w:color="auto"/>
          </w:divBdr>
        </w:div>
        <w:div w:id="1489400970">
          <w:marLeft w:val="0"/>
          <w:marRight w:val="0"/>
          <w:marTop w:val="0"/>
          <w:marBottom w:val="0"/>
          <w:divBdr>
            <w:top w:val="none" w:sz="0" w:space="0" w:color="auto"/>
            <w:left w:val="none" w:sz="0" w:space="0" w:color="auto"/>
            <w:bottom w:val="none" w:sz="0" w:space="0" w:color="auto"/>
            <w:right w:val="none" w:sz="0" w:space="0" w:color="auto"/>
          </w:divBdr>
        </w:div>
        <w:div w:id="1501198550">
          <w:marLeft w:val="0"/>
          <w:marRight w:val="0"/>
          <w:marTop w:val="0"/>
          <w:marBottom w:val="0"/>
          <w:divBdr>
            <w:top w:val="none" w:sz="0" w:space="0" w:color="auto"/>
            <w:left w:val="none" w:sz="0" w:space="0" w:color="auto"/>
            <w:bottom w:val="none" w:sz="0" w:space="0" w:color="auto"/>
            <w:right w:val="none" w:sz="0" w:space="0" w:color="auto"/>
          </w:divBdr>
        </w:div>
        <w:div w:id="1503275862">
          <w:marLeft w:val="0"/>
          <w:marRight w:val="0"/>
          <w:marTop w:val="0"/>
          <w:marBottom w:val="0"/>
          <w:divBdr>
            <w:top w:val="none" w:sz="0" w:space="0" w:color="auto"/>
            <w:left w:val="none" w:sz="0" w:space="0" w:color="auto"/>
            <w:bottom w:val="none" w:sz="0" w:space="0" w:color="auto"/>
            <w:right w:val="none" w:sz="0" w:space="0" w:color="auto"/>
          </w:divBdr>
        </w:div>
        <w:div w:id="1517227434">
          <w:marLeft w:val="0"/>
          <w:marRight w:val="0"/>
          <w:marTop w:val="0"/>
          <w:marBottom w:val="0"/>
          <w:divBdr>
            <w:top w:val="none" w:sz="0" w:space="0" w:color="auto"/>
            <w:left w:val="none" w:sz="0" w:space="0" w:color="auto"/>
            <w:bottom w:val="none" w:sz="0" w:space="0" w:color="auto"/>
            <w:right w:val="none" w:sz="0" w:space="0" w:color="auto"/>
          </w:divBdr>
        </w:div>
        <w:div w:id="1526669997">
          <w:marLeft w:val="0"/>
          <w:marRight w:val="0"/>
          <w:marTop w:val="0"/>
          <w:marBottom w:val="0"/>
          <w:divBdr>
            <w:top w:val="none" w:sz="0" w:space="0" w:color="auto"/>
            <w:left w:val="none" w:sz="0" w:space="0" w:color="auto"/>
            <w:bottom w:val="none" w:sz="0" w:space="0" w:color="auto"/>
            <w:right w:val="none" w:sz="0" w:space="0" w:color="auto"/>
          </w:divBdr>
        </w:div>
        <w:div w:id="1534657666">
          <w:marLeft w:val="0"/>
          <w:marRight w:val="0"/>
          <w:marTop w:val="0"/>
          <w:marBottom w:val="0"/>
          <w:divBdr>
            <w:top w:val="none" w:sz="0" w:space="0" w:color="auto"/>
            <w:left w:val="none" w:sz="0" w:space="0" w:color="auto"/>
            <w:bottom w:val="none" w:sz="0" w:space="0" w:color="auto"/>
            <w:right w:val="none" w:sz="0" w:space="0" w:color="auto"/>
          </w:divBdr>
        </w:div>
        <w:div w:id="1565332391">
          <w:marLeft w:val="0"/>
          <w:marRight w:val="0"/>
          <w:marTop w:val="0"/>
          <w:marBottom w:val="0"/>
          <w:divBdr>
            <w:top w:val="none" w:sz="0" w:space="0" w:color="auto"/>
            <w:left w:val="none" w:sz="0" w:space="0" w:color="auto"/>
            <w:bottom w:val="none" w:sz="0" w:space="0" w:color="auto"/>
            <w:right w:val="none" w:sz="0" w:space="0" w:color="auto"/>
          </w:divBdr>
        </w:div>
        <w:div w:id="1568540044">
          <w:marLeft w:val="0"/>
          <w:marRight w:val="0"/>
          <w:marTop w:val="0"/>
          <w:marBottom w:val="0"/>
          <w:divBdr>
            <w:top w:val="none" w:sz="0" w:space="0" w:color="auto"/>
            <w:left w:val="none" w:sz="0" w:space="0" w:color="auto"/>
            <w:bottom w:val="none" w:sz="0" w:space="0" w:color="auto"/>
            <w:right w:val="none" w:sz="0" w:space="0" w:color="auto"/>
          </w:divBdr>
        </w:div>
        <w:div w:id="1575429695">
          <w:marLeft w:val="0"/>
          <w:marRight w:val="0"/>
          <w:marTop w:val="0"/>
          <w:marBottom w:val="0"/>
          <w:divBdr>
            <w:top w:val="none" w:sz="0" w:space="0" w:color="auto"/>
            <w:left w:val="none" w:sz="0" w:space="0" w:color="auto"/>
            <w:bottom w:val="none" w:sz="0" w:space="0" w:color="auto"/>
            <w:right w:val="none" w:sz="0" w:space="0" w:color="auto"/>
          </w:divBdr>
        </w:div>
        <w:div w:id="1589845866">
          <w:marLeft w:val="0"/>
          <w:marRight w:val="0"/>
          <w:marTop w:val="0"/>
          <w:marBottom w:val="0"/>
          <w:divBdr>
            <w:top w:val="none" w:sz="0" w:space="0" w:color="auto"/>
            <w:left w:val="none" w:sz="0" w:space="0" w:color="auto"/>
            <w:bottom w:val="none" w:sz="0" w:space="0" w:color="auto"/>
            <w:right w:val="none" w:sz="0" w:space="0" w:color="auto"/>
          </w:divBdr>
        </w:div>
        <w:div w:id="1643122640">
          <w:marLeft w:val="0"/>
          <w:marRight w:val="0"/>
          <w:marTop w:val="0"/>
          <w:marBottom w:val="0"/>
          <w:divBdr>
            <w:top w:val="none" w:sz="0" w:space="0" w:color="auto"/>
            <w:left w:val="none" w:sz="0" w:space="0" w:color="auto"/>
            <w:bottom w:val="none" w:sz="0" w:space="0" w:color="auto"/>
            <w:right w:val="none" w:sz="0" w:space="0" w:color="auto"/>
          </w:divBdr>
        </w:div>
        <w:div w:id="1645086267">
          <w:marLeft w:val="0"/>
          <w:marRight w:val="0"/>
          <w:marTop w:val="0"/>
          <w:marBottom w:val="0"/>
          <w:divBdr>
            <w:top w:val="none" w:sz="0" w:space="0" w:color="auto"/>
            <w:left w:val="none" w:sz="0" w:space="0" w:color="auto"/>
            <w:bottom w:val="none" w:sz="0" w:space="0" w:color="auto"/>
            <w:right w:val="none" w:sz="0" w:space="0" w:color="auto"/>
          </w:divBdr>
        </w:div>
        <w:div w:id="1646004745">
          <w:marLeft w:val="0"/>
          <w:marRight w:val="0"/>
          <w:marTop w:val="0"/>
          <w:marBottom w:val="0"/>
          <w:divBdr>
            <w:top w:val="none" w:sz="0" w:space="0" w:color="auto"/>
            <w:left w:val="none" w:sz="0" w:space="0" w:color="auto"/>
            <w:bottom w:val="none" w:sz="0" w:space="0" w:color="auto"/>
            <w:right w:val="none" w:sz="0" w:space="0" w:color="auto"/>
          </w:divBdr>
        </w:div>
        <w:div w:id="1670982367">
          <w:marLeft w:val="0"/>
          <w:marRight w:val="0"/>
          <w:marTop w:val="0"/>
          <w:marBottom w:val="0"/>
          <w:divBdr>
            <w:top w:val="none" w:sz="0" w:space="0" w:color="auto"/>
            <w:left w:val="none" w:sz="0" w:space="0" w:color="auto"/>
            <w:bottom w:val="none" w:sz="0" w:space="0" w:color="auto"/>
            <w:right w:val="none" w:sz="0" w:space="0" w:color="auto"/>
          </w:divBdr>
        </w:div>
        <w:div w:id="1707215131">
          <w:marLeft w:val="0"/>
          <w:marRight w:val="0"/>
          <w:marTop w:val="0"/>
          <w:marBottom w:val="0"/>
          <w:divBdr>
            <w:top w:val="none" w:sz="0" w:space="0" w:color="auto"/>
            <w:left w:val="none" w:sz="0" w:space="0" w:color="auto"/>
            <w:bottom w:val="none" w:sz="0" w:space="0" w:color="auto"/>
            <w:right w:val="none" w:sz="0" w:space="0" w:color="auto"/>
          </w:divBdr>
        </w:div>
        <w:div w:id="1709800305">
          <w:marLeft w:val="0"/>
          <w:marRight w:val="0"/>
          <w:marTop w:val="0"/>
          <w:marBottom w:val="0"/>
          <w:divBdr>
            <w:top w:val="none" w:sz="0" w:space="0" w:color="auto"/>
            <w:left w:val="none" w:sz="0" w:space="0" w:color="auto"/>
            <w:bottom w:val="none" w:sz="0" w:space="0" w:color="auto"/>
            <w:right w:val="none" w:sz="0" w:space="0" w:color="auto"/>
          </w:divBdr>
        </w:div>
        <w:div w:id="1713387920">
          <w:marLeft w:val="0"/>
          <w:marRight w:val="0"/>
          <w:marTop w:val="0"/>
          <w:marBottom w:val="0"/>
          <w:divBdr>
            <w:top w:val="none" w:sz="0" w:space="0" w:color="auto"/>
            <w:left w:val="none" w:sz="0" w:space="0" w:color="auto"/>
            <w:bottom w:val="none" w:sz="0" w:space="0" w:color="auto"/>
            <w:right w:val="none" w:sz="0" w:space="0" w:color="auto"/>
          </w:divBdr>
        </w:div>
        <w:div w:id="1716925185">
          <w:marLeft w:val="0"/>
          <w:marRight w:val="0"/>
          <w:marTop w:val="0"/>
          <w:marBottom w:val="0"/>
          <w:divBdr>
            <w:top w:val="none" w:sz="0" w:space="0" w:color="auto"/>
            <w:left w:val="none" w:sz="0" w:space="0" w:color="auto"/>
            <w:bottom w:val="none" w:sz="0" w:space="0" w:color="auto"/>
            <w:right w:val="none" w:sz="0" w:space="0" w:color="auto"/>
          </w:divBdr>
        </w:div>
        <w:div w:id="1717847719">
          <w:marLeft w:val="0"/>
          <w:marRight w:val="0"/>
          <w:marTop w:val="0"/>
          <w:marBottom w:val="0"/>
          <w:divBdr>
            <w:top w:val="none" w:sz="0" w:space="0" w:color="auto"/>
            <w:left w:val="none" w:sz="0" w:space="0" w:color="auto"/>
            <w:bottom w:val="none" w:sz="0" w:space="0" w:color="auto"/>
            <w:right w:val="none" w:sz="0" w:space="0" w:color="auto"/>
          </w:divBdr>
        </w:div>
        <w:div w:id="1751657910">
          <w:marLeft w:val="0"/>
          <w:marRight w:val="0"/>
          <w:marTop w:val="0"/>
          <w:marBottom w:val="0"/>
          <w:divBdr>
            <w:top w:val="none" w:sz="0" w:space="0" w:color="auto"/>
            <w:left w:val="none" w:sz="0" w:space="0" w:color="auto"/>
            <w:bottom w:val="none" w:sz="0" w:space="0" w:color="auto"/>
            <w:right w:val="none" w:sz="0" w:space="0" w:color="auto"/>
          </w:divBdr>
        </w:div>
        <w:div w:id="1768885220">
          <w:marLeft w:val="0"/>
          <w:marRight w:val="0"/>
          <w:marTop w:val="0"/>
          <w:marBottom w:val="0"/>
          <w:divBdr>
            <w:top w:val="none" w:sz="0" w:space="0" w:color="auto"/>
            <w:left w:val="none" w:sz="0" w:space="0" w:color="auto"/>
            <w:bottom w:val="none" w:sz="0" w:space="0" w:color="auto"/>
            <w:right w:val="none" w:sz="0" w:space="0" w:color="auto"/>
          </w:divBdr>
        </w:div>
        <w:div w:id="1772966064">
          <w:marLeft w:val="0"/>
          <w:marRight w:val="0"/>
          <w:marTop w:val="0"/>
          <w:marBottom w:val="0"/>
          <w:divBdr>
            <w:top w:val="none" w:sz="0" w:space="0" w:color="auto"/>
            <w:left w:val="none" w:sz="0" w:space="0" w:color="auto"/>
            <w:bottom w:val="none" w:sz="0" w:space="0" w:color="auto"/>
            <w:right w:val="none" w:sz="0" w:space="0" w:color="auto"/>
          </w:divBdr>
        </w:div>
        <w:div w:id="1772974090">
          <w:marLeft w:val="0"/>
          <w:marRight w:val="0"/>
          <w:marTop w:val="0"/>
          <w:marBottom w:val="0"/>
          <w:divBdr>
            <w:top w:val="none" w:sz="0" w:space="0" w:color="auto"/>
            <w:left w:val="none" w:sz="0" w:space="0" w:color="auto"/>
            <w:bottom w:val="none" w:sz="0" w:space="0" w:color="auto"/>
            <w:right w:val="none" w:sz="0" w:space="0" w:color="auto"/>
          </w:divBdr>
        </w:div>
        <w:div w:id="1805345052">
          <w:marLeft w:val="0"/>
          <w:marRight w:val="0"/>
          <w:marTop w:val="0"/>
          <w:marBottom w:val="0"/>
          <w:divBdr>
            <w:top w:val="none" w:sz="0" w:space="0" w:color="auto"/>
            <w:left w:val="none" w:sz="0" w:space="0" w:color="auto"/>
            <w:bottom w:val="none" w:sz="0" w:space="0" w:color="auto"/>
            <w:right w:val="none" w:sz="0" w:space="0" w:color="auto"/>
          </w:divBdr>
        </w:div>
        <w:div w:id="1817382246">
          <w:marLeft w:val="0"/>
          <w:marRight w:val="0"/>
          <w:marTop w:val="0"/>
          <w:marBottom w:val="0"/>
          <w:divBdr>
            <w:top w:val="none" w:sz="0" w:space="0" w:color="auto"/>
            <w:left w:val="none" w:sz="0" w:space="0" w:color="auto"/>
            <w:bottom w:val="none" w:sz="0" w:space="0" w:color="auto"/>
            <w:right w:val="none" w:sz="0" w:space="0" w:color="auto"/>
          </w:divBdr>
        </w:div>
        <w:div w:id="1847137577">
          <w:marLeft w:val="0"/>
          <w:marRight w:val="0"/>
          <w:marTop w:val="0"/>
          <w:marBottom w:val="0"/>
          <w:divBdr>
            <w:top w:val="none" w:sz="0" w:space="0" w:color="auto"/>
            <w:left w:val="none" w:sz="0" w:space="0" w:color="auto"/>
            <w:bottom w:val="none" w:sz="0" w:space="0" w:color="auto"/>
            <w:right w:val="none" w:sz="0" w:space="0" w:color="auto"/>
          </w:divBdr>
          <w:divsChild>
            <w:div w:id="33427761">
              <w:marLeft w:val="0"/>
              <w:marRight w:val="0"/>
              <w:marTop w:val="0"/>
              <w:marBottom w:val="0"/>
              <w:divBdr>
                <w:top w:val="none" w:sz="0" w:space="0" w:color="auto"/>
                <w:left w:val="none" w:sz="0" w:space="0" w:color="auto"/>
                <w:bottom w:val="none" w:sz="0" w:space="0" w:color="auto"/>
                <w:right w:val="none" w:sz="0" w:space="0" w:color="auto"/>
              </w:divBdr>
            </w:div>
            <w:div w:id="75631990">
              <w:marLeft w:val="0"/>
              <w:marRight w:val="0"/>
              <w:marTop w:val="0"/>
              <w:marBottom w:val="0"/>
              <w:divBdr>
                <w:top w:val="none" w:sz="0" w:space="0" w:color="auto"/>
                <w:left w:val="none" w:sz="0" w:space="0" w:color="auto"/>
                <w:bottom w:val="none" w:sz="0" w:space="0" w:color="auto"/>
                <w:right w:val="none" w:sz="0" w:space="0" w:color="auto"/>
              </w:divBdr>
            </w:div>
            <w:div w:id="121071174">
              <w:marLeft w:val="0"/>
              <w:marRight w:val="0"/>
              <w:marTop w:val="0"/>
              <w:marBottom w:val="0"/>
              <w:divBdr>
                <w:top w:val="none" w:sz="0" w:space="0" w:color="auto"/>
                <w:left w:val="none" w:sz="0" w:space="0" w:color="auto"/>
                <w:bottom w:val="none" w:sz="0" w:space="0" w:color="auto"/>
                <w:right w:val="none" w:sz="0" w:space="0" w:color="auto"/>
              </w:divBdr>
            </w:div>
            <w:div w:id="160583493">
              <w:marLeft w:val="0"/>
              <w:marRight w:val="0"/>
              <w:marTop w:val="0"/>
              <w:marBottom w:val="0"/>
              <w:divBdr>
                <w:top w:val="none" w:sz="0" w:space="0" w:color="auto"/>
                <w:left w:val="none" w:sz="0" w:space="0" w:color="auto"/>
                <w:bottom w:val="none" w:sz="0" w:space="0" w:color="auto"/>
                <w:right w:val="none" w:sz="0" w:space="0" w:color="auto"/>
              </w:divBdr>
            </w:div>
            <w:div w:id="263851824">
              <w:marLeft w:val="0"/>
              <w:marRight w:val="0"/>
              <w:marTop w:val="0"/>
              <w:marBottom w:val="0"/>
              <w:divBdr>
                <w:top w:val="none" w:sz="0" w:space="0" w:color="auto"/>
                <w:left w:val="none" w:sz="0" w:space="0" w:color="auto"/>
                <w:bottom w:val="none" w:sz="0" w:space="0" w:color="auto"/>
                <w:right w:val="none" w:sz="0" w:space="0" w:color="auto"/>
              </w:divBdr>
            </w:div>
            <w:div w:id="300157478">
              <w:marLeft w:val="0"/>
              <w:marRight w:val="0"/>
              <w:marTop w:val="0"/>
              <w:marBottom w:val="0"/>
              <w:divBdr>
                <w:top w:val="none" w:sz="0" w:space="0" w:color="auto"/>
                <w:left w:val="none" w:sz="0" w:space="0" w:color="auto"/>
                <w:bottom w:val="none" w:sz="0" w:space="0" w:color="auto"/>
                <w:right w:val="none" w:sz="0" w:space="0" w:color="auto"/>
              </w:divBdr>
            </w:div>
            <w:div w:id="312686983">
              <w:marLeft w:val="0"/>
              <w:marRight w:val="0"/>
              <w:marTop w:val="0"/>
              <w:marBottom w:val="0"/>
              <w:divBdr>
                <w:top w:val="none" w:sz="0" w:space="0" w:color="auto"/>
                <w:left w:val="none" w:sz="0" w:space="0" w:color="auto"/>
                <w:bottom w:val="none" w:sz="0" w:space="0" w:color="auto"/>
                <w:right w:val="none" w:sz="0" w:space="0" w:color="auto"/>
              </w:divBdr>
            </w:div>
            <w:div w:id="339818744">
              <w:marLeft w:val="0"/>
              <w:marRight w:val="0"/>
              <w:marTop w:val="0"/>
              <w:marBottom w:val="0"/>
              <w:divBdr>
                <w:top w:val="none" w:sz="0" w:space="0" w:color="auto"/>
                <w:left w:val="none" w:sz="0" w:space="0" w:color="auto"/>
                <w:bottom w:val="none" w:sz="0" w:space="0" w:color="auto"/>
                <w:right w:val="none" w:sz="0" w:space="0" w:color="auto"/>
              </w:divBdr>
            </w:div>
            <w:div w:id="480925947">
              <w:marLeft w:val="0"/>
              <w:marRight w:val="0"/>
              <w:marTop w:val="0"/>
              <w:marBottom w:val="0"/>
              <w:divBdr>
                <w:top w:val="none" w:sz="0" w:space="0" w:color="auto"/>
                <w:left w:val="none" w:sz="0" w:space="0" w:color="auto"/>
                <w:bottom w:val="none" w:sz="0" w:space="0" w:color="auto"/>
                <w:right w:val="none" w:sz="0" w:space="0" w:color="auto"/>
              </w:divBdr>
            </w:div>
            <w:div w:id="622155611">
              <w:marLeft w:val="0"/>
              <w:marRight w:val="0"/>
              <w:marTop w:val="0"/>
              <w:marBottom w:val="0"/>
              <w:divBdr>
                <w:top w:val="none" w:sz="0" w:space="0" w:color="auto"/>
                <w:left w:val="none" w:sz="0" w:space="0" w:color="auto"/>
                <w:bottom w:val="none" w:sz="0" w:space="0" w:color="auto"/>
                <w:right w:val="none" w:sz="0" w:space="0" w:color="auto"/>
              </w:divBdr>
            </w:div>
            <w:div w:id="639922347">
              <w:marLeft w:val="0"/>
              <w:marRight w:val="0"/>
              <w:marTop w:val="0"/>
              <w:marBottom w:val="0"/>
              <w:divBdr>
                <w:top w:val="none" w:sz="0" w:space="0" w:color="auto"/>
                <w:left w:val="none" w:sz="0" w:space="0" w:color="auto"/>
                <w:bottom w:val="none" w:sz="0" w:space="0" w:color="auto"/>
                <w:right w:val="none" w:sz="0" w:space="0" w:color="auto"/>
              </w:divBdr>
            </w:div>
            <w:div w:id="643856906">
              <w:marLeft w:val="0"/>
              <w:marRight w:val="0"/>
              <w:marTop w:val="0"/>
              <w:marBottom w:val="0"/>
              <w:divBdr>
                <w:top w:val="none" w:sz="0" w:space="0" w:color="auto"/>
                <w:left w:val="none" w:sz="0" w:space="0" w:color="auto"/>
                <w:bottom w:val="none" w:sz="0" w:space="0" w:color="auto"/>
                <w:right w:val="none" w:sz="0" w:space="0" w:color="auto"/>
              </w:divBdr>
            </w:div>
            <w:div w:id="838816606">
              <w:marLeft w:val="0"/>
              <w:marRight w:val="0"/>
              <w:marTop w:val="0"/>
              <w:marBottom w:val="0"/>
              <w:divBdr>
                <w:top w:val="none" w:sz="0" w:space="0" w:color="auto"/>
                <w:left w:val="none" w:sz="0" w:space="0" w:color="auto"/>
                <w:bottom w:val="none" w:sz="0" w:space="0" w:color="auto"/>
                <w:right w:val="none" w:sz="0" w:space="0" w:color="auto"/>
              </w:divBdr>
            </w:div>
            <w:div w:id="940643426">
              <w:marLeft w:val="0"/>
              <w:marRight w:val="0"/>
              <w:marTop w:val="0"/>
              <w:marBottom w:val="0"/>
              <w:divBdr>
                <w:top w:val="none" w:sz="0" w:space="0" w:color="auto"/>
                <w:left w:val="none" w:sz="0" w:space="0" w:color="auto"/>
                <w:bottom w:val="none" w:sz="0" w:space="0" w:color="auto"/>
                <w:right w:val="none" w:sz="0" w:space="0" w:color="auto"/>
              </w:divBdr>
            </w:div>
            <w:div w:id="1008797767">
              <w:marLeft w:val="0"/>
              <w:marRight w:val="0"/>
              <w:marTop w:val="0"/>
              <w:marBottom w:val="0"/>
              <w:divBdr>
                <w:top w:val="none" w:sz="0" w:space="0" w:color="auto"/>
                <w:left w:val="none" w:sz="0" w:space="0" w:color="auto"/>
                <w:bottom w:val="none" w:sz="0" w:space="0" w:color="auto"/>
                <w:right w:val="none" w:sz="0" w:space="0" w:color="auto"/>
              </w:divBdr>
            </w:div>
            <w:div w:id="1173496584">
              <w:marLeft w:val="0"/>
              <w:marRight w:val="0"/>
              <w:marTop w:val="0"/>
              <w:marBottom w:val="0"/>
              <w:divBdr>
                <w:top w:val="none" w:sz="0" w:space="0" w:color="auto"/>
                <w:left w:val="none" w:sz="0" w:space="0" w:color="auto"/>
                <w:bottom w:val="none" w:sz="0" w:space="0" w:color="auto"/>
                <w:right w:val="none" w:sz="0" w:space="0" w:color="auto"/>
              </w:divBdr>
            </w:div>
            <w:div w:id="1516269918">
              <w:marLeft w:val="0"/>
              <w:marRight w:val="0"/>
              <w:marTop w:val="0"/>
              <w:marBottom w:val="0"/>
              <w:divBdr>
                <w:top w:val="none" w:sz="0" w:space="0" w:color="auto"/>
                <w:left w:val="none" w:sz="0" w:space="0" w:color="auto"/>
                <w:bottom w:val="none" w:sz="0" w:space="0" w:color="auto"/>
                <w:right w:val="none" w:sz="0" w:space="0" w:color="auto"/>
              </w:divBdr>
            </w:div>
            <w:div w:id="1771730026">
              <w:marLeft w:val="0"/>
              <w:marRight w:val="0"/>
              <w:marTop w:val="0"/>
              <w:marBottom w:val="0"/>
              <w:divBdr>
                <w:top w:val="none" w:sz="0" w:space="0" w:color="auto"/>
                <w:left w:val="none" w:sz="0" w:space="0" w:color="auto"/>
                <w:bottom w:val="none" w:sz="0" w:space="0" w:color="auto"/>
                <w:right w:val="none" w:sz="0" w:space="0" w:color="auto"/>
              </w:divBdr>
            </w:div>
            <w:div w:id="1887374491">
              <w:marLeft w:val="0"/>
              <w:marRight w:val="0"/>
              <w:marTop w:val="0"/>
              <w:marBottom w:val="0"/>
              <w:divBdr>
                <w:top w:val="none" w:sz="0" w:space="0" w:color="auto"/>
                <w:left w:val="none" w:sz="0" w:space="0" w:color="auto"/>
                <w:bottom w:val="none" w:sz="0" w:space="0" w:color="auto"/>
                <w:right w:val="none" w:sz="0" w:space="0" w:color="auto"/>
              </w:divBdr>
            </w:div>
            <w:div w:id="2017070979">
              <w:marLeft w:val="0"/>
              <w:marRight w:val="0"/>
              <w:marTop w:val="0"/>
              <w:marBottom w:val="0"/>
              <w:divBdr>
                <w:top w:val="none" w:sz="0" w:space="0" w:color="auto"/>
                <w:left w:val="none" w:sz="0" w:space="0" w:color="auto"/>
                <w:bottom w:val="none" w:sz="0" w:space="0" w:color="auto"/>
                <w:right w:val="none" w:sz="0" w:space="0" w:color="auto"/>
              </w:divBdr>
            </w:div>
          </w:divsChild>
        </w:div>
        <w:div w:id="1864125367">
          <w:marLeft w:val="0"/>
          <w:marRight w:val="0"/>
          <w:marTop w:val="0"/>
          <w:marBottom w:val="0"/>
          <w:divBdr>
            <w:top w:val="none" w:sz="0" w:space="0" w:color="auto"/>
            <w:left w:val="none" w:sz="0" w:space="0" w:color="auto"/>
            <w:bottom w:val="none" w:sz="0" w:space="0" w:color="auto"/>
            <w:right w:val="none" w:sz="0" w:space="0" w:color="auto"/>
          </w:divBdr>
        </w:div>
        <w:div w:id="1867407389">
          <w:marLeft w:val="0"/>
          <w:marRight w:val="0"/>
          <w:marTop w:val="0"/>
          <w:marBottom w:val="0"/>
          <w:divBdr>
            <w:top w:val="none" w:sz="0" w:space="0" w:color="auto"/>
            <w:left w:val="none" w:sz="0" w:space="0" w:color="auto"/>
            <w:bottom w:val="none" w:sz="0" w:space="0" w:color="auto"/>
            <w:right w:val="none" w:sz="0" w:space="0" w:color="auto"/>
          </w:divBdr>
        </w:div>
        <w:div w:id="1896576918">
          <w:marLeft w:val="0"/>
          <w:marRight w:val="0"/>
          <w:marTop w:val="0"/>
          <w:marBottom w:val="0"/>
          <w:divBdr>
            <w:top w:val="none" w:sz="0" w:space="0" w:color="auto"/>
            <w:left w:val="none" w:sz="0" w:space="0" w:color="auto"/>
            <w:bottom w:val="none" w:sz="0" w:space="0" w:color="auto"/>
            <w:right w:val="none" w:sz="0" w:space="0" w:color="auto"/>
          </w:divBdr>
        </w:div>
        <w:div w:id="1898936648">
          <w:marLeft w:val="0"/>
          <w:marRight w:val="0"/>
          <w:marTop w:val="0"/>
          <w:marBottom w:val="0"/>
          <w:divBdr>
            <w:top w:val="none" w:sz="0" w:space="0" w:color="auto"/>
            <w:left w:val="none" w:sz="0" w:space="0" w:color="auto"/>
            <w:bottom w:val="none" w:sz="0" w:space="0" w:color="auto"/>
            <w:right w:val="none" w:sz="0" w:space="0" w:color="auto"/>
          </w:divBdr>
        </w:div>
        <w:div w:id="1911385162">
          <w:marLeft w:val="0"/>
          <w:marRight w:val="0"/>
          <w:marTop w:val="0"/>
          <w:marBottom w:val="0"/>
          <w:divBdr>
            <w:top w:val="none" w:sz="0" w:space="0" w:color="auto"/>
            <w:left w:val="none" w:sz="0" w:space="0" w:color="auto"/>
            <w:bottom w:val="none" w:sz="0" w:space="0" w:color="auto"/>
            <w:right w:val="none" w:sz="0" w:space="0" w:color="auto"/>
          </w:divBdr>
        </w:div>
        <w:div w:id="1927303009">
          <w:marLeft w:val="0"/>
          <w:marRight w:val="0"/>
          <w:marTop w:val="0"/>
          <w:marBottom w:val="0"/>
          <w:divBdr>
            <w:top w:val="none" w:sz="0" w:space="0" w:color="auto"/>
            <w:left w:val="none" w:sz="0" w:space="0" w:color="auto"/>
            <w:bottom w:val="none" w:sz="0" w:space="0" w:color="auto"/>
            <w:right w:val="none" w:sz="0" w:space="0" w:color="auto"/>
          </w:divBdr>
        </w:div>
        <w:div w:id="1927377619">
          <w:marLeft w:val="0"/>
          <w:marRight w:val="0"/>
          <w:marTop w:val="0"/>
          <w:marBottom w:val="0"/>
          <w:divBdr>
            <w:top w:val="none" w:sz="0" w:space="0" w:color="auto"/>
            <w:left w:val="none" w:sz="0" w:space="0" w:color="auto"/>
            <w:bottom w:val="none" w:sz="0" w:space="0" w:color="auto"/>
            <w:right w:val="none" w:sz="0" w:space="0" w:color="auto"/>
          </w:divBdr>
        </w:div>
        <w:div w:id="1937790587">
          <w:marLeft w:val="0"/>
          <w:marRight w:val="0"/>
          <w:marTop w:val="0"/>
          <w:marBottom w:val="0"/>
          <w:divBdr>
            <w:top w:val="none" w:sz="0" w:space="0" w:color="auto"/>
            <w:left w:val="none" w:sz="0" w:space="0" w:color="auto"/>
            <w:bottom w:val="none" w:sz="0" w:space="0" w:color="auto"/>
            <w:right w:val="none" w:sz="0" w:space="0" w:color="auto"/>
          </w:divBdr>
        </w:div>
        <w:div w:id="1967664441">
          <w:marLeft w:val="0"/>
          <w:marRight w:val="0"/>
          <w:marTop w:val="0"/>
          <w:marBottom w:val="0"/>
          <w:divBdr>
            <w:top w:val="none" w:sz="0" w:space="0" w:color="auto"/>
            <w:left w:val="none" w:sz="0" w:space="0" w:color="auto"/>
            <w:bottom w:val="none" w:sz="0" w:space="0" w:color="auto"/>
            <w:right w:val="none" w:sz="0" w:space="0" w:color="auto"/>
          </w:divBdr>
        </w:div>
        <w:div w:id="1969823827">
          <w:marLeft w:val="0"/>
          <w:marRight w:val="0"/>
          <w:marTop w:val="0"/>
          <w:marBottom w:val="0"/>
          <w:divBdr>
            <w:top w:val="none" w:sz="0" w:space="0" w:color="auto"/>
            <w:left w:val="none" w:sz="0" w:space="0" w:color="auto"/>
            <w:bottom w:val="none" w:sz="0" w:space="0" w:color="auto"/>
            <w:right w:val="none" w:sz="0" w:space="0" w:color="auto"/>
          </w:divBdr>
        </w:div>
        <w:div w:id="1971085665">
          <w:marLeft w:val="0"/>
          <w:marRight w:val="0"/>
          <w:marTop w:val="0"/>
          <w:marBottom w:val="0"/>
          <w:divBdr>
            <w:top w:val="none" w:sz="0" w:space="0" w:color="auto"/>
            <w:left w:val="none" w:sz="0" w:space="0" w:color="auto"/>
            <w:bottom w:val="none" w:sz="0" w:space="0" w:color="auto"/>
            <w:right w:val="none" w:sz="0" w:space="0" w:color="auto"/>
          </w:divBdr>
        </w:div>
        <w:div w:id="1995908219">
          <w:marLeft w:val="0"/>
          <w:marRight w:val="0"/>
          <w:marTop w:val="0"/>
          <w:marBottom w:val="0"/>
          <w:divBdr>
            <w:top w:val="none" w:sz="0" w:space="0" w:color="auto"/>
            <w:left w:val="none" w:sz="0" w:space="0" w:color="auto"/>
            <w:bottom w:val="none" w:sz="0" w:space="0" w:color="auto"/>
            <w:right w:val="none" w:sz="0" w:space="0" w:color="auto"/>
          </w:divBdr>
        </w:div>
        <w:div w:id="2009480741">
          <w:marLeft w:val="0"/>
          <w:marRight w:val="0"/>
          <w:marTop w:val="0"/>
          <w:marBottom w:val="0"/>
          <w:divBdr>
            <w:top w:val="none" w:sz="0" w:space="0" w:color="auto"/>
            <w:left w:val="none" w:sz="0" w:space="0" w:color="auto"/>
            <w:bottom w:val="none" w:sz="0" w:space="0" w:color="auto"/>
            <w:right w:val="none" w:sz="0" w:space="0" w:color="auto"/>
          </w:divBdr>
        </w:div>
        <w:div w:id="2016495194">
          <w:marLeft w:val="0"/>
          <w:marRight w:val="0"/>
          <w:marTop w:val="0"/>
          <w:marBottom w:val="0"/>
          <w:divBdr>
            <w:top w:val="none" w:sz="0" w:space="0" w:color="auto"/>
            <w:left w:val="none" w:sz="0" w:space="0" w:color="auto"/>
            <w:bottom w:val="none" w:sz="0" w:space="0" w:color="auto"/>
            <w:right w:val="none" w:sz="0" w:space="0" w:color="auto"/>
          </w:divBdr>
        </w:div>
        <w:div w:id="2019379259">
          <w:marLeft w:val="0"/>
          <w:marRight w:val="0"/>
          <w:marTop w:val="0"/>
          <w:marBottom w:val="0"/>
          <w:divBdr>
            <w:top w:val="none" w:sz="0" w:space="0" w:color="auto"/>
            <w:left w:val="none" w:sz="0" w:space="0" w:color="auto"/>
            <w:bottom w:val="none" w:sz="0" w:space="0" w:color="auto"/>
            <w:right w:val="none" w:sz="0" w:space="0" w:color="auto"/>
          </w:divBdr>
        </w:div>
        <w:div w:id="2049601621">
          <w:marLeft w:val="0"/>
          <w:marRight w:val="0"/>
          <w:marTop w:val="0"/>
          <w:marBottom w:val="0"/>
          <w:divBdr>
            <w:top w:val="none" w:sz="0" w:space="0" w:color="auto"/>
            <w:left w:val="none" w:sz="0" w:space="0" w:color="auto"/>
            <w:bottom w:val="none" w:sz="0" w:space="0" w:color="auto"/>
            <w:right w:val="none" w:sz="0" w:space="0" w:color="auto"/>
          </w:divBdr>
        </w:div>
        <w:div w:id="2049911129">
          <w:marLeft w:val="0"/>
          <w:marRight w:val="0"/>
          <w:marTop w:val="0"/>
          <w:marBottom w:val="0"/>
          <w:divBdr>
            <w:top w:val="none" w:sz="0" w:space="0" w:color="auto"/>
            <w:left w:val="none" w:sz="0" w:space="0" w:color="auto"/>
            <w:bottom w:val="none" w:sz="0" w:space="0" w:color="auto"/>
            <w:right w:val="none" w:sz="0" w:space="0" w:color="auto"/>
          </w:divBdr>
        </w:div>
        <w:div w:id="2090467929">
          <w:marLeft w:val="0"/>
          <w:marRight w:val="0"/>
          <w:marTop w:val="0"/>
          <w:marBottom w:val="0"/>
          <w:divBdr>
            <w:top w:val="none" w:sz="0" w:space="0" w:color="auto"/>
            <w:left w:val="none" w:sz="0" w:space="0" w:color="auto"/>
            <w:bottom w:val="none" w:sz="0" w:space="0" w:color="auto"/>
            <w:right w:val="none" w:sz="0" w:space="0" w:color="auto"/>
          </w:divBdr>
        </w:div>
        <w:div w:id="2109539295">
          <w:marLeft w:val="0"/>
          <w:marRight w:val="0"/>
          <w:marTop w:val="0"/>
          <w:marBottom w:val="0"/>
          <w:divBdr>
            <w:top w:val="none" w:sz="0" w:space="0" w:color="auto"/>
            <w:left w:val="none" w:sz="0" w:space="0" w:color="auto"/>
            <w:bottom w:val="none" w:sz="0" w:space="0" w:color="auto"/>
            <w:right w:val="none" w:sz="0" w:space="0" w:color="auto"/>
          </w:divBdr>
        </w:div>
        <w:div w:id="2122604205">
          <w:marLeft w:val="0"/>
          <w:marRight w:val="0"/>
          <w:marTop w:val="0"/>
          <w:marBottom w:val="0"/>
          <w:divBdr>
            <w:top w:val="none" w:sz="0" w:space="0" w:color="auto"/>
            <w:left w:val="none" w:sz="0" w:space="0" w:color="auto"/>
            <w:bottom w:val="none" w:sz="0" w:space="0" w:color="auto"/>
            <w:right w:val="none" w:sz="0" w:space="0" w:color="auto"/>
          </w:divBdr>
        </w:div>
        <w:div w:id="2126995803">
          <w:marLeft w:val="0"/>
          <w:marRight w:val="0"/>
          <w:marTop w:val="0"/>
          <w:marBottom w:val="0"/>
          <w:divBdr>
            <w:top w:val="none" w:sz="0" w:space="0" w:color="auto"/>
            <w:left w:val="none" w:sz="0" w:space="0" w:color="auto"/>
            <w:bottom w:val="none" w:sz="0" w:space="0" w:color="auto"/>
            <w:right w:val="none" w:sz="0" w:space="0" w:color="auto"/>
          </w:divBdr>
        </w:div>
        <w:div w:id="2133206817">
          <w:marLeft w:val="0"/>
          <w:marRight w:val="0"/>
          <w:marTop w:val="0"/>
          <w:marBottom w:val="0"/>
          <w:divBdr>
            <w:top w:val="none" w:sz="0" w:space="0" w:color="auto"/>
            <w:left w:val="none" w:sz="0" w:space="0" w:color="auto"/>
            <w:bottom w:val="none" w:sz="0" w:space="0" w:color="auto"/>
            <w:right w:val="none" w:sz="0" w:space="0" w:color="auto"/>
          </w:divBdr>
        </w:div>
      </w:divsChild>
    </w:div>
    <w:div w:id="1896161095">
      <w:bodyDiv w:val="1"/>
      <w:marLeft w:val="0"/>
      <w:marRight w:val="0"/>
      <w:marTop w:val="0"/>
      <w:marBottom w:val="0"/>
      <w:divBdr>
        <w:top w:val="none" w:sz="0" w:space="0" w:color="auto"/>
        <w:left w:val="none" w:sz="0" w:space="0" w:color="auto"/>
        <w:bottom w:val="none" w:sz="0" w:space="0" w:color="auto"/>
        <w:right w:val="none" w:sz="0" w:space="0" w:color="auto"/>
      </w:divBdr>
    </w:div>
    <w:div w:id="1899585585">
      <w:bodyDiv w:val="1"/>
      <w:marLeft w:val="0"/>
      <w:marRight w:val="0"/>
      <w:marTop w:val="0"/>
      <w:marBottom w:val="0"/>
      <w:divBdr>
        <w:top w:val="none" w:sz="0" w:space="0" w:color="auto"/>
        <w:left w:val="none" w:sz="0" w:space="0" w:color="auto"/>
        <w:bottom w:val="none" w:sz="0" w:space="0" w:color="auto"/>
        <w:right w:val="none" w:sz="0" w:space="0" w:color="auto"/>
      </w:divBdr>
    </w:div>
    <w:div w:id="1910072064">
      <w:bodyDiv w:val="1"/>
      <w:marLeft w:val="0"/>
      <w:marRight w:val="0"/>
      <w:marTop w:val="0"/>
      <w:marBottom w:val="0"/>
      <w:divBdr>
        <w:top w:val="none" w:sz="0" w:space="0" w:color="auto"/>
        <w:left w:val="none" w:sz="0" w:space="0" w:color="auto"/>
        <w:bottom w:val="none" w:sz="0" w:space="0" w:color="auto"/>
        <w:right w:val="none" w:sz="0" w:space="0" w:color="auto"/>
      </w:divBdr>
    </w:div>
    <w:div w:id="1914461151">
      <w:bodyDiv w:val="1"/>
      <w:marLeft w:val="0"/>
      <w:marRight w:val="0"/>
      <w:marTop w:val="0"/>
      <w:marBottom w:val="0"/>
      <w:divBdr>
        <w:top w:val="none" w:sz="0" w:space="0" w:color="auto"/>
        <w:left w:val="none" w:sz="0" w:space="0" w:color="auto"/>
        <w:bottom w:val="none" w:sz="0" w:space="0" w:color="auto"/>
        <w:right w:val="none" w:sz="0" w:space="0" w:color="auto"/>
      </w:divBdr>
    </w:div>
    <w:div w:id="1937052199">
      <w:bodyDiv w:val="1"/>
      <w:marLeft w:val="0"/>
      <w:marRight w:val="0"/>
      <w:marTop w:val="0"/>
      <w:marBottom w:val="0"/>
      <w:divBdr>
        <w:top w:val="none" w:sz="0" w:space="0" w:color="auto"/>
        <w:left w:val="none" w:sz="0" w:space="0" w:color="auto"/>
        <w:bottom w:val="none" w:sz="0" w:space="0" w:color="auto"/>
        <w:right w:val="none" w:sz="0" w:space="0" w:color="auto"/>
      </w:divBdr>
    </w:div>
    <w:div w:id="1938710183">
      <w:bodyDiv w:val="1"/>
      <w:marLeft w:val="0"/>
      <w:marRight w:val="0"/>
      <w:marTop w:val="0"/>
      <w:marBottom w:val="0"/>
      <w:divBdr>
        <w:top w:val="none" w:sz="0" w:space="0" w:color="auto"/>
        <w:left w:val="none" w:sz="0" w:space="0" w:color="auto"/>
        <w:bottom w:val="none" w:sz="0" w:space="0" w:color="auto"/>
        <w:right w:val="none" w:sz="0" w:space="0" w:color="auto"/>
      </w:divBdr>
    </w:div>
    <w:div w:id="1952321655">
      <w:bodyDiv w:val="1"/>
      <w:marLeft w:val="0"/>
      <w:marRight w:val="0"/>
      <w:marTop w:val="0"/>
      <w:marBottom w:val="0"/>
      <w:divBdr>
        <w:top w:val="none" w:sz="0" w:space="0" w:color="auto"/>
        <w:left w:val="none" w:sz="0" w:space="0" w:color="auto"/>
        <w:bottom w:val="none" w:sz="0" w:space="0" w:color="auto"/>
        <w:right w:val="none" w:sz="0" w:space="0" w:color="auto"/>
      </w:divBdr>
    </w:div>
    <w:div w:id="1959022774">
      <w:bodyDiv w:val="1"/>
      <w:marLeft w:val="0"/>
      <w:marRight w:val="0"/>
      <w:marTop w:val="0"/>
      <w:marBottom w:val="0"/>
      <w:divBdr>
        <w:top w:val="none" w:sz="0" w:space="0" w:color="auto"/>
        <w:left w:val="none" w:sz="0" w:space="0" w:color="auto"/>
        <w:bottom w:val="none" w:sz="0" w:space="0" w:color="auto"/>
        <w:right w:val="none" w:sz="0" w:space="0" w:color="auto"/>
      </w:divBdr>
    </w:div>
    <w:div w:id="1962219936">
      <w:bodyDiv w:val="1"/>
      <w:marLeft w:val="0"/>
      <w:marRight w:val="0"/>
      <w:marTop w:val="0"/>
      <w:marBottom w:val="0"/>
      <w:divBdr>
        <w:top w:val="none" w:sz="0" w:space="0" w:color="auto"/>
        <w:left w:val="none" w:sz="0" w:space="0" w:color="auto"/>
        <w:bottom w:val="none" w:sz="0" w:space="0" w:color="auto"/>
        <w:right w:val="none" w:sz="0" w:space="0" w:color="auto"/>
      </w:divBdr>
      <w:divsChild>
        <w:div w:id="62223070">
          <w:marLeft w:val="0"/>
          <w:marRight w:val="0"/>
          <w:marTop w:val="0"/>
          <w:marBottom w:val="0"/>
          <w:divBdr>
            <w:top w:val="none" w:sz="0" w:space="0" w:color="auto"/>
            <w:left w:val="none" w:sz="0" w:space="0" w:color="auto"/>
            <w:bottom w:val="none" w:sz="0" w:space="0" w:color="auto"/>
            <w:right w:val="none" w:sz="0" w:space="0" w:color="auto"/>
          </w:divBdr>
        </w:div>
        <w:div w:id="69469446">
          <w:marLeft w:val="0"/>
          <w:marRight w:val="0"/>
          <w:marTop w:val="0"/>
          <w:marBottom w:val="0"/>
          <w:divBdr>
            <w:top w:val="none" w:sz="0" w:space="0" w:color="auto"/>
            <w:left w:val="none" w:sz="0" w:space="0" w:color="auto"/>
            <w:bottom w:val="none" w:sz="0" w:space="0" w:color="auto"/>
            <w:right w:val="none" w:sz="0" w:space="0" w:color="auto"/>
          </w:divBdr>
        </w:div>
        <w:div w:id="77021896">
          <w:marLeft w:val="0"/>
          <w:marRight w:val="0"/>
          <w:marTop w:val="0"/>
          <w:marBottom w:val="0"/>
          <w:divBdr>
            <w:top w:val="none" w:sz="0" w:space="0" w:color="auto"/>
            <w:left w:val="none" w:sz="0" w:space="0" w:color="auto"/>
            <w:bottom w:val="none" w:sz="0" w:space="0" w:color="auto"/>
            <w:right w:val="none" w:sz="0" w:space="0" w:color="auto"/>
          </w:divBdr>
        </w:div>
        <w:div w:id="77411690">
          <w:marLeft w:val="0"/>
          <w:marRight w:val="0"/>
          <w:marTop w:val="0"/>
          <w:marBottom w:val="0"/>
          <w:divBdr>
            <w:top w:val="none" w:sz="0" w:space="0" w:color="auto"/>
            <w:left w:val="none" w:sz="0" w:space="0" w:color="auto"/>
            <w:bottom w:val="none" w:sz="0" w:space="0" w:color="auto"/>
            <w:right w:val="none" w:sz="0" w:space="0" w:color="auto"/>
          </w:divBdr>
        </w:div>
        <w:div w:id="77993150">
          <w:marLeft w:val="0"/>
          <w:marRight w:val="0"/>
          <w:marTop w:val="0"/>
          <w:marBottom w:val="0"/>
          <w:divBdr>
            <w:top w:val="none" w:sz="0" w:space="0" w:color="auto"/>
            <w:left w:val="none" w:sz="0" w:space="0" w:color="auto"/>
            <w:bottom w:val="none" w:sz="0" w:space="0" w:color="auto"/>
            <w:right w:val="none" w:sz="0" w:space="0" w:color="auto"/>
          </w:divBdr>
        </w:div>
        <w:div w:id="84159362">
          <w:marLeft w:val="0"/>
          <w:marRight w:val="0"/>
          <w:marTop w:val="0"/>
          <w:marBottom w:val="0"/>
          <w:divBdr>
            <w:top w:val="none" w:sz="0" w:space="0" w:color="auto"/>
            <w:left w:val="none" w:sz="0" w:space="0" w:color="auto"/>
            <w:bottom w:val="none" w:sz="0" w:space="0" w:color="auto"/>
            <w:right w:val="none" w:sz="0" w:space="0" w:color="auto"/>
          </w:divBdr>
        </w:div>
        <w:div w:id="110823461">
          <w:marLeft w:val="0"/>
          <w:marRight w:val="0"/>
          <w:marTop w:val="0"/>
          <w:marBottom w:val="0"/>
          <w:divBdr>
            <w:top w:val="none" w:sz="0" w:space="0" w:color="auto"/>
            <w:left w:val="none" w:sz="0" w:space="0" w:color="auto"/>
            <w:bottom w:val="none" w:sz="0" w:space="0" w:color="auto"/>
            <w:right w:val="none" w:sz="0" w:space="0" w:color="auto"/>
          </w:divBdr>
        </w:div>
        <w:div w:id="119149108">
          <w:marLeft w:val="0"/>
          <w:marRight w:val="0"/>
          <w:marTop w:val="0"/>
          <w:marBottom w:val="0"/>
          <w:divBdr>
            <w:top w:val="none" w:sz="0" w:space="0" w:color="auto"/>
            <w:left w:val="none" w:sz="0" w:space="0" w:color="auto"/>
            <w:bottom w:val="none" w:sz="0" w:space="0" w:color="auto"/>
            <w:right w:val="none" w:sz="0" w:space="0" w:color="auto"/>
          </w:divBdr>
        </w:div>
        <w:div w:id="123432810">
          <w:marLeft w:val="0"/>
          <w:marRight w:val="0"/>
          <w:marTop w:val="0"/>
          <w:marBottom w:val="0"/>
          <w:divBdr>
            <w:top w:val="none" w:sz="0" w:space="0" w:color="auto"/>
            <w:left w:val="none" w:sz="0" w:space="0" w:color="auto"/>
            <w:bottom w:val="none" w:sz="0" w:space="0" w:color="auto"/>
            <w:right w:val="none" w:sz="0" w:space="0" w:color="auto"/>
          </w:divBdr>
        </w:div>
        <w:div w:id="128590998">
          <w:marLeft w:val="0"/>
          <w:marRight w:val="0"/>
          <w:marTop w:val="0"/>
          <w:marBottom w:val="0"/>
          <w:divBdr>
            <w:top w:val="none" w:sz="0" w:space="0" w:color="auto"/>
            <w:left w:val="none" w:sz="0" w:space="0" w:color="auto"/>
            <w:bottom w:val="none" w:sz="0" w:space="0" w:color="auto"/>
            <w:right w:val="none" w:sz="0" w:space="0" w:color="auto"/>
          </w:divBdr>
        </w:div>
        <w:div w:id="136068650">
          <w:marLeft w:val="0"/>
          <w:marRight w:val="0"/>
          <w:marTop w:val="0"/>
          <w:marBottom w:val="0"/>
          <w:divBdr>
            <w:top w:val="none" w:sz="0" w:space="0" w:color="auto"/>
            <w:left w:val="none" w:sz="0" w:space="0" w:color="auto"/>
            <w:bottom w:val="none" w:sz="0" w:space="0" w:color="auto"/>
            <w:right w:val="none" w:sz="0" w:space="0" w:color="auto"/>
          </w:divBdr>
        </w:div>
        <w:div w:id="151723260">
          <w:marLeft w:val="0"/>
          <w:marRight w:val="0"/>
          <w:marTop w:val="0"/>
          <w:marBottom w:val="0"/>
          <w:divBdr>
            <w:top w:val="none" w:sz="0" w:space="0" w:color="auto"/>
            <w:left w:val="none" w:sz="0" w:space="0" w:color="auto"/>
            <w:bottom w:val="none" w:sz="0" w:space="0" w:color="auto"/>
            <w:right w:val="none" w:sz="0" w:space="0" w:color="auto"/>
          </w:divBdr>
        </w:div>
        <w:div w:id="183634542">
          <w:marLeft w:val="0"/>
          <w:marRight w:val="0"/>
          <w:marTop w:val="0"/>
          <w:marBottom w:val="0"/>
          <w:divBdr>
            <w:top w:val="none" w:sz="0" w:space="0" w:color="auto"/>
            <w:left w:val="none" w:sz="0" w:space="0" w:color="auto"/>
            <w:bottom w:val="none" w:sz="0" w:space="0" w:color="auto"/>
            <w:right w:val="none" w:sz="0" w:space="0" w:color="auto"/>
          </w:divBdr>
        </w:div>
        <w:div w:id="219290215">
          <w:marLeft w:val="0"/>
          <w:marRight w:val="0"/>
          <w:marTop w:val="0"/>
          <w:marBottom w:val="0"/>
          <w:divBdr>
            <w:top w:val="none" w:sz="0" w:space="0" w:color="auto"/>
            <w:left w:val="none" w:sz="0" w:space="0" w:color="auto"/>
            <w:bottom w:val="none" w:sz="0" w:space="0" w:color="auto"/>
            <w:right w:val="none" w:sz="0" w:space="0" w:color="auto"/>
          </w:divBdr>
        </w:div>
        <w:div w:id="252324000">
          <w:marLeft w:val="0"/>
          <w:marRight w:val="0"/>
          <w:marTop w:val="0"/>
          <w:marBottom w:val="0"/>
          <w:divBdr>
            <w:top w:val="none" w:sz="0" w:space="0" w:color="auto"/>
            <w:left w:val="none" w:sz="0" w:space="0" w:color="auto"/>
            <w:bottom w:val="none" w:sz="0" w:space="0" w:color="auto"/>
            <w:right w:val="none" w:sz="0" w:space="0" w:color="auto"/>
          </w:divBdr>
        </w:div>
        <w:div w:id="279804577">
          <w:marLeft w:val="0"/>
          <w:marRight w:val="0"/>
          <w:marTop w:val="0"/>
          <w:marBottom w:val="0"/>
          <w:divBdr>
            <w:top w:val="none" w:sz="0" w:space="0" w:color="auto"/>
            <w:left w:val="none" w:sz="0" w:space="0" w:color="auto"/>
            <w:bottom w:val="none" w:sz="0" w:space="0" w:color="auto"/>
            <w:right w:val="none" w:sz="0" w:space="0" w:color="auto"/>
          </w:divBdr>
        </w:div>
        <w:div w:id="283390717">
          <w:marLeft w:val="0"/>
          <w:marRight w:val="0"/>
          <w:marTop w:val="0"/>
          <w:marBottom w:val="0"/>
          <w:divBdr>
            <w:top w:val="none" w:sz="0" w:space="0" w:color="auto"/>
            <w:left w:val="none" w:sz="0" w:space="0" w:color="auto"/>
            <w:bottom w:val="none" w:sz="0" w:space="0" w:color="auto"/>
            <w:right w:val="none" w:sz="0" w:space="0" w:color="auto"/>
          </w:divBdr>
        </w:div>
        <w:div w:id="292642127">
          <w:marLeft w:val="0"/>
          <w:marRight w:val="0"/>
          <w:marTop w:val="0"/>
          <w:marBottom w:val="0"/>
          <w:divBdr>
            <w:top w:val="none" w:sz="0" w:space="0" w:color="auto"/>
            <w:left w:val="none" w:sz="0" w:space="0" w:color="auto"/>
            <w:bottom w:val="none" w:sz="0" w:space="0" w:color="auto"/>
            <w:right w:val="none" w:sz="0" w:space="0" w:color="auto"/>
          </w:divBdr>
        </w:div>
        <w:div w:id="296909542">
          <w:marLeft w:val="0"/>
          <w:marRight w:val="0"/>
          <w:marTop w:val="0"/>
          <w:marBottom w:val="0"/>
          <w:divBdr>
            <w:top w:val="none" w:sz="0" w:space="0" w:color="auto"/>
            <w:left w:val="none" w:sz="0" w:space="0" w:color="auto"/>
            <w:bottom w:val="none" w:sz="0" w:space="0" w:color="auto"/>
            <w:right w:val="none" w:sz="0" w:space="0" w:color="auto"/>
          </w:divBdr>
        </w:div>
        <w:div w:id="299696607">
          <w:marLeft w:val="0"/>
          <w:marRight w:val="0"/>
          <w:marTop w:val="0"/>
          <w:marBottom w:val="0"/>
          <w:divBdr>
            <w:top w:val="none" w:sz="0" w:space="0" w:color="auto"/>
            <w:left w:val="none" w:sz="0" w:space="0" w:color="auto"/>
            <w:bottom w:val="none" w:sz="0" w:space="0" w:color="auto"/>
            <w:right w:val="none" w:sz="0" w:space="0" w:color="auto"/>
          </w:divBdr>
        </w:div>
        <w:div w:id="312100664">
          <w:marLeft w:val="0"/>
          <w:marRight w:val="0"/>
          <w:marTop w:val="0"/>
          <w:marBottom w:val="0"/>
          <w:divBdr>
            <w:top w:val="none" w:sz="0" w:space="0" w:color="auto"/>
            <w:left w:val="none" w:sz="0" w:space="0" w:color="auto"/>
            <w:bottom w:val="none" w:sz="0" w:space="0" w:color="auto"/>
            <w:right w:val="none" w:sz="0" w:space="0" w:color="auto"/>
          </w:divBdr>
        </w:div>
        <w:div w:id="313921413">
          <w:marLeft w:val="0"/>
          <w:marRight w:val="0"/>
          <w:marTop w:val="0"/>
          <w:marBottom w:val="0"/>
          <w:divBdr>
            <w:top w:val="none" w:sz="0" w:space="0" w:color="auto"/>
            <w:left w:val="none" w:sz="0" w:space="0" w:color="auto"/>
            <w:bottom w:val="none" w:sz="0" w:space="0" w:color="auto"/>
            <w:right w:val="none" w:sz="0" w:space="0" w:color="auto"/>
          </w:divBdr>
        </w:div>
        <w:div w:id="316764110">
          <w:marLeft w:val="0"/>
          <w:marRight w:val="0"/>
          <w:marTop w:val="0"/>
          <w:marBottom w:val="0"/>
          <w:divBdr>
            <w:top w:val="none" w:sz="0" w:space="0" w:color="auto"/>
            <w:left w:val="none" w:sz="0" w:space="0" w:color="auto"/>
            <w:bottom w:val="none" w:sz="0" w:space="0" w:color="auto"/>
            <w:right w:val="none" w:sz="0" w:space="0" w:color="auto"/>
          </w:divBdr>
        </w:div>
        <w:div w:id="330911189">
          <w:marLeft w:val="0"/>
          <w:marRight w:val="0"/>
          <w:marTop w:val="0"/>
          <w:marBottom w:val="0"/>
          <w:divBdr>
            <w:top w:val="none" w:sz="0" w:space="0" w:color="auto"/>
            <w:left w:val="none" w:sz="0" w:space="0" w:color="auto"/>
            <w:bottom w:val="none" w:sz="0" w:space="0" w:color="auto"/>
            <w:right w:val="none" w:sz="0" w:space="0" w:color="auto"/>
          </w:divBdr>
        </w:div>
        <w:div w:id="343017270">
          <w:marLeft w:val="0"/>
          <w:marRight w:val="0"/>
          <w:marTop w:val="0"/>
          <w:marBottom w:val="0"/>
          <w:divBdr>
            <w:top w:val="none" w:sz="0" w:space="0" w:color="auto"/>
            <w:left w:val="none" w:sz="0" w:space="0" w:color="auto"/>
            <w:bottom w:val="none" w:sz="0" w:space="0" w:color="auto"/>
            <w:right w:val="none" w:sz="0" w:space="0" w:color="auto"/>
          </w:divBdr>
        </w:div>
        <w:div w:id="347028971">
          <w:marLeft w:val="0"/>
          <w:marRight w:val="0"/>
          <w:marTop w:val="0"/>
          <w:marBottom w:val="0"/>
          <w:divBdr>
            <w:top w:val="none" w:sz="0" w:space="0" w:color="auto"/>
            <w:left w:val="none" w:sz="0" w:space="0" w:color="auto"/>
            <w:bottom w:val="none" w:sz="0" w:space="0" w:color="auto"/>
            <w:right w:val="none" w:sz="0" w:space="0" w:color="auto"/>
          </w:divBdr>
        </w:div>
        <w:div w:id="353844711">
          <w:marLeft w:val="0"/>
          <w:marRight w:val="0"/>
          <w:marTop w:val="0"/>
          <w:marBottom w:val="0"/>
          <w:divBdr>
            <w:top w:val="none" w:sz="0" w:space="0" w:color="auto"/>
            <w:left w:val="none" w:sz="0" w:space="0" w:color="auto"/>
            <w:bottom w:val="none" w:sz="0" w:space="0" w:color="auto"/>
            <w:right w:val="none" w:sz="0" w:space="0" w:color="auto"/>
          </w:divBdr>
        </w:div>
        <w:div w:id="356464284">
          <w:marLeft w:val="0"/>
          <w:marRight w:val="0"/>
          <w:marTop w:val="0"/>
          <w:marBottom w:val="0"/>
          <w:divBdr>
            <w:top w:val="none" w:sz="0" w:space="0" w:color="auto"/>
            <w:left w:val="none" w:sz="0" w:space="0" w:color="auto"/>
            <w:bottom w:val="none" w:sz="0" w:space="0" w:color="auto"/>
            <w:right w:val="none" w:sz="0" w:space="0" w:color="auto"/>
          </w:divBdr>
        </w:div>
        <w:div w:id="381371289">
          <w:marLeft w:val="0"/>
          <w:marRight w:val="0"/>
          <w:marTop w:val="0"/>
          <w:marBottom w:val="0"/>
          <w:divBdr>
            <w:top w:val="none" w:sz="0" w:space="0" w:color="auto"/>
            <w:left w:val="none" w:sz="0" w:space="0" w:color="auto"/>
            <w:bottom w:val="none" w:sz="0" w:space="0" w:color="auto"/>
            <w:right w:val="none" w:sz="0" w:space="0" w:color="auto"/>
          </w:divBdr>
        </w:div>
        <w:div w:id="383605904">
          <w:marLeft w:val="0"/>
          <w:marRight w:val="0"/>
          <w:marTop w:val="0"/>
          <w:marBottom w:val="0"/>
          <w:divBdr>
            <w:top w:val="none" w:sz="0" w:space="0" w:color="auto"/>
            <w:left w:val="none" w:sz="0" w:space="0" w:color="auto"/>
            <w:bottom w:val="none" w:sz="0" w:space="0" w:color="auto"/>
            <w:right w:val="none" w:sz="0" w:space="0" w:color="auto"/>
          </w:divBdr>
        </w:div>
        <w:div w:id="388916803">
          <w:marLeft w:val="0"/>
          <w:marRight w:val="0"/>
          <w:marTop w:val="0"/>
          <w:marBottom w:val="0"/>
          <w:divBdr>
            <w:top w:val="none" w:sz="0" w:space="0" w:color="auto"/>
            <w:left w:val="none" w:sz="0" w:space="0" w:color="auto"/>
            <w:bottom w:val="none" w:sz="0" w:space="0" w:color="auto"/>
            <w:right w:val="none" w:sz="0" w:space="0" w:color="auto"/>
          </w:divBdr>
        </w:div>
        <w:div w:id="402723097">
          <w:marLeft w:val="0"/>
          <w:marRight w:val="0"/>
          <w:marTop w:val="0"/>
          <w:marBottom w:val="0"/>
          <w:divBdr>
            <w:top w:val="none" w:sz="0" w:space="0" w:color="auto"/>
            <w:left w:val="none" w:sz="0" w:space="0" w:color="auto"/>
            <w:bottom w:val="none" w:sz="0" w:space="0" w:color="auto"/>
            <w:right w:val="none" w:sz="0" w:space="0" w:color="auto"/>
          </w:divBdr>
        </w:div>
        <w:div w:id="416293779">
          <w:marLeft w:val="0"/>
          <w:marRight w:val="0"/>
          <w:marTop w:val="0"/>
          <w:marBottom w:val="0"/>
          <w:divBdr>
            <w:top w:val="none" w:sz="0" w:space="0" w:color="auto"/>
            <w:left w:val="none" w:sz="0" w:space="0" w:color="auto"/>
            <w:bottom w:val="none" w:sz="0" w:space="0" w:color="auto"/>
            <w:right w:val="none" w:sz="0" w:space="0" w:color="auto"/>
          </w:divBdr>
        </w:div>
        <w:div w:id="437262042">
          <w:marLeft w:val="0"/>
          <w:marRight w:val="0"/>
          <w:marTop w:val="0"/>
          <w:marBottom w:val="0"/>
          <w:divBdr>
            <w:top w:val="none" w:sz="0" w:space="0" w:color="auto"/>
            <w:left w:val="none" w:sz="0" w:space="0" w:color="auto"/>
            <w:bottom w:val="none" w:sz="0" w:space="0" w:color="auto"/>
            <w:right w:val="none" w:sz="0" w:space="0" w:color="auto"/>
          </w:divBdr>
        </w:div>
        <w:div w:id="446774390">
          <w:marLeft w:val="0"/>
          <w:marRight w:val="0"/>
          <w:marTop w:val="0"/>
          <w:marBottom w:val="0"/>
          <w:divBdr>
            <w:top w:val="none" w:sz="0" w:space="0" w:color="auto"/>
            <w:left w:val="none" w:sz="0" w:space="0" w:color="auto"/>
            <w:bottom w:val="none" w:sz="0" w:space="0" w:color="auto"/>
            <w:right w:val="none" w:sz="0" w:space="0" w:color="auto"/>
          </w:divBdr>
        </w:div>
        <w:div w:id="469981935">
          <w:marLeft w:val="0"/>
          <w:marRight w:val="0"/>
          <w:marTop w:val="0"/>
          <w:marBottom w:val="0"/>
          <w:divBdr>
            <w:top w:val="none" w:sz="0" w:space="0" w:color="auto"/>
            <w:left w:val="none" w:sz="0" w:space="0" w:color="auto"/>
            <w:bottom w:val="none" w:sz="0" w:space="0" w:color="auto"/>
            <w:right w:val="none" w:sz="0" w:space="0" w:color="auto"/>
          </w:divBdr>
        </w:div>
        <w:div w:id="485633312">
          <w:marLeft w:val="0"/>
          <w:marRight w:val="0"/>
          <w:marTop w:val="0"/>
          <w:marBottom w:val="0"/>
          <w:divBdr>
            <w:top w:val="none" w:sz="0" w:space="0" w:color="auto"/>
            <w:left w:val="none" w:sz="0" w:space="0" w:color="auto"/>
            <w:bottom w:val="none" w:sz="0" w:space="0" w:color="auto"/>
            <w:right w:val="none" w:sz="0" w:space="0" w:color="auto"/>
          </w:divBdr>
        </w:div>
        <w:div w:id="488912341">
          <w:marLeft w:val="0"/>
          <w:marRight w:val="0"/>
          <w:marTop w:val="0"/>
          <w:marBottom w:val="0"/>
          <w:divBdr>
            <w:top w:val="none" w:sz="0" w:space="0" w:color="auto"/>
            <w:left w:val="none" w:sz="0" w:space="0" w:color="auto"/>
            <w:bottom w:val="none" w:sz="0" w:space="0" w:color="auto"/>
            <w:right w:val="none" w:sz="0" w:space="0" w:color="auto"/>
          </w:divBdr>
        </w:div>
        <w:div w:id="526797178">
          <w:marLeft w:val="0"/>
          <w:marRight w:val="0"/>
          <w:marTop w:val="0"/>
          <w:marBottom w:val="0"/>
          <w:divBdr>
            <w:top w:val="none" w:sz="0" w:space="0" w:color="auto"/>
            <w:left w:val="none" w:sz="0" w:space="0" w:color="auto"/>
            <w:bottom w:val="none" w:sz="0" w:space="0" w:color="auto"/>
            <w:right w:val="none" w:sz="0" w:space="0" w:color="auto"/>
          </w:divBdr>
        </w:div>
        <w:div w:id="532498623">
          <w:marLeft w:val="0"/>
          <w:marRight w:val="0"/>
          <w:marTop w:val="0"/>
          <w:marBottom w:val="0"/>
          <w:divBdr>
            <w:top w:val="none" w:sz="0" w:space="0" w:color="auto"/>
            <w:left w:val="none" w:sz="0" w:space="0" w:color="auto"/>
            <w:bottom w:val="none" w:sz="0" w:space="0" w:color="auto"/>
            <w:right w:val="none" w:sz="0" w:space="0" w:color="auto"/>
          </w:divBdr>
        </w:div>
        <w:div w:id="560025532">
          <w:marLeft w:val="0"/>
          <w:marRight w:val="0"/>
          <w:marTop w:val="0"/>
          <w:marBottom w:val="0"/>
          <w:divBdr>
            <w:top w:val="none" w:sz="0" w:space="0" w:color="auto"/>
            <w:left w:val="none" w:sz="0" w:space="0" w:color="auto"/>
            <w:bottom w:val="none" w:sz="0" w:space="0" w:color="auto"/>
            <w:right w:val="none" w:sz="0" w:space="0" w:color="auto"/>
          </w:divBdr>
        </w:div>
        <w:div w:id="573127973">
          <w:marLeft w:val="0"/>
          <w:marRight w:val="0"/>
          <w:marTop w:val="0"/>
          <w:marBottom w:val="0"/>
          <w:divBdr>
            <w:top w:val="none" w:sz="0" w:space="0" w:color="auto"/>
            <w:left w:val="none" w:sz="0" w:space="0" w:color="auto"/>
            <w:bottom w:val="none" w:sz="0" w:space="0" w:color="auto"/>
            <w:right w:val="none" w:sz="0" w:space="0" w:color="auto"/>
          </w:divBdr>
        </w:div>
        <w:div w:id="612445566">
          <w:marLeft w:val="0"/>
          <w:marRight w:val="0"/>
          <w:marTop w:val="0"/>
          <w:marBottom w:val="0"/>
          <w:divBdr>
            <w:top w:val="none" w:sz="0" w:space="0" w:color="auto"/>
            <w:left w:val="none" w:sz="0" w:space="0" w:color="auto"/>
            <w:bottom w:val="none" w:sz="0" w:space="0" w:color="auto"/>
            <w:right w:val="none" w:sz="0" w:space="0" w:color="auto"/>
          </w:divBdr>
        </w:div>
        <w:div w:id="618608787">
          <w:marLeft w:val="0"/>
          <w:marRight w:val="0"/>
          <w:marTop w:val="0"/>
          <w:marBottom w:val="0"/>
          <w:divBdr>
            <w:top w:val="none" w:sz="0" w:space="0" w:color="auto"/>
            <w:left w:val="none" w:sz="0" w:space="0" w:color="auto"/>
            <w:bottom w:val="none" w:sz="0" w:space="0" w:color="auto"/>
            <w:right w:val="none" w:sz="0" w:space="0" w:color="auto"/>
          </w:divBdr>
        </w:div>
        <w:div w:id="620184357">
          <w:marLeft w:val="0"/>
          <w:marRight w:val="0"/>
          <w:marTop w:val="0"/>
          <w:marBottom w:val="0"/>
          <w:divBdr>
            <w:top w:val="none" w:sz="0" w:space="0" w:color="auto"/>
            <w:left w:val="none" w:sz="0" w:space="0" w:color="auto"/>
            <w:bottom w:val="none" w:sz="0" w:space="0" w:color="auto"/>
            <w:right w:val="none" w:sz="0" w:space="0" w:color="auto"/>
          </w:divBdr>
        </w:div>
        <w:div w:id="628391312">
          <w:marLeft w:val="0"/>
          <w:marRight w:val="0"/>
          <w:marTop w:val="0"/>
          <w:marBottom w:val="0"/>
          <w:divBdr>
            <w:top w:val="none" w:sz="0" w:space="0" w:color="auto"/>
            <w:left w:val="none" w:sz="0" w:space="0" w:color="auto"/>
            <w:bottom w:val="none" w:sz="0" w:space="0" w:color="auto"/>
            <w:right w:val="none" w:sz="0" w:space="0" w:color="auto"/>
          </w:divBdr>
        </w:div>
        <w:div w:id="629747057">
          <w:marLeft w:val="0"/>
          <w:marRight w:val="0"/>
          <w:marTop w:val="0"/>
          <w:marBottom w:val="0"/>
          <w:divBdr>
            <w:top w:val="none" w:sz="0" w:space="0" w:color="auto"/>
            <w:left w:val="none" w:sz="0" w:space="0" w:color="auto"/>
            <w:bottom w:val="none" w:sz="0" w:space="0" w:color="auto"/>
            <w:right w:val="none" w:sz="0" w:space="0" w:color="auto"/>
          </w:divBdr>
        </w:div>
        <w:div w:id="646594873">
          <w:marLeft w:val="0"/>
          <w:marRight w:val="0"/>
          <w:marTop w:val="0"/>
          <w:marBottom w:val="0"/>
          <w:divBdr>
            <w:top w:val="none" w:sz="0" w:space="0" w:color="auto"/>
            <w:left w:val="none" w:sz="0" w:space="0" w:color="auto"/>
            <w:bottom w:val="none" w:sz="0" w:space="0" w:color="auto"/>
            <w:right w:val="none" w:sz="0" w:space="0" w:color="auto"/>
          </w:divBdr>
        </w:div>
        <w:div w:id="669523606">
          <w:marLeft w:val="0"/>
          <w:marRight w:val="0"/>
          <w:marTop w:val="0"/>
          <w:marBottom w:val="0"/>
          <w:divBdr>
            <w:top w:val="none" w:sz="0" w:space="0" w:color="auto"/>
            <w:left w:val="none" w:sz="0" w:space="0" w:color="auto"/>
            <w:bottom w:val="none" w:sz="0" w:space="0" w:color="auto"/>
            <w:right w:val="none" w:sz="0" w:space="0" w:color="auto"/>
          </w:divBdr>
        </w:div>
        <w:div w:id="700519758">
          <w:marLeft w:val="0"/>
          <w:marRight w:val="0"/>
          <w:marTop w:val="0"/>
          <w:marBottom w:val="0"/>
          <w:divBdr>
            <w:top w:val="none" w:sz="0" w:space="0" w:color="auto"/>
            <w:left w:val="none" w:sz="0" w:space="0" w:color="auto"/>
            <w:bottom w:val="none" w:sz="0" w:space="0" w:color="auto"/>
            <w:right w:val="none" w:sz="0" w:space="0" w:color="auto"/>
          </w:divBdr>
        </w:div>
        <w:div w:id="703335521">
          <w:marLeft w:val="0"/>
          <w:marRight w:val="0"/>
          <w:marTop w:val="0"/>
          <w:marBottom w:val="0"/>
          <w:divBdr>
            <w:top w:val="none" w:sz="0" w:space="0" w:color="auto"/>
            <w:left w:val="none" w:sz="0" w:space="0" w:color="auto"/>
            <w:bottom w:val="none" w:sz="0" w:space="0" w:color="auto"/>
            <w:right w:val="none" w:sz="0" w:space="0" w:color="auto"/>
          </w:divBdr>
        </w:div>
        <w:div w:id="753741682">
          <w:marLeft w:val="0"/>
          <w:marRight w:val="0"/>
          <w:marTop w:val="0"/>
          <w:marBottom w:val="0"/>
          <w:divBdr>
            <w:top w:val="none" w:sz="0" w:space="0" w:color="auto"/>
            <w:left w:val="none" w:sz="0" w:space="0" w:color="auto"/>
            <w:bottom w:val="none" w:sz="0" w:space="0" w:color="auto"/>
            <w:right w:val="none" w:sz="0" w:space="0" w:color="auto"/>
          </w:divBdr>
        </w:div>
        <w:div w:id="771777780">
          <w:marLeft w:val="0"/>
          <w:marRight w:val="0"/>
          <w:marTop w:val="0"/>
          <w:marBottom w:val="0"/>
          <w:divBdr>
            <w:top w:val="none" w:sz="0" w:space="0" w:color="auto"/>
            <w:left w:val="none" w:sz="0" w:space="0" w:color="auto"/>
            <w:bottom w:val="none" w:sz="0" w:space="0" w:color="auto"/>
            <w:right w:val="none" w:sz="0" w:space="0" w:color="auto"/>
          </w:divBdr>
        </w:div>
        <w:div w:id="776020948">
          <w:marLeft w:val="0"/>
          <w:marRight w:val="0"/>
          <w:marTop w:val="0"/>
          <w:marBottom w:val="0"/>
          <w:divBdr>
            <w:top w:val="none" w:sz="0" w:space="0" w:color="auto"/>
            <w:left w:val="none" w:sz="0" w:space="0" w:color="auto"/>
            <w:bottom w:val="none" w:sz="0" w:space="0" w:color="auto"/>
            <w:right w:val="none" w:sz="0" w:space="0" w:color="auto"/>
          </w:divBdr>
        </w:div>
        <w:div w:id="776095126">
          <w:marLeft w:val="0"/>
          <w:marRight w:val="0"/>
          <w:marTop w:val="0"/>
          <w:marBottom w:val="0"/>
          <w:divBdr>
            <w:top w:val="none" w:sz="0" w:space="0" w:color="auto"/>
            <w:left w:val="none" w:sz="0" w:space="0" w:color="auto"/>
            <w:bottom w:val="none" w:sz="0" w:space="0" w:color="auto"/>
            <w:right w:val="none" w:sz="0" w:space="0" w:color="auto"/>
          </w:divBdr>
        </w:div>
        <w:div w:id="785274841">
          <w:marLeft w:val="0"/>
          <w:marRight w:val="0"/>
          <w:marTop w:val="0"/>
          <w:marBottom w:val="0"/>
          <w:divBdr>
            <w:top w:val="none" w:sz="0" w:space="0" w:color="auto"/>
            <w:left w:val="none" w:sz="0" w:space="0" w:color="auto"/>
            <w:bottom w:val="none" w:sz="0" w:space="0" w:color="auto"/>
            <w:right w:val="none" w:sz="0" w:space="0" w:color="auto"/>
          </w:divBdr>
        </w:div>
        <w:div w:id="800195727">
          <w:marLeft w:val="0"/>
          <w:marRight w:val="0"/>
          <w:marTop w:val="0"/>
          <w:marBottom w:val="0"/>
          <w:divBdr>
            <w:top w:val="none" w:sz="0" w:space="0" w:color="auto"/>
            <w:left w:val="none" w:sz="0" w:space="0" w:color="auto"/>
            <w:bottom w:val="none" w:sz="0" w:space="0" w:color="auto"/>
            <w:right w:val="none" w:sz="0" w:space="0" w:color="auto"/>
          </w:divBdr>
        </w:div>
        <w:div w:id="820777061">
          <w:marLeft w:val="0"/>
          <w:marRight w:val="0"/>
          <w:marTop w:val="0"/>
          <w:marBottom w:val="0"/>
          <w:divBdr>
            <w:top w:val="none" w:sz="0" w:space="0" w:color="auto"/>
            <w:left w:val="none" w:sz="0" w:space="0" w:color="auto"/>
            <w:bottom w:val="none" w:sz="0" w:space="0" w:color="auto"/>
            <w:right w:val="none" w:sz="0" w:space="0" w:color="auto"/>
          </w:divBdr>
        </w:div>
        <w:div w:id="829097548">
          <w:marLeft w:val="0"/>
          <w:marRight w:val="0"/>
          <w:marTop w:val="0"/>
          <w:marBottom w:val="0"/>
          <w:divBdr>
            <w:top w:val="none" w:sz="0" w:space="0" w:color="auto"/>
            <w:left w:val="none" w:sz="0" w:space="0" w:color="auto"/>
            <w:bottom w:val="none" w:sz="0" w:space="0" w:color="auto"/>
            <w:right w:val="none" w:sz="0" w:space="0" w:color="auto"/>
          </w:divBdr>
        </w:div>
        <w:div w:id="832455671">
          <w:marLeft w:val="0"/>
          <w:marRight w:val="0"/>
          <w:marTop w:val="0"/>
          <w:marBottom w:val="0"/>
          <w:divBdr>
            <w:top w:val="none" w:sz="0" w:space="0" w:color="auto"/>
            <w:left w:val="none" w:sz="0" w:space="0" w:color="auto"/>
            <w:bottom w:val="none" w:sz="0" w:space="0" w:color="auto"/>
            <w:right w:val="none" w:sz="0" w:space="0" w:color="auto"/>
          </w:divBdr>
        </w:div>
        <w:div w:id="843083117">
          <w:marLeft w:val="0"/>
          <w:marRight w:val="0"/>
          <w:marTop w:val="0"/>
          <w:marBottom w:val="0"/>
          <w:divBdr>
            <w:top w:val="none" w:sz="0" w:space="0" w:color="auto"/>
            <w:left w:val="none" w:sz="0" w:space="0" w:color="auto"/>
            <w:bottom w:val="none" w:sz="0" w:space="0" w:color="auto"/>
            <w:right w:val="none" w:sz="0" w:space="0" w:color="auto"/>
          </w:divBdr>
        </w:div>
        <w:div w:id="885723846">
          <w:marLeft w:val="0"/>
          <w:marRight w:val="0"/>
          <w:marTop w:val="0"/>
          <w:marBottom w:val="0"/>
          <w:divBdr>
            <w:top w:val="none" w:sz="0" w:space="0" w:color="auto"/>
            <w:left w:val="none" w:sz="0" w:space="0" w:color="auto"/>
            <w:bottom w:val="none" w:sz="0" w:space="0" w:color="auto"/>
            <w:right w:val="none" w:sz="0" w:space="0" w:color="auto"/>
          </w:divBdr>
        </w:div>
        <w:div w:id="910386093">
          <w:marLeft w:val="0"/>
          <w:marRight w:val="0"/>
          <w:marTop w:val="0"/>
          <w:marBottom w:val="0"/>
          <w:divBdr>
            <w:top w:val="none" w:sz="0" w:space="0" w:color="auto"/>
            <w:left w:val="none" w:sz="0" w:space="0" w:color="auto"/>
            <w:bottom w:val="none" w:sz="0" w:space="0" w:color="auto"/>
            <w:right w:val="none" w:sz="0" w:space="0" w:color="auto"/>
          </w:divBdr>
        </w:div>
        <w:div w:id="944654910">
          <w:marLeft w:val="0"/>
          <w:marRight w:val="0"/>
          <w:marTop w:val="0"/>
          <w:marBottom w:val="0"/>
          <w:divBdr>
            <w:top w:val="none" w:sz="0" w:space="0" w:color="auto"/>
            <w:left w:val="none" w:sz="0" w:space="0" w:color="auto"/>
            <w:bottom w:val="none" w:sz="0" w:space="0" w:color="auto"/>
            <w:right w:val="none" w:sz="0" w:space="0" w:color="auto"/>
          </w:divBdr>
        </w:div>
        <w:div w:id="948047115">
          <w:marLeft w:val="0"/>
          <w:marRight w:val="0"/>
          <w:marTop w:val="0"/>
          <w:marBottom w:val="0"/>
          <w:divBdr>
            <w:top w:val="none" w:sz="0" w:space="0" w:color="auto"/>
            <w:left w:val="none" w:sz="0" w:space="0" w:color="auto"/>
            <w:bottom w:val="none" w:sz="0" w:space="0" w:color="auto"/>
            <w:right w:val="none" w:sz="0" w:space="0" w:color="auto"/>
          </w:divBdr>
        </w:div>
        <w:div w:id="957566740">
          <w:marLeft w:val="0"/>
          <w:marRight w:val="0"/>
          <w:marTop w:val="0"/>
          <w:marBottom w:val="0"/>
          <w:divBdr>
            <w:top w:val="none" w:sz="0" w:space="0" w:color="auto"/>
            <w:left w:val="none" w:sz="0" w:space="0" w:color="auto"/>
            <w:bottom w:val="none" w:sz="0" w:space="0" w:color="auto"/>
            <w:right w:val="none" w:sz="0" w:space="0" w:color="auto"/>
          </w:divBdr>
        </w:div>
        <w:div w:id="959339087">
          <w:marLeft w:val="0"/>
          <w:marRight w:val="0"/>
          <w:marTop w:val="0"/>
          <w:marBottom w:val="0"/>
          <w:divBdr>
            <w:top w:val="none" w:sz="0" w:space="0" w:color="auto"/>
            <w:left w:val="none" w:sz="0" w:space="0" w:color="auto"/>
            <w:bottom w:val="none" w:sz="0" w:space="0" w:color="auto"/>
            <w:right w:val="none" w:sz="0" w:space="0" w:color="auto"/>
          </w:divBdr>
        </w:div>
        <w:div w:id="965115116">
          <w:marLeft w:val="0"/>
          <w:marRight w:val="0"/>
          <w:marTop w:val="0"/>
          <w:marBottom w:val="0"/>
          <w:divBdr>
            <w:top w:val="none" w:sz="0" w:space="0" w:color="auto"/>
            <w:left w:val="none" w:sz="0" w:space="0" w:color="auto"/>
            <w:bottom w:val="none" w:sz="0" w:space="0" w:color="auto"/>
            <w:right w:val="none" w:sz="0" w:space="0" w:color="auto"/>
          </w:divBdr>
        </w:div>
        <w:div w:id="990674737">
          <w:marLeft w:val="0"/>
          <w:marRight w:val="0"/>
          <w:marTop w:val="0"/>
          <w:marBottom w:val="0"/>
          <w:divBdr>
            <w:top w:val="none" w:sz="0" w:space="0" w:color="auto"/>
            <w:left w:val="none" w:sz="0" w:space="0" w:color="auto"/>
            <w:bottom w:val="none" w:sz="0" w:space="0" w:color="auto"/>
            <w:right w:val="none" w:sz="0" w:space="0" w:color="auto"/>
          </w:divBdr>
        </w:div>
        <w:div w:id="1039479636">
          <w:marLeft w:val="0"/>
          <w:marRight w:val="0"/>
          <w:marTop w:val="0"/>
          <w:marBottom w:val="0"/>
          <w:divBdr>
            <w:top w:val="none" w:sz="0" w:space="0" w:color="auto"/>
            <w:left w:val="none" w:sz="0" w:space="0" w:color="auto"/>
            <w:bottom w:val="none" w:sz="0" w:space="0" w:color="auto"/>
            <w:right w:val="none" w:sz="0" w:space="0" w:color="auto"/>
          </w:divBdr>
        </w:div>
        <w:div w:id="1040326201">
          <w:marLeft w:val="0"/>
          <w:marRight w:val="0"/>
          <w:marTop w:val="0"/>
          <w:marBottom w:val="0"/>
          <w:divBdr>
            <w:top w:val="none" w:sz="0" w:space="0" w:color="auto"/>
            <w:left w:val="none" w:sz="0" w:space="0" w:color="auto"/>
            <w:bottom w:val="none" w:sz="0" w:space="0" w:color="auto"/>
            <w:right w:val="none" w:sz="0" w:space="0" w:color="auto"/>
          </w:divBdr>
        </w:div>
        <w:div w:id="1043797542">
          <w:marLeft w:val="0"/>
          <w:marRight w:val="0"/>
          <w:marTop w:val="0"/>
          <w:marBottom w:val="0"/>
          <w:divBdr>
            <w:top w:val="none" w:sz="0" w:space="0" w:color="auto"/>
            <w:left w:val="none" w:sz="0" w:space="0" w:color="auto"/>
            <w:bottom w:val="none" w:sz="0" w:space="0" w:color="auto"/>
            <w:right w:val="none" w:sz="0" w:space="0" w:color="auto"/>
          </w:divBdr>
        </w:div>
        <w:div w:id="1097558345">
          <w:marLeft w:val="0"/>
          <w:marRight w:val="0"/>
          <w:marTop w:val="0"/>
          <w:marBottom w:val="0"/>
          <w:divBdr>
            <w:top w:val="none" w:sz="0" w:space="0" w:color="auto"/>
            <w:left w:val="none" w:sz="0" w:space="0" w:color="auto"/>
            <w:bottom w:val="none" w:sz="0" w:space="0" w:color="auto"/>
            <w:right w:val="none" w:sz="0" w:space="0" w:color="auto"/>
          </w:divBdr>
        </w:div>
        <w:div w:id="1110315230">
          <w:marLeft w:val="0"/>
          <w:marRight w:val="0"/>
          <w:marTop w:val="0"/>
          <w:marBottom w:val="0"/>
          <w:divBdr>
            <w:top w:val="none" w:sz="0" w:space="0" w:color="auto"/>
            <w:left w:val="none" w:sz="0" w:space="0" w:color="auto"/>
            <w:bottom w:val="none" w:sz="0" w:space="0" w:color="auto"/>
            <w:right w:val="none" w:sz="0" w:space="0" w:color="auto"/>
          </w:divBdr>
        </w:div>
        <w:div w:id="1142965310">
          <w:marLeft w:val="0"/>
          <w:marRight w:val="0"/>
          <w:marTop w:val="0"/>
          <w:marBottom w:val="0"/>
          <w:divBdr>
            <w:top w:val="none" w:sz="0" w:space="0" w:color="auto"/>
            <w:left w:val="none" w:sz="0" w:space="0" w:color="auto"/>
            <w:bottom w:val="none" w:sz="0" w:space="0" w:color="auto"/>
            <w:right w:val="none" w:sz="0" w:space="0" w:color="auto"/>
          </w:divBdr>
        </w:div>
        <w:div w:id="1162966829">
          <w:marLeft w:val="0"/>
          <w:marRight w:val="0"/>
          <w:marTop w:val="0"/>
          <w:marBottom w:val="0"/>
          <w:divBdr>
            <w:top w:val="none" w:sz="0" w:space="0" w:color="auto"/>
            <w:left w:val="none" w:sz="0" w:space="0" w:color="auto"/>
            <w:bottom w:val="none" w:sz="0" w:space="0" w:color="auto"/>
            <w:right w:val="none" w:sz="0" w:space="0" w:color="auto"/>
          </w:divBdr>
        </w:div>
        <w:div w:id="1169365215">
          <w:marLeft w:val="0"/>
          <w:marRight w:val="0"/>
          <w:marTop w:val="0"/>
          <w:marBottom w:val="0"/>
          <w:divBdr>
            <w:top w:val="none" w:sz="0" w:space="0" w:color="auto"/>
            <w:left w:val="none" w:sz="0" w:space="0" w:color="auto"/>
            <w:bottom w:val="none" w:sz="0" w:space="0" w:color="auto"/>
            <w:right w:val="none" w:sz="0" w:space="0" w:color="auto"/>
          </w:divBdr>
        </w:div>
        <w:div w:id="1183130678">
          <w:marLeft w:val="0"/>
          <w:marRight w:val="0"/>
          <w:marTop w:val="0"/>
          <w:marBottom w:val="0"/>
          <w:divBdr>
            <w:top w:val="none" w:sz="0" w:space="0" w:color="auto"/>
            <w:left w:val="none" w:sz="0" w:space="0" w:color="auto"/>
            <w:bottom w:val="none" w:sz="0" w:space="0" w:color="auto"/>
            <w:right w:val="none" w:sz="0" w:space="0" w:color="auto"/>
          </w:divBdr>
        </w:div>
        <w:div w:id="1187865128">
          <w:marLeft w:val="0"/>
          <w:marRight w:val="0"/>
          <w:marTop w:val="0"/>
          <w:marBottom w:val="0"/>
          <w:divBdr>
            <w:top w:val="none" w:sz="0" w:space="0" w:color="auto"/>
            <w:left w:val="none" w:sz="0" w:space="0" w:color="auto"/>
            <w:bottom w:val="none" w:sz="0" w:space="0" w:color="auto"/>
            <w:right w:val="none" w:sz="0" w:space="0" w:color="auto"/>
          </w:divBdr>
        </w:div>
        <w:div w:id="1205171135">
          <w:marLeft w:val="0"/>
          <w:marRight w:val="0"/>
          <w:marTop w:val="0"/>
          <w:marBottom w:val="0"/>
          <w:divBdr>
            <w:top w:val="none" w:sz="0" w:space="0" w:color="auto"/>
            <w:left w:val="none" w:sz="0" w:space="0" w:color="auto"/>
            <w:bottom w:val="none" w:sz="0" w:space="0" w:color="auto"/>
            <w:right w:val="none" w:sz="0" w:space="0" w:color="auto"/>
          </w:divBdr>
        </w:div>
        <w:div w:id="1217009055">
          <w:marLeft w:val="0"/>
          <w:marRight w:val="0"/>
          <w:marTop w:val="0"/>
          <w:marBottom w:val="0"/>
          <w:divBdr>
            <w:top w:val="none" w:sz="0" w:space="0" w:color="auto"/>
            <w:left w:val="none" w:sz="0" w:space="0" w:color="auto"/>
            <w:bottom w:val="none" w:sz="0" w:space="0" w:color="auto"/>
            <w:right w:val="none" w:sz="0" w:space="0" w:color="auto"/>
          </w:divBdr>
        </w:div>
        <w:div w:id="1268003240">
          <w:marLeft w:val="0"/>
          <w:marRight w:val="0"/>
          <w:marTop w:val="0"/>
          <w:marBottom w:val="0"/>
          <w:divBdr>
            <w:top w:val="none" w:sz="0" w:space="0" w:color="auto"/>
            <w:left w:val="none" w:sz="0" w:space="0" w:color="auto"/>
            <w:bottom w:val="none" w:sz="0" w:space="0" w:color="auto"/>
            <w:right w:val="none" w:sz="0" w:space="0" w:color="auto"/>
          </w:divBdr>
        </w:div>
        <w:div w:id="1272786015">
          <w:marLeft w:val="0"/>
          <w:marRight w:val="0"/>
          <w:marTop w:val="0"/>
          <w:marBottom w:val="0"/>
          <w:divBdr>
            <w:top w:val="none" w:sz="0" w:space="0" w:color="auto"/>
            <w:left w:val="none" w:sz="0" w:space="0" w:color="auto"/>
            <w:bottom w:val="none" w:sz="0" w:space="0" w:color="auto"/>
            <w:right w:val="none" w:sz="0" w:space="0" w:color="auto"/>
          </w:divBdr>
        </w:div>
        <w:div w:id="1277059924">
          <w:marLeft w:val="0"/>
          <w:marRight w:val="0"/>
          <w:marTop w:val="0"/>
          <w:marBottom w:val="0"/>
          <w:divBdr>
            <w:top w:val="none" w:sz="0" w:space="0" w:color="auto"/>
            <w:left w:val="none" w:sz="0" w:space="0" w:color="auto"/>
            <w:bottom w:val="none" w:sz="0" w:space="0" w:color="auto"/>
            <w:right w:val="none" w:sz="0" w:space="0" w:color="auto"/>
          </w:divBdr>
        </w:div>
        <w:div w:id="1304042958">
          <w:marLeft w:val="0"/>
          <w:marRight w:val="0"/>
          <w:marTop w:val="0"/>
          <w:marBottom w:val="0"/>
          <w:divBdr>
            <w:top w:val="none" w:sz="0" w:space="0" w:color="auto"/>
            <w:left w:val="none" w:sz="0" w:space="0" w:color="auto"/>
            <w:bottom w:val="none" w:sz="0" w:space="0" w:color="auto"/>
            <w:right w:val="none" w:sz="0" w:space="0" w:color="auto"/>
          </w:divBdr>
        </w:div>
        <w:div w:id="1314024491">
          <w:marLeft w:val="0"/>
          <w:marRight w:val="0"/>
          <w:marTop w:val="0"/>
          <w:marBottom w:val="0"/>
          <w:divBdr>
            <w:top w:val="none" w:sz="0" w:space="0" w:color="auto"/>
            <w:left w:val="none" w:sz="0" w:space="0" w:color="auto"/>
            <w:bottom w:val="none" w:sz="0" w:space="0" w:color="auto"/>
            <w:right w:val="none" w:sz="0" w:space="0" w:color="auto"/>
          </w:divBdr>
          <w:divsChild>
            <w:div w:id="515850517">
              <w:marLeft w:val="-75"/>
              <w:marRight w:val="0"/>
              <w:marTop w:val="30"/>
              <w:marBottom w:val="30"/>
              <w:divBdr>
                <w:top w:val="none" w:sz="0" w:space="0" w:color="auto"/>
                <w:left w:val="none" w:sz="0" w:space="0" w:color="auto"/>
                <w:bottom w:val="none" w:sz="0" w:space="0" w:color="auto"/>
                <w:right w:val="none" w:sz="0" w:space="0" w:color="auto"/>
              </w:divBdr>
              <w:divsChild>
                <w:div w:id="75709926">
                  <w:marLeft w:val="0"/>
                  <w:marRight w:val="0"/>
                  <w:marTop w:val="0"/>
                  <w:marBottom w:val="0"/>
                  <w:divBdr>
                    <w:top w:val="none" w:sz="0" w:space="0" w:color="auto"/>
                    <w:left w:val="none" w:sz="0" w:space="0" w:color="auto"/>
                    <w:bottom w:val="none" w:sz="0" w:space="0" w:color="auto"/>
                    <w:right w:val="none" w:sz="0" w:space="0" w:color="auto"/>
                  </w:divBdr>
                  <w:divsChild>
                    <w:div w:id="917130842">
                      <w:marLeft w:val="0"/>
                      <w:marRight w:val="0"/>
                      <w:marTop w:val="0"/>
                      <w:marBottom w:val="0"/>
                      <w:divBdr>
                        <w:top w:val="none" w:sz="0" w:space="0" w:color="auto"/>
                        <w:left w:val="none" w:sz="0" w:space="0" w:color="auto"/>
                        <w:bottom w:val="none" w:sz="0" w:space="0" w:color="auto"/>
                        <w:right w:val="none" w:sz="0" w:space="0" w:color="auto"/>
                      </w:divBdr>
                    </w:div>
                  </w:divsChild>
                </w:div>
                <w:div w:id="114718135">
                  <w:marLeft w:val="0"/>
                  <w:marRight w:val="0"/>
                  <w:marTop w:val="0"/>
                  <w:marBottom w:val="0"/>
                  <w:divBdr>
                    <w:top w:val="none" w:sz="0" w:space="0" w:color="auto"/>
                    <w:left w:val="none" w:sz="0" w:space="0" w:color="auto"/>
                    <w:bottom w:val="none" w:sz="0" w:space="0" w:color="auto"/>
                    <w:right w:val="none" w:sz="0" w:space="0" w:color="auto"/>
                  </w:divBdr>
                  <w:divsChild>
                    <w:div w:id="1653562064">
                      <w:marLeft w:val="0"/>
                      <w:marRight w:val="0"/>
                      <w:marTop w:val="0"/>
                      <w:marBottom w:val="0"/>
                      <w:divBdr>
                        <w:top w:val="none" w:sz="0" w:space="0" w:color="auto"/>
                        <w:left w:val="none" w:sz="0" w:space="0" w:color="auto"/>
                        <w:bottom w:val="none" w:sz="0" w:space="0" w:color="auto"/>
                        <w:right w:val="none" w:sz="0" w:space="0" w:color="auto"/>
                      </w:divBdr>
                    </w:div>
                  </w:divsChild>
                </w:div>
                <w:div w:id="278878865">
                  <w:marLeft w:val="0"/>
                  <w:marRight w:val="0"/>
                  <w:marTop w:val="0"/>
                  <w:marBottom w:val="0"/>
                  <w:divBdr>
                    <w:top w:val="none" w:sz="0" w:space="0" w:color="auto"/>
                    <w:left w:val="none" w:sz="0" w:space="0" w:color="auto"/>
                    <w:bottom w:val="none" w:sz="0" w:space="0" w:color="auto"/>
                    <w:right w:val="none" w:sz="0" w:space="0" w:color="auto"/>
                  </w:divBdr>
                  <w:divsChild>
                    <w:div w:id="485241893">
                      <w:marLeft w:val="0"/>
                      <w:marRight w:val="0"/>
                      <w:marTop w:val="0"/>
                      <w:marBottom w:val="0"/>
                      <w:divBdr>
                        <w:top w:val="none" w:sz="0" w:space="0" w:color="auto"/>
                        <w:left w:val="none" w:sz="0" w:space="0" w:color="auto"/>
                        <w:bottom w:val="none" w:sz="0" w:space="0" w:color="auto"/>
                        <w:right w:val="none" w:sz="0" w:space="0" w:color="auto"/>
                      </w:divBdr>
                    </w:div>
                  </w:divsChild>
                </w:div>
                <w:div w:id="400563188">
                  <w:marLeft w:val="0"/>
                  <w:marRight w:val="0"/>
                  <w:marTop w:val="0"/>
                  <w:marBottom w:val="0"/>
                  <w:divBdr>
                    <w:top w:val="none" w:sz="0" w:space="0" w:color="auto"/>
                    <w:left w:val="none" w:sz="0" w:space="0" w:color="auto"/>
                    <w:bottom w:val="none" w:sz="0" w:space="0" w:color="auto"/>
                    <w:right w:val="none" w:sz="0" w:space="0" w:color="auto"/>
                  </w:divBdr>
                  <w:divsChild>
                    <w:div w:id="1187056521">
                      <w:marLeft w:val="0"/>
                      <w:marRight w:val="0"/>
                      <w:marTop w:val="0"/>
                      <w:marBottom w:val="0"/>
                      <w:divBdr>
                        <w:top w:val="none" w:sz="0" w:space="0" w:color="auto"/>
                        <w:left w:val="none" w:sz="0" w:space="0" w:color="auto"/>
                        <w:bottom w:val="none" w:sz="0" w:space="0" w:color="auto"/>
                        <w:right w:val="none" w:sz="0" w:space="0" w:color="auto"/>
                      </w:divBdr>
                    </w:div>
                  </w:divsChild>
                </w:div>
                <w:div w:id="512064146">
                  <w:marLeft w:val="0"/>
                  <w:marRight w:val="0"/>
                  <w:marTop w:val="0"/>
                  <w:marBottom w:val="0"/>
                  <w:divBdr>
                    <w:top w:val="none" w:sz="0" w:space="0" w:color="auto"/>
                    <w:left w:val="none" w:sz="0" w:space="0" w:color="auto"/>
                    <w:bottom w:val="none" w:sz="0" w:space="0" w:color="auto"/>
                    <w:right w:val="none" w:sz="0" w:space="0" w:color="auto"/>
                  </w:divBdr>
                  <w:divsChild>
                    <w:div w:id="1077823494">
                      <w:marLeft w:val="0"/>
                      <w:marRight w:val="0"/>
                      <w:marTop w:val="0"/>
                      <w:marBottom w:val="0"/>
                      <w:divBdr>
                        <w:top w:val="none" w:sz="0" w:space="0" w:color="auto"/>
                        <w:left w:val="none" w:sz="0" w:space="0" w:color="auto"/>
                        <w:bottom w:val="none" w:sz="0" w:space="0" w:color="auto"/>
                        <w:right w:val="none" w:sz="0" w:space="0" w:color="auto"/>
                      </w:divBdr>
                    </w:div>
                  </w:divsChild>
                </w:div>
                <w:div w:id="664088828">
                  <w:marLeft w:val="0"/>
                  <w:marRight w:val="0"/>
                  <w:marTop w:val="0"/>
                  <w:marBottom w:val="0"/>
                  <w:divBdr>
                    <w:top w:val="none" w:sz="0" w:space="0" w:color="auto"/>
                    <w:left w:val="none" w:sz="0" w:space="0" w:color="auto"/>
                    <w:bottom w:val="none" w:sz="0" w:space="0" w:color="auto"/>
                    <w:right w:val="none" w:sz="0" w:space="0" w:color="auto"/>
                  </w:divBdr>
                  <w:divsChild>
                    <w:div w:id="1657685702">
                      <w:marLeft w:val="0"/>
                      <w:marRight w:val="0"/>
                      <w:marTop w:val="0"/>
                      <w:marBottom w:val="0"/>
                      <w:divBdr>
                        <w:top w:val="none" w:sz="0" w:space="0" w:color="auto"/>
                        <w:left w:val="none" w:sz="0" w:space="0" w:color="auto"/>
                        <w:bottom w:val="none" w:sz="0" w:space="0" w:color="auto"/>
                        <w:right w:val="none" w:sz="0" w:space="0" w:color="auto"/>
                      </w:divBdr>
                    </w:div>
                  </w:divsChild>
                </w:div>
                <w:div w:id="825391025">
                  <w:marLeft w:val="0"/>
                  <w:marRight w:val="0"/>
                  <w:marTop w:val="0"/>
                  <w:marBottom w:val="0"/>
                  <w:divBdr>
                    <w:top w:val="none" w:sz="0" w:space="0" w:color="auto"/>
                    <w:left w:val="none" w:sz="0" w:space="0" w:color="auto"/>
                    <w:bottom w:val="none" w:sz="0" w:space="0" w:color="auto"/>
                    <w:right w:val="none" w:sz="0" w:space="0" w:color="auto"/>
                  </w:divBdr>
                  <w:divsChild>
                    <w:div w:id="1854227886">
                      <w:marLeft w:val="0"/>
                      <w:marRight w:val="0"/>
                      <w:marTop w:val="0"/>
                      <w:marBottom w:val="0"/>
                      <w:divBdr>
                        <w:top w:val="none" w:sz="0" w:space="0" w:color="auto"/>
                        <w:left w:val="none" w:sz="0" w:space="0" w:color="auto"/>
                        <w:bottom w:val="none" w:sz="0" w:space="0" w:color="auto"/>
                        <w:right w:val="none" w:sz="0" w:space="0" w:color="auto"/>
                      </w:divBdr>
                    </w:div>
                  </w:divsChild>
                </w:div>
                <w:div w:id="883710223">
                  <w:marLeft w:val="0"/>
                  <w:marRight w:val="0"/>
                  <w:marTop w:val="0"/>
                  <w:marBottom w:val="0"/>
                  <w:divBdr>
                    <w:top w:val="none" w:sz="0" w:space="0" w:color="auto"/>
                    <w:left w:val="none" w:sz="0" w:space="0" w:color="auto"/>
                    <w:bottom w:val="none" w:sz="0" w:space="0" w:color="auto"/>
                    <w:right w:val="none" w:sz="0" w:space="0" w:color="auto"/>
                  </w:divBdr>
                  <w:divsChild>
                    <w:div w:id="1415004833">
                      <w:marLeft w:val="0"/>
                      <w:marRight w:val="0"/>
                      <w:marTop w:val="0"/>
                      <w:marBottom w:val="0"/>
                      <w:divBdr>
                        <w:top w:val="none" w:sz="0" w:space="0" w:color="auto"/>
                        <w:left w:val="none" w:sz="0" w:space="0" w:color="auto"/>
                        <w:bottom w:val="none" w:sz="0" w:space="0" w:color="auto"/>
                        <w:right w:val="none" w:sz="0" w:space="0" w:color="auto"/>
                      </w:divBdr>
                    </w:div>
                  </w:divsChild>
                </w:div>
                <w:div w:id="904603948">
                  <w:marLeft w:val="0"/>
                  <w:marRight w:val="0"/>
                  <w:marTop w:val="0"/>
                  <w:marBottom w:val="0"/>
                  <w:divBdr>
                    <w:top w:val="none" w:sz="0" w:space="0" w:color="auto"/>
                    <w:left w:val="none" w:sz="0" w:space="0" w:color="auto"/>
                    <w:bottom w:val="none" w:sz="0" w:space="0" w:color="auto"/>
                    <w:right w:val="none" w:sz="0" w:space="0" w:color="auto"/>
                  </w:divBdr>
                  <w:divsChild>
                    <w:div w:id="557978373">
                      <w:marLeft w:val="0"/>
                      <w:marRight w:val="0"/>
                      <w:marTop w:val="0"/>
                      <w:marBottom w:val="0"/>
                      <w:divBdr>
                        <w:top w:val="none" w:sz="0" w:space="0" w:color="auto"/>
                        <w:left w:val="none" w:sz="0" w:space="0" w:color="auto"/>
                        <w:bottom w:val="none" w:sz="0" w:space="0" w:color="auto"/>
                        <w:right w:val="none" w:sz="0" w:space="0" w:color="auto"/>
                      </w:divBdr>
                    </w:div>
                  </w:divsChild>
                </w:div>
                <w:div w:id="945845016">
                  <w:marLeft w:val="0"/>
                  <w:marRight w:val="0"/>
                  <w:marTop w:val="0"/>
                  <w:marBottom w:val="0"/>
                  <w:divBdr>
                    <w:top w:val="none" w:sz="0" w:space="0" w:color="auto"/>
                    <w:left w:val="none" w:sz="0" w:space="0" w:color="auto"/>
                    <w:bottom w:val="none" w:sz="0" w:space="0" w:color="auto"/>
                    <w:right w:val="none" w:sz="0" w:space="0" w:color="auto"/>
                  </w:divBdr>
                  <w:divsChild>
                    <w:div w:id="1176387056">
                      <w:marLeft w:val="0"/>
                      <w:marRight w:val="0"/>
                      <w:marTop w:val="0"/>
                      <w:marBottom w:val="0"/>
                      <w:divBdr>
                        <w:top w:val="none" w:sz="0" w:space="0" w:color="auto"/>
                        <w:left w:val="none" w:sz="0" w:space="0" w:color="auto"/>
                        <w:bottom w:val="none" w:sz="0" w:space="0" w:color="auto"/>
                        <w:right w:val="none" w:sz="0" w:space="0" w:color="auto"/>
                      </w:divBdr>
                    </w:div>
                  </w:divsChild>
                </w:div>
                <w:div w:id="1042900218">
                  <w:marLeft w:val="0"/>
                  <w:marRight w:val="0"/>
                  <w:marTop w:val="0"/>
                  <w:marBottom w:val="0"/>
                  <w:divBdr>
                    <w:top w:val="none" w:sz="0" w:space="0" w:color="auto"/>
                    <w:left w:val="none" w:sz="0" w:space="0" w:color="auto"/>
                    <w:bottom w:val="none" w:sz="0" w:space="0" w:color="auto"/>
                    <w:right w:val="none" w:sz="0" w:space="0" w:color="auto"/>
                  </w:divBdr>
                  <w:divsChild>
                    <w:div w:id="1636713008">
                      <w:marLeft w:val="0"/>
                      <w:marRight w:val="0"/>
                      <w:marTop w:val="0"/>
                      <w:marBottom w:val="0"/>
                      <w:divBdr>
                        <w:top w:val="none" w:sz="0" w:space="0" w:color="auto"/>
                        <w:left w:val="none" w:sz="0" w:space="0" w:color="auto"/>
                        <w:bottom w:val="none" w:sz="0" w:space="0" w:color="auto"/>
                        <w:right w:val="none" w:sz="0" w:space="0" w:color="auto"/>
                      </w:divBdr>
                    </w:div>
                  </w:divsChild>
                </w:div>
                <w:div w:id="1159034385">
                  <w:marLeft w:val="0"/>
                  <w:marRight w:val="0"/>
                  <w:marTop w:val="0"/>
                  <w:marBottom w:val="0"/>
                  <w:divBdr>
                    <w:top w:val="none" w:sz="0" w:space="0" w:color="auto"/>
                    <w:left w:val="none" w:sz="0" w:space="0" w:color="auto"/>
                    <w:bottom w:val="none" w:sz="0" w:space="0" w:color="auto"/>
                    <w:right w:val="none" w:sz="0" w:space="0" w:color="auto"/>
                  </w:divBdr>
                  <w:divsChild>
                    <w:div w:id="2111269597">
                      <w:marLeft w:val="0"/>
                      <w:marRight w:val="0"/>
                      <w:marTop w:val="0"/>
                      <w:marBottom w:val="0"/>
                      <w:divBdr>
                        <w:top w:val="none" w:sz="0" w:space="0" w:color="auto"/>
                        <w:left w:val="none" w:sz="0" w:space="0" w:color="auto"/>
                        <w:bottom w:val="none" w:sz="0" w:space="0" w:color="auto"/>
                        <w:right w:val="none" w:sz="0" w:space="0" w:color="auto"/>
                      </w:divBdr>
                    </w:div>
                  </w:divsChild>
                </w:div>
                <w:div w:id="1182007509">
                  <w:marLeft w:val="0"/>
                  <w:marRight w:val="0"/>
                  <w:marTop w:val="0"/>
                  <w:marBottom w:val="0"/>
                  <w:divBdr>
                    <w:top w:val="none" w:sz="0" w:space="0" w:color="auto"/>
                    <w:left w:val="none" w:sz="0" w:space="0" w:color="auto"/>
                    <w:bottom w:val="none" w:sz="0" w:space="0" w:color="auto"/>
                    <w:right w:val="none" w:sz="0" w:space="0" w:color="auto"/>
                  </w:divBdr>
                  <w:divsChild>
                    <w:div w:id="1897549367">
                      <w:marLeft w:val="0"/>
                      <w:marRight w:val="0"/>
                      <w:marTop w:val="0"/>
                      <w:marBottom w:val="0"/>
                      <w:divBdr>
                        <w:top w:val="none" w:sz="0" w:space="0" w:color="auto"/>
                        <w:left w:val="none" w:sz="0" w:space="0" w:color="auto"/>
                        <w:bottom w:val="none" w:sz="0" w:space="0" w:color="auto"/>
                        <w:right w:val="none" w:sz="0" w:space="0" w:color="auto"/>
                      </w:divBdr>
                    </w:div>
                  </w:divsChild>
                </w:div>
                <w:div w:id="1190143461">
                  <w:marLeft w:val="0"/>
                  <w:marRight w:val="0"/>
                  <w:marTop w:val="0"/>
                  <w:marBottom w:val="0"/>
                  <w:divBdr>
                    <w:top w:val="none" w:sz="0" w:space="0" w:color="auto"/>
                    <w:left w:val="none" w:sz="0" w:space="0" w:color="auto"/>
                    <w:bottom w:val="none" w:sz="0" w:space="0" w:color="auto"/>
                    <w:right w:val="none" w:sz="0" w:space="0" w:color="auto"/>
                  </w:divBdr>
                  <w:divsChild>
                    <w:div w:id="920868742">
                      <w:marLeft w:val="0"/>
                      <w:marRight w:val="0"/>
                      <w:marTop w:val="0"/>
                      <w:marBottom w:val="0"/>
                      <w:divBdr>
                        <w:top w:val="none" w:sz="0" w:space="0" w:color="auto"/>
                        <w:left w:val="none" w:sz="0" w:space="0" w:color="auto"/>
                        <w:bottom w:val="none" w:sz="0" w:space="0" w:color="auto"/>
                        <w:right w:val="none" w:sz="0" w:space="0" w:color="auto"/>
                      </w:divBdr>
                    </w:div>
                  </w:divsChild>
                </w:div>
                <w:div w:id="1229656294">
                  <w:marLeft w:val="0"/>
                  <w:marRight w:val="0"/>
                  <w:marTop w:val="0"/>
                  <w:marBottom w:val="0"/>
                  <w:divBdr>
                    <w:top w:val="none" w:sz="0" w:space="0" w:color="auto"/>
                    <w:left w:val="none" w:sz="0" w:space="0" w:color="auto"/>
                    <w:bottom w:val="none" w:sz="0" w:space="0" w:color="auto"/>
                    <w:right w:val="none" w:sz="0" w:space="0" w:color="auto"/>
                  </w:divBdr>
                  <w:divsChild>
                    <w:div w:id="66922697">
                      <w:marLeft w:val="0"/>
                      <w:marRight w:val="0"/>
                      <w:marTop w:val="0"/>
                      <w:marBottom w:val="0"/>
                      <w:divBdr>
                        <w:top w:val="none" w:sz="0" w:space="0" w:color="auto"/>
                        <w:left w:val="none" w:sz="0" w:space="0" w:color="auto"/>
                        <w:bottom w:val="none" w:sz="0" w:space="0" w:color="auto"/>
                        <w:right w:val="none" w:sz="0" w:space="0" w:color="auto"/>
                      </w:divBdr>
                    </w:div>
                  </w:divsChild>
                </w:div>
                <w:div w:id="1246959537">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sChild>
                </w:div>
                <w:div w:id="1317958112">
                  <w:marLeft w:val="0"/>
                  <w:marRight w:val="0"/>
                  <w:marTop w:val="0"/>
                  <w:marBottom w:val="0"/>
                  <w:divBdr>
                    <w:top w:val="none" w:sz="0" w:space="0" w:color="auto"/>
                    <w:left w:val="none" w:sz="0" w:space="0" w:color="auto"/>
                    <w:bottom w:val="none" w:sz="0" w:space="0" w:color="auto"/>
                    <w:right w:val="none" w:sz="0" w:space="0" w:color="auto"/>
                  </w:divBdr>
                  <w:divsChild>
                    <w:div w:id="163127977">
                      <w:marLeft w:val="0"/>
                      <w:marRight w:val="0"/>
                      <w:marTop w:val="0"/>
                      <w:marBottom w:val="0"/>
                      <w:divBdr>
                        <w:top w:val="none" w:sz="0" w:space="0" w:color="auto"/>
                        <w:left w:val="none" w:sz="0" w:space="0" w:color="auto"/>
                        <w:bottom w:val="none" w:sz="0" w:space="0" w:color="auto"/>
                        <w:right w:val="none" w:sz="0" w:space="0" w:color="auto"/>
                      </w:divBdr>
                    </w:div>
                  </w:divsChild>
                </w:div>
                <w:div w:id="1334911964">
                  <w:marLeft w:val="0"/>
                  <w:marRight w:val="0"/>
                  <w:marTop w:val="0"/>
                  <w:marBottom w:val="0"/>
                  <w:divBdr>
                    <w:top w:val="none" w:sz="0" w:space="0" w:color="auto"/>
                    <w:left w:val="none" w:sz="0" w:space="0" w:color="auto"/>
                    <w:bottom w:val="none" w:sz="0" w:space="0" w:color="auto"/>
                    <w:right w:val="none" w:sz="0" w:space="0" w:color="auto"/>
                  </w:divBdr>
                  <w:divsChild>
                    <w:div w:id="1138258924">
                      <w:marLeft w:val="0"/>
                      <w:marRight w:val="0"/>
                      <w:marTop w:val="0"/>
                      <w:marBottom w:val="0"/>
                      <w:divBdr>
                        <w:top w:val="none" w:sz="0" w:space="0" w:color="auto"/>
                        <w:left w:val="none" w:sz="0" w:space="0" w:color="auto"/>
                        <w:bottom w:val="none" w:sz="0" w:space="0" w:color="auto"/>
                        <w:right w:val="none" w:sz="0" w:space="0" w:color="auto"/>
                      </w:divBdr>
                    </w:div>
                  </w:divsChild>
                </w:div>
                <w:div w:id="1337000046">
                  <w:marLeft w:val="0"/>
                  <w:marRight w:val="0"/>
                  <w:marTop w:val="0"/>
                  <w:marBottom w:val="0"/>
                  <w:divBdr>
                    <w:top w:val="none" w:sz="0" w:space="0" w:color="auto"/>
                    <w:left w:val="none" w:sz="0" w:space="0" w:color="auto"/>
                    <w:bottom w:val="none" w:sz="0" w:space="0" w:color="auto"/>
                    <w:right w:val="none" w:sz="0" w:space="0" w:color="auto"/>
                  </w:divBdr>
                  <w:divsChild>
                    <w:div w:id="276446034">
                      <w:marLeft w:val="0"/>
                      <w:marRight w:val="0"/>
                      <w:marTop w:val="0"/>
                      <w:marBottom w:val="0"/>
                      <w:divBdr>
                        <w:top w:val="none" w:sz="0" w:space="0" w:color="auto"/>
                        <w:left w:val="none" w:sz="0" w:space="0" w:color="auto"/>
                        <w:bottom w:val="none" w:sz="0" w:space="0" w:color="auto"/>
                        <w:right w:val="none" w:sz="0" w:space="0" w:color="auto"/>
                      </w:divBdr>
                    </w:div>
                  </w:divsChild>
                </w:div>
                <w:div w:id="1391341978">
                  <w:marLeft w:val="0"/>
                  <w:marRight w:val="0"/>
                  <w:marTop w:val="0"/>
                  <w:marBottom w:val="0"/>
                  <w:divBdr>
                    <w:top w:val="none" w:sz="0" w:space="0" w:color="auto"/>
                    <w:left w:val="none" w:sz="0" w:space="0" w:color="auto"/>
                    <w:bottom w:val="none" w:sz="0" w:space="0" w:color="auto"/>
                    <w:right w:val="none" w:sz="0" w:space="0" w:color="auto"/>
                  </w:divBdr>
                  <w:divsChild>
                    <w:div w:id="712583964">
                      <w:marLeft w:val="0"/>
                      <w:marRight w:val="0"/>
                      <w:marTop w:val="0"/>
                      <w:marBottom w:val="0"/>
                      <w:divBdr>
                        <w:top w:val="none" w:sz="0" w:space="0" w:color="auto"/>
                        <w:left w:val="none" w:sz="0" w:space="0" w:color="auto"/>
                        <w:bottom w:val="none" w:sz="0" w:space="0" w:color="auto"/>
                        <w:right w:val="none" w:sz="0" w:space="0" w:color="auto"/>
                      </w:divBdr>
                    </w:div>
                  </w:divsChild>
                </w:div>
                <w:div w:id="1504927815">
                  <w:marLeft w:val="0"/>
                  <w:marRight w:val="0"/>
                  <w:marTop w:val="0"/>
                  <w:marBottom w:val="0"/>
                  <w:divBdr>
                    <w:top w:val="none" w:sz="0" w:space="0" w:color="auto"/>
                    <w:left w:val="none" w:sz="0" w:space="0" w:color="auto"/>
                    <w:bottom w:val="none" w:sz="0" w:space="0" w:color="auto"/>
                    <w:right w:val="none" w:sz="0" w:space="0" w:color="auto"/>
                  </w:divBdr>
                  <w:divsChild>
                    <w:div w:id="534536511">
                      <w:marLeft w:val="0"/>
                      <w:marRight w:val="0"/>
                      <w:marTop w:val="0"/>
                      <w:marBottom w:val="0"/>
                      <w:divBdr>
                        <w:top w:val="none" w:sz="0" w:space="0" w:color="auto"/>
                        <w:left w:val="none" w:sz="0" w:space="0" w:color="auto"/>
                        <w:bottom w:val="none" w:sz="0" w:space="0" w:color="auto"/>
                        <w:right w:val="none" w:sz="0" w:space="0" w:color="auto"/>
                      </w:divBdr>
                    </w:div>
                  </w:divsChild>
                </w:div>
                <w:div w:id="1565221532">
                  <w:marLeft w:val="0"/>
                  <w:marRight w:val="0"/>
                  <w:marTop w:val="0"/>
                  <w:marBottom w:val="0"/>
                  <w:divBdr>
                    <w:top w:val="none" w:sz="0" w:space="0" w:color="auto"/>
                    <w:left w:val="none" w:sz="0" w:space="0" w:color="auto"/>
                    <w:bottom w:val="none" w:sz="0" w:space="0" w:color="auto"/>
                    <w:right w:val="none" w:sz="0" w:space="0" w:color="auto"/>
                  </w:divBdr>
                  <w:divsChild>
                    <w:div w:id="506556356">
                      <w:marLeft w:val="0"/>
                      <w:marRight w:val="0"/>
                      <w:marTop w:val="0"/>
                      <w:marBottom w:val="0"/>
                      <w:divBdr>
                        <w:top w:val="none" w:sz="0" w:space="0" w:color="auto"/>
                        <w:left w:val="none" w:sz="0" w:space="0" w:color="auto"/>
                        <w:bottom w:val="none" w:sz="0" w:space="0" w:color="auto"/>
                        <w:right w:val="none" w:sz="0" w:space="0" w:color="auto"/>
                      </w:divBdr>
                    </w:div>
                  </w:divsChild>
                </w:div>
                <w:div w:id="1758550730">
                  <w:marLeft w:val="0"/>
                  <w:marRight w:val="0"/>
                  <w:marTop w:val="0"/>
                  <w:marBottom w:val="0"/>
                  <w:divBdr>
                    <w:top w:val="none" w:sz="0" w:space="0" w:color="auto"/>
                    <w:left w:val="none" w:sz="0" w:space="0" w:color="auto"/>
                    <w:bottom w:val="none" w:sz="0" w:space="0" w:color="auto"/>
                    <w:right w:val="none" w:sz="0" w:space="0" w:color="auto"/>
                  </w:divBdr>
                  <w:divsChild>
                    <w:div w:id="2025132046">
                      <w:marLeft w:val="0"/>
                      <w:marRight w:val="0"/>
                      <w:marTop w:val="0"/>
                      <w:marBottom w:val="0"/>
                      <w:divBdr>
                        <w:top w:val="none" w:sz="0" w:space="0" w:color="auto"/>
                        <w:left w:val="none" w:sz="0" w:space="0" w:color="auto"/>
                        <w:bottom w:val="none" w:sz="0" w:space="0" w:color="auto"/>
                        <w:right w:val="none" w:sz="0" w:space="0" w:color="auto"/>
                      </w:divBdr>
                    </w:div>
                  </w:divsChild>
                </w:div>
                <w:div w:id="2026396409">
                  <w:marLeft w:val="0"/>
                  <w:marRight w:val="0"/>
                  <w:marTop w:val="0"/>
                  <w:marBottom w:val="0"/>
                  <w:divBdr>
                    <w:top w:val="none" w:sz="0" w:space="0" w:color="auto"/>
                    <w:left w:val="none" w:sz="0" w:space="0" w:color="auto"/>
                    <w:bottom w:val="none" w:sz="0" w:space="0" w:color="auto"/>
                    <w:right w:val="none" w:sz="0" w:space="0" w:color="auto"/>
                  </w:divBdr>
                  <w:divsChild>
                    <w:div w:id="418333477">
                      <w:marLeft w:val="0"/>
                      <w:marRight w:val="0"/>
                      <w:marTop w:val="0"/>
                      <w:marBottom w:val="0"/>
                      <w:divBdr>
                        <w:top w:val="none" w:sz="0" w:space="0" w:color="auto"/>
                        <w:left w:val="none" w:sz="0" w:space="0" w:color="auto"/>
                        <w:bottom w:val="none" w:sz="0" w:space="0" w:color="auto"/>
                        <w:right w:val="none" w:sz="0" w:space="0" w:color="auto"/>
                      </w:divBdr>
                    </w:div>
                  </w:divsChild>
                </w:div>
                <w:div w:id="2044282180">
                  <w:marLeft w:val="0"/>
                  <w:marRight w:val="0"/>
                  <w:marTop w:val="0"/>
                  <w:marBottom w:val="0"/>
                  <w:divBdr>
                    <w:top w:val="none" w:sz="0" w:space="0" w:color="auto"/>
                    <w:left w:val="none" w:sz="0" w:space="0" w:color="auto"/>
                    <w:bottom w:val="none" w:sz="0" w:space="0" w:color="auto"/>
                    <w:right w:val="none" w:sz="0" w:space="0" w:color="auto"/>
                  </w:divBdr>
                  <w:divsChild>
                    <w:div w:id="1855537166">
                      <w:marLeft w:val="0"/>
                      <w:marRight w:val="0"/>
                      <w:marTop w:val="0"/>
                      <w:marBottom w:val="0"/>
                      <w:divBdr>
                        <w:top w:val="none" w:sz="0" w:space="0" w:color="auto"/>
                        <w:left w:val="none" w:sz="0" w:space="0" w:color="auto"/>
                        <w:bottom w:val="none" w:sz="0" w:space="0" w:color="auto"/>
                        <w:right w:val="none" w:sz="0" w:space="0" w:color="auto"/>
                      </w:divBdr>
                    </w:div>
                  </w:divsChild>
                </w:div>
                <w:div w:id="2087215732">
                  <w:marLeft w:val="0"/>
                  <w:marRight w:val="0"/>
                  <w:marTop w:val="0"/>
                  <w:marBottom w:val="0"/>
                  <w:divBdr>
                    <w:top w:val="none" w:sz="0" w:space="0" w:color="auto"/>
                    <w:left w:val="none" w:sz="0" w:space="0" w:color="auto"/>
                    <w:bottom w:val="none" w:sz="0" w:space="0" w:color="auto"/>
                    <w:right w:val="none" w:sz="0" w:space="0" w:color="auto"/>
                  </w:divBdr>
                  <w:divsChild>
                    <w:div w:id="168705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329848">
          <w:marLeft w:val="0"/>
          <w:marRight w:val="0"/>
          <w:marTop w:val="0"/>
          <w:marBottom w:val="0"/>
          <w:divBdr>
            <w:top w:val="none" w:sz="0" w:space="0" w:color="auto"/>
            <w:left w:val="none" w:sz="0" w:space="0" w:color="auto"/>
            <w:bottom w:val="none" w:sz="0" w:space="0" w:color="auto"/>
            <w:right w:val="none" w:sz="0" w:space="0" w:color="auto"/>
          </w:divBdr>
        </w:div>
        <w:div w:id="1352878556">
          <w:marLeft w:val="0"/>
          <w:marRight w:val="0"/>
          <w:marTop w:val="0"/>
          <w:marBottom w:val="0"/>
          <w:divBdr>
            <w:top w:val="none" w:sz="0" w:space="0" w:color="auto"/>
            <w:left w:val="none" w:sz="0" w:space="0" w:color="auto"/>
            <w:bottom w:val="none" w:sz="0" w:space="0" w:color="auto"/>
            <w:right w:val="none" w:sz="0" w:space="0" w:color="auto"/>
          </w:divBdr>
        </w:div>
        <w:div w:id="1379664288">
          <w:marLeft w:val="0"/>
          <w:marRight w:val="0"/>
          <w:marTop w:val="0"/>
          <w:marBottom w:val="0"/>
          <w:divBdr>
            <w:top w:val="none" w:sz="0" w:space="0" w:color="auto"/>
            <w:left w:val="none" w:sz="0" w:space="0" w:color="auto"/>
            <w:bottom w:val="none" w:sz="0" w:space="0" w:color="auto"/>
            <w:right w:val="none" w:sz="0" w:space="0" w:color="auto"/>
          </w:divBdr>
        </w:div>
        <w:div w:id="1380204228">
          <w:marLeft w:val="0"/>
          <w:marRight w:val="0"/>
          <w:marTop w:val="0"/>
          <w:marBottom w:val="0"/>
          <w:divBdr>
            <w:top w:val="none" w:sz="0" w:space="0" w:color="auto"/>
            <w:left w:val="none" w:sz="0" w:space="0" w:color="auto"/>
            <w:bottom w:val="none" w:sz="0" w:space="0" w:color="auto"/>
            <w:right w:val="none" w:sz="0" w:space="0" w:color="auto"/>
          </w:divBdr>
        </w:div>
        <w:div w:id="1382901163">
          <w:marLeft w:val="0"/>
          <w:marRight w:val="0"/>
          <w:marTop w:val="0"/>
          <w:marBottom w:val="0"/>
          <w:divBdr>
            <w:top w:val="none" w:sz="0" w:space="0" w:color="auto"/>
            <w:left w:val="none" w:sz="0" w:space="0" w:color="auto"/>
            <w:bottom w:val="none" w:sz="0" w:space="0" w:color="auto"/>
            <w:right w:val="none" w:sz="0" w:space="0" w:color="auto"/>
          </w:divBdr>
        </w:div>
        <w:div w:id="1410232080">
          <w:marLeft w:val="0"/>
          <w:marRight w:val="0"/>
          <w:marTop w:val="0"/>
          <w:marBottom w:val="0"/>
          <w:divBdr>
            <w:top w:val="none" w:sz="0" w:space="0" w:color="auto"/>
            <w:left w:val="none" w:sz="0" w:space="0" w:color="auto"/>
            <w:bottom w:val="none" w:sz="0" w:space="0" w:color="auto"/>
            <w:right w:val="none" w:sz="0" w:space="0" w:color="auto"/>
          </w:divBdr>
          <w:divsChild>
            <w:div w:id="88550969">
              <w:marLeft w:val="0"/>
              <w:marRight w:val="0"/>
              <w:marTop w:val="0"/>
              <w:marBottom w:val="0"/>
              <w:divBdr>
                <w:top w:val="none" w:sz="0" w:space="0" w:color="auto"/>
                <w:left w:val="none" w:sz="0" w:space="0" w:color="auto"/>
                <w:bottom w:val="none" w:sz="0" w:space="0" w:color="auto"/>
                <w:right w:val="none" w:sz="0" w:space="0" w:color="auto"/>
              </w:divBdr>
            </w:div>
            <w:div w:id="193737190">
              <w:marLeft w:val="0"/>
              <w:marRight w:val="0"/>
              <w:marTop w:val="0"/>
              <w:marBottom w:val="0"/>
              <w:divBdr>
                <w:top w:val="none" w:sz="0" w:space="0" w:color="auto"/>
                <w:left w:val="none" w:sz="0" w:space="0" w:color="auto"/>
                <w:bottom w:val="none" w:sz="0" w:space="0" w:color="auto"/>
                <w:right w:val="none" w:sz="0" w:space="0" w:color="auto"/>
              </w:divBdr>
            </w:div>
            <w:div w:id="288358850">
              <w:marLeft w:val="0"/>
              <w:marRight w:val="0"/>
              <w:marTop w:val="0"/>
              <w:marBottom w:val="0"/>
              <w:divBdr>
                <w:top w:val="none" w:sz="0" w:space="0" w:color="auto"/>
                <w:left w:val="none" w:sz="0" w:space="0" w:color="auto"/>
                <w:bottom w:val="none" w:sz="0" w:space="0" w:color="auto"/>
                <w:right w:val="none" w:sz="0" w:space="0" w:color="auto"/>
              </w:divBdr>
            </w:div>
            <w:div w:id="577248251">
              <w:marLeft w:val="0"/>
              <w:marRight w:val="0"/>
              <w:marTop w:val="0"/>
              <w:marBottom w:val="0"/>
              <w:divBdr>
                <w:top w:val="none" w:sz="0" w:space="0" w:color="auto"/>
                <w:left w:val="none" w:sz="0" w:space="0" w:color="auto"/>
                <w:bottom w:val="none" w:sz="0" w:space="0" w:color="auto"/>
                <w:right w:val="none" w:sz="0" w:space="0" w:color="auto"/>
              </w:divBdr>
            </w:div>
            <w:div w:id="640304957">
              <w:marLeft w:val="0"/>
              <w:marRight w:val="0"/>
              <w:marTop w:val="0"/>
              <w:marBottom w:val="0"/>
              <w:divBdr>
                <w:top w:val="none" w:sz="0" w:space="0" w:color="auto"/>
                <w:left w:val="none" w:sz="0" w:space="0" w:color="auto"/>
                <w:bottom w:val="none" w:sz="0" w:space="0" w:color="auto"/>
                <w:right w:val="none" w:sz="0" w:space="0" w:color="auto"/>
              </w:divBdr>
            </w:div>
            <w:div w:id="659357926">
              <w:marLeft w:val="0"/>
              <w:marRight w:val="0"/>
              <w:marTop w:val="0"/>
              <w:marBottom w:val="0"/>
              <w:divBdr>
                <w:top w:val="none" w:sz="0" w:space="0" w:color="auto"/>
                <w:left w:val="none" w:sz="0" w:space="0" w:color="auto"/>
                <w:bottom w:val="none" w:sz="0" w:space="0" w:color="auto"/>
                <w:right w:val="none" w:sz="0" w:space="0" w:color="auto"/>
              </w:divBdr>
            </w:div>
            <w:div w:id="903685922">
              <w:marLeft w:val="0"/>
              <w:marRight w:val="0"/>
              <w:marTop w:val="0"/>
              <w:marBottom w:val="0"/>
              <w:divBdr>
                <w:top w:val="none" w:sz="0" w:space="0" w:color="auto"/>
                <w:left w:val="none" w:sz="0" w:space="0" w:color="auto"/>
                <w:bottom w:val="none" w:sz="0" w:space="0" w:color="auto"/>
                <w:right w:val="none" w:sz="0" w:space="0" w:color="auto"/>
              </w:divBdr>
            </w:div>
            <w:div w:id="1087505166">
              <w:marLeft w:val="0"/>
              <w:marRight w:val="0"/>
              <w:marTop w:val="0"/>
              <w:marBottom w:val="0"/>
              <w:divBdr>
                <w:top w:val="none" w:sz="0" w:space="0" w:color="auto"/>
                <w:left w:val="none" w:sz="0" w:space="0" w:color="auto"/>
                <w:bottom w:val="none" w:sz="0" w:space="0" w:color="auto"/>
                <w:right w:val="none" w:sz="0" w:space="0" w:color="auto"/>
              </w:divBdr>
            </w:div>
            <w:div w:id="1225331310">
              <w:marLeft w:val="0"/>
              <w:marRight w:val="0"/>
              <w:marTop w:val="0"/>
              <w:marBottom w:val="0"/>
              <w:divBdr>
                <w:top w:val="none" w:sz="0" w:space="0" w:color="auto"/>
                <w:left w:val="none" w:sz="0" w:space="0" w:color="auto"/>
                <w:bottom w:val="none" w:sz="0" w:space="0" w:color="auto"/>
                <w:right w:val="none" w:sz="0" w:space="0" w:color="auto"/>
              </w:divBdr>
            </w:div>
            <w:div w:id="1303265060">
              <w:marLeft w:val="0"/>
              <w:marRight w:val="0"/>
              <w:marTop w:val="0"/>
              <w:marBottom w:val="0"/>
              <w:divBdr>
                <w:top w:val="none" w:sz="0" w:space="0" w:color="auto"/>
                <w:left w:val="none" w:sz="0" w:space="0" w:color="auto"/>
                <w:bottom w:val="none" w:sz="0" w:space="0" w:color="auto"/>
                <w:right w:val="none" w:sz="0" w:space="0" w:color="auto"/>
              </w:divBdr>
            </w:div>
            <w:div w:id="1380592371">
              <w:marLeft w:val="0"/>
              <w:marRight w:val="0"/>
              <w:marTop w:val="0"/>
              <w:marBottom w:val="0"/>
              <w:divBdr>
                <w:top w:val="none" w:sz="0" w:space="0" w:color="auto"/>
                <w:left w:val="none" w:sz="0" w:space="0" w:color="auto"/>
                <w:bottom w:val="none" w:sz="0" w:space="0" w:color="auto"/>
                <w:right w:val="none" w:sz="0" w:space="0" w:color="auto"/>
              </w:divBdr>
            </w:div>
            <w:div w:id="1386416812">
              <w:marLeft w:val="0"/>
              <w:marRight w:val="0"/>
              <w:marTop w:val="0"/>
              <w:marBottom w:val="0"/>
              <w:divBdr>
                <w:top w:val="none" w:sz="0" w:space="0" w:color="auto"/>
                <w:left w:val="none" w:sz="0" w:space="0" w:color="auto"/>
                <w:bottom w:val="none" w:sz="0" w:space="0" w:color="auto"/>
                <w:right w:val="none" w:sz="0" w:space="0" w:color="auto"/>
              </w:divBdr>
            </w:div>
            <w:div w:id="1503085893">
              <w:marLeft w:val="0"/>
              <w:marRight w:val="0"/>
              <w:marTop w:val="0"/>
              <w:marBottom w:val="0"/>
              <w:divBdr>
                <w:top w:val="none" w:sz="0" w:space="0" w:color="auto"/>
                <w:left w:val="none" w:sz="0" w:space="0" w:color="auto"/>
                <w:bottom w:val="none" w:sz="0" w:space="0" w:color="auto"/>
                <w:right w:val="none" w:sz="0" w:space="0" w:color="auto"/>
              </w:divBdr>
            </w:div>
            <w:div w:id="1528984548">
              <w:marLeft w:val="0"/>
              <w:marRight w:val="0"/>
              <w:marTop w:val="0"/>
              <w:marBottom w:val="0"/>
              <w:divBdr>
                <w:top w:val="none" w:sz="0" w:space="0" w:color="auto"/>
                <w:left w:val="none" w:sz="0" w:space="0" w:color="auto"/>
                <w:bottom w:val="none" w:sz="0" w:space="0" w:color="auto"/>
                <w:right w:val="none" w:sz="0" w:space="0" w:color="auto"/>
              </w:divBdr>
            </w:div>
            <w:div w:id="1577475498">
              <w:marLeft w:val="0"/>
              <w:marRight w:val="0"/>
              <w:marTop w:val="0"/>
              <w:marBottom w:val="0"/>
              <w:divBdr>
                <w:top w:val="none" w:sz="0" w:space="0" w:color="auto"/>
                <w:left w:val="none" w:sz="0" w:space="0" w:color="auto"/>
                <w:bottom w:val="none" w:sz="0" w:space="0" w:color="auto"/>
                <w:right w:val="none" w:sz="0" w:space="0" w:color="auto"/>
              </w:divBdr>
            </w:div>
            <w:div w:id="1607888325">
              <w:marLeft w:val="0"/>
              <w:marRight w:val="0"/>
              <w:marTop w:val="0"/>
              <w:marBottom w:val="0"/>
              <w:divBdr>
                <w:top w:val="none" w:sz="0" w:space="0" w:color="auto"/>
                <w:left w:val="none" w:sz="0" w:space="0" w:color="auto"/>
                <w:bottom w:val="none" w:sz="0" w:space="0" w:color="auto"/>
                <w:right w:val="none" w:sz="0" w:space="0" w:color="auto"/>
              </w:divBdr>
            </w:div>
            <w:div w:id="1738281026">
              <w:marLeft w:val="0"/>
              <w:marRight w:val="0"/>
              <w:marTop w:val="0"/>
              <w:marBottom w:val="0"/>
              <w:divBdr>
                <w:top w:val="none" w:sz="0" w:space="0" w:color="auto"/>
                <w:left w:val="none" w:sz="0" w:space="0" w:color="auto"/>
                <w:bottom w:val="none" w:sz="0" w:space="0" w:color="auto"/>
                <w:right w:val="none" w:sz="0" w:space="0" w:color="auto"/>
              </w:divBdr>
            </w:div>
            <w:div w:id="1870408226">
              <w:marLeft w:val="0"/>
              <w:marRight w:val="0"/>
              <w:marTop w:val="0"/>
              <w:marBottom w:val="0"/>
              <w:divBdr>
                <w:top w:val="none" w:sz="0" w:space="0" w:color="auto"/>
                <w:left w:val="none" w:sz="0" w:space="0" w:color="auto"/>
                <w:bottom w:val="none" w:sz="0" w:space="0" w:color="auto"/>
                <w:right w:val="none" w:sz="0" w:space="0" w:color="auto"/>
              </w:divBdr>
            </w:div>
            <w:div w:id="1915432112">
              <w:marLeft w:val="0"/>
              <w:marRight w:val="0"/>
              <w:marTop w:val="0"/>
              <w:marBottom w:val="0"/>
              <w:divBdr>
                <w:top w:val="none" w:sz="0" w:space="0" w:color="auto"/>
                <w:left w:val="none" w:sz="0" w:space="0" w:color="auto"/>
                <w:bottom w:val="none" w:sz="0" w:space="0" w:color="auto"/>
                <w:right w:val="none" w:sz="0" w:space="0" w:color="auto"/>
              </w:divBdr>
            </w:div>
            <w:div w:id="2111856348">
              <w:marLeft w:val="0"/>
              <w:marRight w:val="0"/>
              <w:marTop w:val="0"/>
              <w:marBottom w:val="0"/>
              <w:divBdr>
                <w:top w:val="none" w:sz="0" w:space="0" w:color="auto"/>
                <w:left w:val="none" w:sz="0" w:space="0" w:color="auto"/>
                <w:bottom w:val="none" w:sz="0" w:space="0" w:color="auto"/>
                <w:right w:val="none" w:sz="0" w:space="0" w:color="auto"/>
              </w:divBdr>
            </w:div>
          </w:divsChild>
        </w:div>
        <w:div w:id="1452481268">
          <w:marLeft w:val="0"/>
          <w:marRight w:val="0"/>
          <w:marTop w:val="0"/>
          <w:marBottom w:val="0"/>
          <w:divBdr>
            <w:top w:val="none" w:sz="0" w:space="0" w:color="auto"/>
            <w:left w:val="none" w:sz="0" w:space="0" w:color="auto"/>
            <w:bottom w:val="none" w:sz="0" w:space="0" w:color="auto"/>
            <w:right w:val="none" w:sz="0" w:space="0" w:color="auto"/>
          </w:divBdr>
        </w:div>
        <w:div w:id="1480414888">
          <w:marLeft w:val="0"/>
          <w:marRight w:val="0"/>
          <w:marTop w:val="0"/>
          <w:marBottom w:val="0"/>
          <w:divBdr>
            <w:top w:val="none" w:sz="0" w:space="0" w:color="auto"/>
            <w:left w:val="none" w:sz="0" w:space="0" w:color="auto"/>
            <w:bottom w:val="none" w:sz="0" w:space="0" w:color="auto"/>
            <w:right w:val="none" w:sz="0" w:space="0" w:color="auto"/>
          </w:divBdr>
        </w:div>
        <w:div w:id="1488404153">
          <w:marLeft w:val="0"/>
          <w:marRight w:val="0"/>
          <w:marTop w:val="0"/>
          <w:marBottom w:val="0"/>
          <w:divBdr>
            <w:top w:val="none" w:sz="0" w:space="0" w:color="auto"/>
            <w:left w:val="none" w:sz="0" w:space="0" w:color="auto"/>
            <w:bottom w:val="none" w:sz="0" w:space="0" w:color="auto"/>
            <w:right w:val="none" w:sz="0" w:space="0" w:color="auto"/>
          </w:divBdr>
        </w:div>
        <w:div w:id="1491096187">
          <w:marLeft w:val="0"/>
          <w:marRight w:val="0"/>
          <w:marTop w:val="0"/>
          <w:marBottom w:val="0"/>
          <w:divBdr>
            <w:top w:val="none" w:sz="0" w:space="0" w:color="auto"/>
            <w:left w:val="none" w:sz="0" w:space="0" w:color="auto"/>
            <w:bottom w:val="none" w:sz="0" w:space="0" w:color="auto"/>
            <w:right w:val="none" w:sz="0" w:space="0" w:color="auto"/>
          </w:divBdr>
        </w:div>
        <w:div w:id="1507015925">
          <w:marLeft w:val="0"/>
          <w:marRight w:val="0"/>
          <w:marTop w:val="0"/>
          <w:marBottom w:val="0"/>
          <w:divBdr>
            <w:top w:val="none" w:sz="0" w:space="0" w:color="auto"/>
            <w:left w:val="none" w:sz="0" w:space="0" w:color="auto"/>
            <w:bottom w:val="none" w:sz="0" w:space="0" w:color="auto"/>
            <w:right w:val="none" w:sz="0" w:space="0" w:color="auto"/>
          </w:divBdr>
        </w:div>
        <w:div w:id="1510291002">
          <w:marLeft w:val="0"/>
          <w:marRight w:val="0"/>
          <w:marTop w:val="0"/>
          <w:marBottom w:val="0"/>
          <w:divBdr>
            <w:top w:val="none" w:sz="0" w:space="0" w:color="auto"/>
            <w:left w:val="none" w:sz="0" w:space="0" w:color="auto"/>
            <w:bottom w:val="none" w:sz="0" w:space="0" w:color="auto"/>
            <w:right w:val="none" w:sz="0" w:space="0" w:color="auto"/>
          </w:divBdr>
        </w:div>
        <w:div w:id="1530295450">
          <w:marLeft w:val="0"/>
          <w:marRight w:val="0"/>
          <w:marTop w:val="0"/>
          <w:marBottom w:val="0"/>
          <w:divBdr>
            <w:top w:val="none" w:sz="0" w:space="0" w:color="auto"/>
            <w:left w:val="none" w:sz="0" w:space="0" w:color="auto"/>
            <w:bottom w:val="none" w:sz="0" w:space="0" w:color="auto"/>
            <w:right w:val="none" w:sz="0" w:space="0" w:color="auto"/>
          </w:divBdr>
        </w:div>
        <w:div w:id="1536962044">
          <w:marLeft w:val="0"/>
          <w:marRight w:val="0"/>
          <w:marTop w:val="0"/>
          <w:marBottom w:val="0"/>
          <w:divBdr>
            <w:top w:val="none" w:sz="0" w:space="0" w:color="auto"/>
            <w:left w:val="none" w:sz="0" w:space="0" w:color="auto"/>
            <w:bottom w:val="none" w:sz="0" w:space="0" w:color="auto"/>
            <w:right w:val="none" w:sz="0" w:space="0" w:color="auto"/>
          </w:divBdr>
        </w:div>
        <w:div w:id="1550917594">
          <w:marLeft w:val="0"/>
          <w:marRight w:val="0"/>
          <w:marTop w:val="0"/>
          <w:marBottom w:val="0"/>
          <w:divBdr>
            <w:top w:val="none" w:sz="0" w:space="0" w:color="auto"/>
            <w:left w:val="none" w:sz="0" w:space="0" w:color="auto"/>
            <w:bottom w:val="none" w:sz="0" w:space="0" w:color="auto"/>
            <w:right w:val="none" w:sz="0" w:space="0" w:color="auto"/>
          </w:divBdr>
        </w:div>
        <w:div w:id="1555891906">
          <w:marLeft w:val="0"/>
          <w:marRight w:val="0"/>
          <w:marTop w:val="0"/>
          <w:marBottom w:val="0"/>
          <w:divBdr>
            <w:top w:val="none" w:sz="0" w:space="0" w:color="auto"/>
            <w:left w:val="none" w:sz="0" w:space="0" w:color="auto"/>
            <w:bottom w:val="none" w:sz="0" w:space="0" w:color="auto"/>
            <w:right w:val="none" w:sz="0" w:space="0" w:color="auto"/>
          </w:divBdr>
        </w:div>
        <w:div w:id="1561330283">
          <w:marLeft w:val="0"/>
          <w:marRight w:val="0"/>
          <w:marTop w:val="0"/>
          <w:marBottom w:val="0"/>
          <w:divBdr>
            <w:top w:val="none" w:sz="0" w:space="0" w:color="auto"/>
            <w:left w:val="none" w:sz="0" w:space="0" w:color="auto"/>
            <w:bottom w:val="none" w:sz="0" w:space="0" w:color="auto"/>
            <w:right w:val="none" w:sz="0" w:space="0" w:color="auto"/>
          </w:divBdr>
        </w:div>
        <w:div w:id="1561597427">
          <w:marLeft w:val="0"/>
          <w:marRight w:val="0"/>
          <w:marTop w:val="0"/>
          <w:marBottom w:val="0"/>
          <w:divBdr>
            <w:top w:val="none" w:sz="0" w:space="0" w:color="auto"/>
            <w:left w:val="none" w:sz="0" w:space="0" w:color="auto"/>
            <w:bottom w:val="none" w:sz="0" w:space="0" w:color="auto"/>
            <w:right w:val="none" w:sz="0" w:space="0" w:color="auto"/>
          </w:divBdr>
        </w:div>
        <w:div w:id="1578638026">
          <w:marLeft w:val="0"/>
          <w:marRight w:val="0"/>
          <w:marTop w:val="0"/>
          <w:marBottom w:val="0"/>
          <w:divBdr>
            <w:top w:val="none" w:sz="0" w:space="0" w:color="auto"/>
            <w:left w:val="none" w:sz="0" w:space="0" w:color="auto"/>
            <w:bottom w:val="none" w:sz="0" w:space="0" w:color="auto"/>
            <w:right w:val="none" w:sz="0" w:space="0" w:color="auto"/>
          </w:divBdr>
        </w:div>
        <w:div w:id="1599754414">
          <w:marLeft w:val="0"/>
          <w:marRight w:val="0"/>
          <w:marTop w:val="0"/>
          <w:marBottom w:val="0"/>
          <w:divBdr>
            <w:top w:val="none" w:sz="0" w:space="0" w:color="auto"/>
            <w:left w:val="none" w:sz="0" w:space="0" w:color="auto"/>
            <w:bottom w:val="none" w:sz="0" w:space="0" w:color="auto"/>
            <w:right w:val="none" w:sz="0" w:space="0" w:color="auto"/>
          </w:divBdr>
        </w:div>
        <w:div w:id="1621954647">
          <w:marLeft w:val="0"/>
          <w:marRight w:val="0"/>
          <w:marTop w:val="0"/>
          <w:marBottom w:val="0"/>
          <w:divBdr>
            <w:top w:val="none" w:sz="0" w:space="0" w:color="auto"/>
            <w:left w:val="none" w:sz="0" w:space="0" w:color="auto"/>
            <w:bottom w:val="none" w:sz="0" w:space="0" w:color="auto"/>
            <w:right w:val="none" w:sz="0" w:space="0" w:color="auto"/>
          </w:divBdr>
        </w:div>
        <w:div w:id="1627464033">
          <w:marLeft w:val="0"/>
          <w:marRight w:val="0"/>
          <w:marTop w:val="0"/>
          <w:marBottom w:val="0"/>
          <w:divBdr>
            <w:top w:val="none" w:sz="0" w:space="0" w:color="auto"/>
            <w:left w:val="none" w:sz="0" w:space="0" w:color="auto"/>
            <w:bottom w:val="none" w:sz="0" w:space="0" w:color="auto"/>
            <w:right w:val="none" w:sz="0" w:space="0" w:color="auto"/>
          </w:divBdr>
        </w:div>
        <w:div w:id="1635058991">
          <w:marLeft w:val="0"/>
          <w:marRight w:val="0"/>
          <w:marTop w:val="0"/>
          <w:marBottom w:val="0"/>
          <w:divBdr>
            <w:top w:val="none" w:sz="0" w:space="0" w:color="auto"/>
            <w:left w:val="none" w:sz="0" w:space="0" w:color="auto"/>
            <w:bottom w:val="none" w:sz="0" w:space="0" w:color="auto"/>
            <w:right w:val="none" w:sz="0" w:space="0" w:color="auto"/>
          </w:divBdr>
        </w:div>
        <w:div w:id="1674533491">
          <w:marLeft w:val="0"/>
          <w:marRight w:val="0"/>
          <w:marTop w:val="0"/>
          <w:marBottom w:val="0"/>
          <w:divBdr>
            <w:top w:val="none" w:sz="0" w:space="0" w:color="auto"/>
            <w:left w:val="none" w:sz="0" w:space="0" w:color="auto"/>
            <w:bottom w:val="none" w:sz="0" w:space="0" w:color="auto"/>
            <w:right w:val="none" w:sz="0" w:space="0" w:color="auto"/>
          </w:divBdr>
        </w:div>
        <w:div w:id="1689405983">
          <w:marLeft w:val="0"/>
          <w:marRight w:val="0"/>
          <w:marTop w:val="0"/>
          <w:marBottom w:val="0"/>
          <w:divBdr>
            <w:top w:val="none" w:sz="0" w:space="0" w:color="auto"/>
            <w:left w:val="none" w:sz="0" w:space="0" w:color="auto"/>
            <w:bottom w:val="none" w:sz="0" w:space="0" w:color="auto"/>
            <w:right w:val="none" w:sz="0" w:space="0" w:color="auto"/>
          </w:divBdr>
        </w:div>
        <w:div w:id="1713724546">
          <w:marLeft w:val="0"/>
          <w:marRight w:val="0"/>
          <w:marTop w:val="0"/>
          <w:marBottom w:val="0"/>
          <w:divBdr>
            <w:top w:val="none" w:sz="0" w:space="0" w:color="auto"/>
            <w:left w:val="none" w:sz="0" w:space="0" w:color="auto"/>
            <w:bottom w:val="none" w:sz="0" w:space="0" w:color="auto"/>
            <w:right w:val="none" w:sz="0" w:space="0" w:color="auto"/>
          </w:divBdr>
        </w:div>
        <w:div w:id="1736853891">
          <w:marLeft w:val="0"/>
          <w:marRight w:val="0"/>
          <w:marTop w:val="0"/>
          <w:marBottom w:val="0"/>
          <w:divBdr>
            <w:top w:val="none" w:sz="0" w:space="0" w:color="auto"/>
            <w:left w:val="none" w:sz="0" w:space="0" w:color="auto"/>
            <w:bottom w:val="none" w:sz="0" w:space="0" w:color="auto"/>
            <w:right w:val="none" w:sz="0" w:space="0" w:color="auto"/>
          </w:divBdr>
        </w:div>
        <w:div w:id="1794057287">
          <w:marLeft w:val="0"/>
          <w:marRight w:val="0"/>
          <w:marTop w:val="0"/>
          <w:marBottom w:val="0"/>
          <w:divBdr>
            <w:top w:val="none" w:sz="0" w:space="0" w:color="auto"/>
            <w:left w:val="none" w:sz="0" w:space="0" w:color="auto"/>
            <w:bottom w:val="none" w:sz="0" w:space="0" w:color="auto"/>
            <w:right w:val="none" w:sz="0" w:space="0" w:color="auto"/>
          </w:divBdr>
        </w:div>
        <w:div w:id="1797984582">
          <w:marLeft w:val="0"/>
          <w:marRight w:val="0"/>
          <w:marTop w:val="0"/>
          <w:marBottom w:val="0"/>
          <w:divBdr>
            <w:top w:val="none" w:sz="0" w:space="0" w:color="auto"/>
            <w:left w:val="none" w:sz="0" w:space="0" w:color="auto"/>
            <w:bottom w:val="none" w:sz="0" w:space="0" w:color="auto"/>
            <w:right w:val="none" w:sz="0" w:space="0" w:color="auto"/>
          </w:divBdr>
        </w:div>
        <w:div w:id="1798910263">
          <w:marLeft w:val="0"/>
          <w:marRight w:val="0"/>
          <w:marTop w:val="0"/>
          <w:marBottom w:val="0"/>
          <w:divBdr>
            <w:top w:val="none" w:sz="0" w:space="0" w:color="auto"/>
            <w:left w:val="none" w:sz="0" w:space="0" w:color="auto"/>
            <w:bottom w:val="none" w:sz="0" w:space="0" w:color="auto"/>
            <w:right w:val="none" w:sz="0" w:space="0" w:color="auto"/>
          </w:divBdr>
        </w:div>
        <w:div w:id="1814758204">
          <w:marLeft w:val="0"/>
          <w:marRight w:val="0"/>
          <w:marTop w:val="0"/>
          <w:marBottom w:val="0"/>
          <w:divBdr>
            <w:top w:val="none" w:sz="0" w:space="0" w:color="auto"/>
            <w:left w:val="none" w:sz="0" w:space="0" w:color="auto"/>
            <w:bottom w:val="none" w:sz="0" w:space="0" w:color="auto"/>
            <w:right w:val="none" w:sz="0" w:space="0" w:color="auto"/>
          </w:divBdr>
        </w:div>
        <w:div w:id="1819958058">
          <w:marLeft w:val="0"/>
          <w:marRight w:val="0"/>
          <w:marTop w:val="0"/>
          <w:marBottom w:val="0"/>
          <w:divBdr>
            <w:top w:val="none" w:sz="0" w:space="0" w:color="auto"/>
            <w:left w:val="none" w:sz="0" w:space="0" w:color="auto"/>
            <w:bottom w:val="none" w:sz="0" w:space="0" w:color="auto"/>
            <w:right w:val="none" w:sz="0" w:space="0" w:color="auto"/>
          </w:divBdr>
        </w:div>
        <w:div w:id="1856386099">
          <w:marLeft w:val="0"/>
          <w:marRight w:val="0"/>
          <w:marTop w:val="0"/>
          <w:marBottom w:val="0"/>
          <w:divBdr>
            <w:top w:val="none" w:sz="0" w:space="0" w:color="auto"/>
            <w:left w:val="none" w:sz="0" w:space="0" w:color="auto"/>
            <w:bottom w:val="none" w:sz="0" w:space="0" w:color="auto"/>
            <w:right w:val="none" w:sz="0" w:space="0" w:color="auto"/>
          </w:divBdr>
        </w:div>
        <w:div w:id="1861159226">
          <w:marLeft w:val="0"/>
          <w:marRight w:val="0"/>
          <w:marTop w:val="0"/>
          <w:marBottom w:val="0"/>
          <w:divBdr>
            <w:top w:val="none" w:sz="0" w:space="0" w:color="auto"/>
            <w:left w:val="none" w:sz="0" w:space="0" w:color="auto"/>
            <w:bottom w:val="none" w:sz="0" w:space="0" w:color="auto"/>
            <w:right w:val="none" w:sz="0" w:space="0" w:color="auto"/>
          </w:divBdr>
        </w:div>
        <w:div w:id="1886134074">
          <w:marLeft w:val="0"/>
          <w:marRight w:val="0"/>
          <w:marTop w:val="0"/>
          <w:marBottom w:val="0"/>
          <w:divBdr>
            <w:top w:val="none" w:sz="0" w:space="0" w:color="auto"/>
            <w:left w:val="none" w:sz="0" w:space="0" w:color="auto"/>
            <w:bottom w:val="none" w:sz="0" w:space="0" w:color="auto"/>
            <w:right w:val="none" w:sz="0" w:space="0" w:color="auto"/>
          </w:divBdr>
          <w:divsChild>
            <w:div w:id="843283587">
              <w:marLeft w:val="0"/>
              <w:marRight w:val="0"/>
              <w:marTop w:val="0"/>
              <w:marBottom w:val="0"/>
              <w:divBdr>
                <w:top w:val="none" w:sz="0" w:space="0" w:color="auto"/>
                <w:left w:val="none" w:sz="0" w:space="0" w:color="auto"/>
                <w:bottom w:val="none" w:sz="0" w:space="0" w:color="auto"/>
                <w:right w:val="none" w:sz="0" w:space="0" w:color="auto"/>
              </w:divBdr>
            </w:div>
            <w:div w:id="915095151">
              <w:marLeft w:val="0"/>
              <w:marRight w:val="0"/>
              <w:marTop w:val="0"/>
              <w:marBottom w:val="0"/>
              <w:divBdr>
                <w:top w:val="none" w:sz="0" w:space="0" w:color="auto"/>
                <w:left w:val="none" w:sz="0" w:space="0" w:color="auto"/>
                <w:bottom w:val="none" w:sz="0" w:space="0" w:color="auto"/>
                <w:right w:val="none" w:sz="0" w:space="0" w:color="auto"/>
              </w:divBdr>
            </w:div>
            <w:div w:id="1567641448">
              <w:marLeft w:val="0"/>
              <w:marRight w:val="0"/>
              <w:marTop w:val="0"/>
              <w:marBottom w:val="0"/>
              <w:divBdr>
                <w:top w:val="none" w:sz="0" w:space="0" w:color="auto"/>
                <w:left w:val="none" w:sz="0" w:space="0" w:color="auto"/>
                <w:bottom w:val="none" w:sz="0" w:space="0" w:color="auto"/>
                <w:right w:val="none" w:sz="0" w:space="0" w:color="auto"/>
              </w:divBdr>
            </w:div>
            <w:div w:id="1809590497">
              <w:marLeft w:val="0"/>
              <w:marRight w:val="0"/>
              <w:marTop w:val="0"/>
              <w:marBottom w:val="0"/>
              <w:divBdr>
                <w:top w:val="none" w:sz="0" w:space="0" w:color="auto"/>
                <w:left w:val="none" w:sz="0" w:space="0" w:color="auto"/>
                <w:bottom w:val="none" w:sz="0" w:space="0" w:color="auto"/>
                <w:right w:val="none" w:sz="0" w:space="0" w:color="auto"/>
              </w:divBdr>
            </w:div>
            <w:div w:id="2137677125">
              <w:marLeft w:val="0"/>
              <w:marRight w:val="0"/>
              <w:marTop w:val="0"/>
              <w:marBottom w:val="0"/>
              <w:divBdr>
                <w:top w:val="none" w:sz="0" w:space="0" w:color="auto"/>
                <w:left w:val="none" w:sz="0" w:space="0" w:color="auto"/>
                <w:bottom w:val="none" w:sz="0" w:space="0" w:color="auto"/>
                <w:right w:val="none" w:sz="0" w:space="0" w:color="auto"/>
              </w:divBdr>
            </w:div>
          </w:divsChild>
        </w:div>
        <w:div w:id="1889678460">
          <w:marLeft w:val="0"/>
          <w:marRight w:val="0"/>
          <w:marTop w:val="0"/>
          <w:marBottom w:val="0"/>
          <w:divBdr>
            <w:top w:val="none" w:sz="0" w:space="0" w:color="auto"/>
            <w:left w:val="none" w:sz="0" w:space="0" w:color="auto"/>
            <w:bottom w:val="none" w:sz="0" w:space="0" w:color="auto"/>
            <w:right w:val="none" w:sz="0" w:space="0" w:color="auto"/>
          </w:divBdr>
        </w:div>
        <w:div w:id="1890796059">
          <w:marLeft w:val="0"/>
          <w:marRight w:val="0"/>
          <w:marTop w:val="0"/>
          <w:marBottom w:val="0"/>
          <w:divBdr>
            <w:top w:val="none" w:sz="0" w:space="0" w:color="auto"/>
            <w:left w:val="none" w:sz="0" w:space="0" w:color="auto"/>
            <w:bottom w:val="none" w:sz="0" w:space="0" w:color="auto"/>
            <w:right w:val="none" w:sz="0" w:space="0" w:color="auto"/>
          </w:divBdr>
        </w:div>
        <w:div w:id="1906605846">
          <w:marLeft w:val="0"/>
          <w:marRight w:val="0"/>
          <w:marTop w:val="0"/>
          <w:marBottom w:val="0"/>
          <w:divBdr>
            <w:top w:val="none" w:sz="0" w:space="0" w:color="auto"/>
            <w:left w:val="none" w:sz="0" w:space="0" w:color="auto"/>
            <w:bottom w:val="none" w:sz="0" w:space="0" w:color="auto"/>
            <w:right w:val="none" w:sz="0" w:space="0" w:color="auto"/>
          </w:divBdr>
        </w:div>
        <w:div w:id="1923371805">
          <w:marLeft w:val="0"/>
          <w:marRight w:val="0"/>
          <w:marTop w:val="0"/>
          <w:marBottom w:val="0"/>
          <w:divBdr>
            <w:top w:val="none" w:sz="0" w:space="0" w:color="auto"/>
            <w:left w:val="none" w:sz="0" w:space="0" w:color="auto"/>
            <w:bottom w:val="none" w:sz="0" w:space="0" w:color="auto"/>
            <w:right w:val="none" w:sz="0" w:space="0" w:color="auto"/>
          </w:divBdr>
        </w:div>
        <w:div w:id="1935699562">
          <w:marLeft w:val="0"/>
          <w:marRight w:val="0"/>
          <w:marTop w:val="0"/>
          <w:marBottom w:val="0"/>
          <w:divBdr>
            <w:top w:val="none" w:sz="0" w:space="0" w:color="auto"/>
            <w:left w:val="none" w:sz="0" w:space="0" w:color="auto"/>
            <w:bottom w:val="none" w:sz="0" w:space="0" w:color="auto"/>
            <w:right w:val="none" w:sz="0" w:space="0" w:color="auto"/>
          </w:divBdr>
        </w:div>
        <w:div w:id="1952319760">
          <w:marLeft w:val="0"/>
          <w:marRight w:val="0"/>
          <w:marTop w:val="0"/>
          <w:marBottom w:val="0"/>
          <w:divBdr>
            <w:top w:val="none" w:sz="0" w:space="0" w:color="auto"/>
            <w:left w:val="none" w:sz="0" w:space="0" w:color="auto"/>
            <w:bottom w:val="none" w:sz="0" w:space="0" w:color="auto"/>
            <w:right w:val="none" w:sz="0" w:space="0" w:color="auto"/>
          </w:divBdr>
        </w:div>
        <w:div w:id="1961910206">
          <w:marLeft w:val="0"/>
          <w:marRight w:val="0"/>
          <w:marTop w:val="0"/>
          <w:marBottom w:val="0"/>
          <w:divBdr>
            <w:top w:val="none" w:sz="0" w:space="0" w:color="auto"/>
            <w:left w:val="none" w:sz="0" w:space="0" w:color="auto"/>
            <w:bottom w:val="none" w:sz="0" w:space="0" w:color="auto"/>
            <w:right w:val="none" w:sz="0" w:space="0" w:color="auto"/>
          </w:divBdr>
        </w:div>
        <w:div w:id="1985621425">
          <w:marLeft w:val="0"/>
          <w:marRight w:val="0"/>
          <w:marTop w:val="0"/>
          <w:marBottom w:val="0"/>
          <w:divBdr>
            <w:top w:val="none" w:sz="0" w:space="0" w:color="auto"/>
            <w:left w:val="none" w:sz="0" w:space="0" w:color="auto"/>
            <w:bottom w:val="none" w:sz="0" w:space="0" w:color="auto"/>
            <w:right w:val="none" w:sz="0" w:space="0" w:color="auto"/>
          </w:divBdr>
        </w:div>
        <w:div w:id="1997416792">
          <w:marLeft w:val="0"/>
          <w:marRight w:val="0"/>
          <w:marTop w:val="0"/>
          <w:marBottom w:val="0"/>
          <w:divBdr>
            <w:top w:val="none" w:sz="0" w:space="0" w:color="auto"/>
            <w:left w:val="none" w:sz="0" w:space="0" w:color="auto"/>
            <w:bottom w:val="none" w:sz="0" w:space="0" w:color="auto"/>
            <w:right w:val="none" w:sz="0" w:space="0" w:color="auto"/>
          </w:divBdr>
        </w:div>
        <w:div w:id="1998880217">
          <w:marLeft w:val="0"/>
          <w:marRight w:val="0"/>
          <w:marTop w:val="0"/>
          <w:marBottom w:val="0"/>
          <w:divBdr>
            <w:top w:val="none" w:sz="0" w:space="0" w:color="auto"/>
            <w:left w:val="none" w:sz="0" w:space="0" w:color="auto"/>
            <w:bottom w:val="none" w:sz="0" w:space="0" w:color="auto"/>
            <w:right w:val="none" w:sz="0" w:space="0" w:color="auto"/>
          </w:divBdr>
        </w:div>
        <w:div w:id="2001493399">
          <w:marLeft w:val="0"/>
          <w:marRight w:val="0"/>
          <w:marTop w:val="0"/>
          <w:marBottom w:val="0"/>
          <w:divBdr>
            <w:top w:val="none" w:sz="0" w:space="0" w:color="auto"/>
            <w:left w:val="none" w:sz="0" w:space="0" w:color="auto"/>
            <w:bottom w:val="none" w:sz="0" w:space="0" w:color="auto"/>
            <w:right w:val="none" w:sz="0" w:space="0" w:color="auto"/>
          </w:divBdr>
        </w:div>
        <w:div w:id="2020505535">
          <w:marLeft w:val="0"/>
          <w:marRight w:val="0"/>
          <w:marTop w:val="0"/>
          <w:marBottom w:val="0"/>
          <w:divBdr>
            <w:top w:val="none" w:sz="0" w:space="0" w:color="auto"/>
            <w:left w:val="none" w:sz="0" w:space="0" w:color="auto"/>
            <w:bottom w:val="none" w:sz="0" w:space="0" w:color="auto"/>
            <w:right w:val="none" w:sz="0" w:space="0" w:color="auto"/>
          </w:divBdr>
        </w:div>
        <w:div w:id="2032796552">
          <w:marLeft w:val="0"/>
          <w:marRight w:val="0"/>
          <w:marTop w:val="0"/>
          <w:marBottom w:val="0"/>
          <w:divBdr>
            <w:top w:val="none" w:sz="0" w:space="0" w:color="auto"/>
            <w:left w:val="none" w:sz="0" w:space="0" w:color="auto"/>
            <w:bottom w:val="none" w:sz="0" w:space="0" w:color="auto"/>
            <w:right w:val="none" w:sz="0" w:space="0" w:color="auto"/>
          </w:divBdr>
        </w:div>
        <w:div w:id="2038042117">
          <w:marLeft w:val="0"/>
          <w:marRight w:val="0"/>
          <w:marTop w:val="0"/>
          <w:marBottom w:val="0"/>
          <w:divBdr>
            <w:top w:val="none" w:sz="0" w:space="0" w:color="auto"/>
            <w:left w:val="none" w:sz="0" w:space="0" w:color="auto"/>
            <w:bottom w:val="none" w:sz="0" w:space="0" w:color="auto"/>
            <w:right w:val="none" w:sz="0" w:space="0" w:color="auto"/>
          </w:divBdr>
        </w:div>
        <w:div w:id="2057268027">
          <w:marLeft w:val="0"/>
          <w:marRight w:val="0"/>
          <w:marTop w:val="0"/>
          <w:marBottom w:val="0"/>
          <w:divBdr>
            <w:top w:val="none" w:sz="0" w:space="0" w:color="auto"/>
            <w:left w:val="none" w:sz="0" w:space="0" w:color="auto"/>
            <w:bottom w:val="none" w:sz="0" w:space="0" w:color="auto"/>
            <w:right w:val="none" w:sz="0" w:space="0" w:color="auto"/>
          </w:divBdr>
        </w:div>
        <w:div w:id="2064408683">
          <w:marLeft w:val="0"/>
          <w:marRight w:val="0"/>
          <w:marTop w:val="0"/>
          <w:marBottom w:val="0"/>
          <w:divBdr>
            <w:top w:val="none" w:sz="0" w:space="0" w:color="auto"/>
            <w:left w:val="none" w:sz="0" w:space="0" w:color="auto"/>
            <w:bottom w:val="none" w:sz="0" w:space="0" w:color="auto"/>
            <w:right w:val="none" w:sz="0" w:space="0" w:color="auto"/>
          </w:divBdr>
        </w:div>
        <w:div w:id="2076850317">
          <w:marLeft w:val="0"/>
          <w:marRight w:val="0"/>
          <w:marTop w:val="0"/>
          <w:marBottom w:val="0"/>
          <w:divBdr>
            <w:top w:val="none" w:sz="0" w:space="0" w:color="auto"/>
            <w:left w:val="none" w:sz="0" w:space="0" w:color="auto"/>
            <w:bottom w:val="none" w:sz="0" w:space="0" w:color="auto"/>
            <w:right w:val="none" w:sz="0" w:space="0" w:color="auto"/>
          </w:divBdr>
        </w:div>
        <w:div w:id="2100448238">
          <w:marLeft w:val="0"/>
          <w:marRight w:val="0"/>
          <w:marTop w:val="0"/>
          <w:marBottom w:val="0"/>
          <w:divBdr>
            <w:top w:val="none" w:sz="0" w:space="0" w:color="auto"/>
            <w:left w:val="none" w:sz="0" w:space="0" w:color="auto"/>
            <w:bottom w:val="none" w:sz="0" w:space="0" w:color="auto"/>
            <w:right w:val="none" w:sz="0" w:space="0" w:color="auto"/>
          </w:divBdr>
        </w:div>
        <w:div w:id="2117823852">
          <w:marLeft w:val="0"/>
          <w:marRight w:val="0"/>
          <w:marTop w:val="0"/>
          <w:marBottom w:val="0"/>
          <w:divBdr>
            <w:top w:val="none" w:sz="0" w:space="0" w:color="auto"/>
            <w:left w:val="none" w:sz="0" w:space="0" w:color="auto"/>
            <w:bottom w:val="none" w:sz="0" w:space="0" w:color="auto"/>
            <w:right w:val="none" w:sz="0" w:space="0" w:color="auto"/>
          </w:divBdr>
        </w:div>
        <w:div w:id="2119906520">
          <w:marLeft w:val="0"/>
          <w:marRight w:val="0"/>
          <w:marTop w:val="0"/>
          <w:marBottom w:val="0"/>
          <w:divBdr>
            <w:top w:val="none" w:sz="0" w:space="0" w:color="auto"/>
            <w:left w:val="none" w:sz="0" w:space="0" w:color="auto"/>
            <w:bottom w:val="none" w:sz="0" w:space="0" w:color="auto"/>
            <w:right w:val="none" w:sz="0" w:space="0" w:color="auto"/>
          </w:divBdr>
        </w:div>
      </w:divsChild>
    </w:div>
    <w:div w:id="1966157565">
      <w:bodyDiv w:val="1"/>
      <w:marLeft w:val="0"/>
      <w:marRight w:val="0"/>
      <w:marTop w:val="0"/>
      <w:marBottom w:val="0"/>
      <w:divBdr>
        <w:top w:val="none" w:sz="0" w:space="0" w:color="auto"/>
        <w:left w:val="none" w:sz="0" w:space="0" w:color="auto"/>
        <w:bottom w:val="none" w:sz="0" w:space="0" w:color="auto"/>
        <w:right w:val="none" w:sz="0" w:space="0" w:color="auto"/>
      </w:divBdr>
      <w:divsChild>
        <w:div w:id="207306762">
          <w:marLeft w:val="0"/>
          <w:marRight w:val="0"/>
          <w:marTop w:val="0"/>
          <w:marBottom w:val="240"/>
          <w:divBdr>
            <w:top w:val="none" w:sz="0" w:space="0" w:color="auto"/>
            <w:left w:val="none" w:sz="0" w:space="0" w:color="auto"/>
            <w:bottom w:val="none" w:sz="0" w:space="0" w:color="auto"/>
            <w:right w:val="none" w:sz="0" w:space="0" w:color="auto"/>
          </w:divBdr>
        </w:div>
        <w:div w:id="993872174">
          <w:marLeft w:val="0"/>
          <w:marRight w:val="0"/>
          <w:marTop w:val="0"/>
          <w:marBottom w:val="240"/>
          <w:divBdr>
            <w:top w:val="none" w:sz="0" w:space="0" w:color="auto"/>
            <w:left w:val="none" w:sz="0" w:space="0" w:color="auto"/>
            <w:bottom w:val="none" w:sz="0" w:space="0" w:color="auto"/>
            <w:right w:val="none" w:sz="0" w:space="0" w:color="auto"/>
          </w:divBdr>
        </w:div>
        <w:div w:id="1337028334">
          <w:marLeft w:val="0"/>
          <w:marRight w:val="0"/>
          <w:marTop w:val="0"/>
          <w:marBottom w:val="240"/>
          <w:divBdr>
            <w:top w:val="none" w:sz="0" w:space="0" w:color="auto"/>
            <w:left w:val="none" w:sz="0" w:space="0" w:color="auto"/>
            <w:bottom w:val="none" w:sz="0" w:space="0" w:color="auto"/>
            <w:right w:val="none" w:sz="0" w:space="0" w:color="auto"/>
          </w:divBdr>
        </w:div>
      </w:divsChild>
    </w:div>
    <w:div w:id="1974670583">
      <w:bodyDiv w:val="1"/>
      <w:marLeft w:val="0"/>
      <w:marRight w:val="0"/>
      <w:marTop w:val="0"/>
      <w:marBottom w:val="0"/>
      <w:divBdr>
        <w:top w:val="none" w:sz="0" w:space="0" w:color="auto"/>
        <w:left w:val="none" w:sz="0" w:space="0" w:color="auto"/>
        <w:bottom w:val="none" w:sz="0" w:space="0" w:color="auto"/>
        <w:right w:val="none" w:sz="0" w:space="0" w:color="auto"/>
      </w:divBdr>
    </w:div>
    <w:div w:id="1978105702">
      <w:bodyDiv w:val="1"/>
      <w:marLeft w:val="0"/>
      <w:marRight w:val="0"/>
      <w:marTop w:val="0"/>
      <w:marBottom w:val="0"/>
      <w:divBdr>
        <w:top w:val="none" w:sz="0" w:space="0" w:color="auto"/>
        <w:left w:val="none" w:sz="0" w:space="0" w:color="auto"/>
        <w:bottom w:val="none" w:sz="0" w:space="0" w:color="auto"/>
        <w:right w:val="none" w:sz="0" w:space="0" w:color="auto"/>
      </w:divBdr>
      <w:divsChild>
        <w:div w:id="1164009709">
          <w:marLeft w:val="0"/>
          <w:marRight w:val="0"/>
          <w:marTop w:val="0"/>
          <w:marBottom w:val="0"/>
          <w:divBdr>
            <w:top w:val="none" w:sz="0" w:space="0" w:color="auto"/>
            <w:left w:val="none" w:sz="0" w:space="0" w:color="auto"/>
            <w:bottom w:val="none" w:sz="0" w:space="0" w:color="auto"/>
            <w:right w:val="none" w:sz="0" w:space="0" w:color="auto"/>
          </w:divBdr>
        </w:div>
      </w:divsChild>
    </w:div>
    <w:div w:id="1982031292">
      <w:bodyDiv w:val="1"/>
      <w:marLeft w:val="0"/>
      <w:marRight w:val="0"/>
      <w:marTop w:val="0"/>
      <w:marBottom w:val="0"/>
      <w:divBdr>
        <w:top w:val="none" w:sz="0" w:space="0" w:color="auto"/>
        <w:left w:val="none" w:sz="0" w:space="0" w:color="auto"/>
        <w:bottom w:val="none" w:sz="0" w:space="0" w:color="auto"/>
        <w:right w:val="none" w:sz="0" w:space="0" w:color="auto"/>
      </w:divBdr>
    </w:div>
    <w:div w:id="1982995173">
      <w:bodyDiv w:val="1"/>
      <w:marLeft w:val="0"/>
      <w:marRight w:val="0"/>
      <w:marTop w:val="0"/>
      <w:marBottom w:val="0"/>
      <w:divBdr>
        <w:top w:val="none" w:sz="0" w:space="0" w:color="auto"/>
        <w:left w:val="none" w:sz="0" w:space="0" w:color="auto"/>
        <w:bottom w:val="none" w:sz="0" w:space="0" w:color="auto"/>
        <w:right w:val="none" w:sz="0" w:space="0" w:color="auto"/>
      </w:divBdr>
      <w:divsChild>
        <w:div w:id="444808989">
          <w:marLeft w:val="0"/>
          <w:marRight w:val="0"/>
          <w:marTop w:val="0"/>
          <w:marBottom w:val="0"/>
          <w:divBdr>
            <w:top w:val="none" w:sz="0" w:space="0" w:color="auto"/>
            <w:left w:val="none" w:sz="0" w:space="0" w:color="auto"/>
            <w:bottom w:val="none" w:sz="0" w:space="0" w:color="auto"/>
            <w:right w:val="none" w:sz="0" w:space="0" w:color="auto"/>
          </w:divBdr>
        </w:div>
        <w:div w:id="1173035606">
          <w:marLeft w:val="0"/>
          <w:marRight w:val="0"/>
          <w:marTop w:val="0"/>
          <w:marBottom w:val="0"/>
          <w:divBdr>
            <w:top w:val="none" w:sz="0" w:space="0" w:color="auto"/>
            <w:left w:val="none" w:sz="0" w:space="0" w:color="auto"/>
            <w:bottom w:val="none" w:sz="0" w:space="0" w:color="auto"/>
            <w:right w:val="none" w:sz="0" w:space="0" w:color="auto"/>
          </w:divBdr>
        </w:div>
        <w:div w:id="1236740868">
          <w:marLeft w:val="0"/>
          <w:marRight w:val="0"/>
          <w:marTop w:val="0"/>
          <w:marBottom w:val="0"/>
          <w:divBdr>
            <w:top w:val="none" w:sz="0" w:space="0" w:color="auto"/>
            <w:left w:val="none" w:sz="0" w:space="0" w:color="auto"/>
            <w:bottom w:val="none" w:sz="0" w:space="0" w:color="auto"/>
            <w:right w:val="none" w:sz="0" w:space="0" w:color="auto"/>
          </w:divBdr>
        </w:div>
      </w:divsChild>
    </w:div>
    <w:div w:id="1988629686">
      <w:bodyDiv w:val="1"/>
      <w:marLeft w:val="0"/>
      <w:marRight w:val="0"/>
      <w:marTop w:val="0"/>
      <w:marBottom w:val="0"/>
      <w:divBdr>
        <w:top w:val="none" w:sz="0" w:space="0" w:color="auto"/>
        <w:left w:val="none" w:sz="0" w:space="0" w:color="auto"/>
        <w:bottom w:val="none" w:sz="0" w:space="0" w:color="auto"/>
        <w:right w:val="none" w:sz="0" w:space="0" w:color="auto"/>
      </w:divBdr>
    </w:div>
    <w:div w:id="1996563295">
      <w:bodyDiv w:val="1"/>
      <w:marLeft w:val="0"/>
      <w:marRight w:val="0"/>
      <w:marTop w:val="0"/>
      <w:marBottom w:val="0"/>
      <w:divBdr>
        <w:top w:val="none" w:sz="0" w:space="0" w:color="auto"/>
        <w:left w:val="none" w:sz="0" w:space="0" w:color="auto"/>
        <w:bottom w:val="none" w:sz="0" w:space="0" w:color="auto"/>
        <w:right w:val="none" w:sz="0" w:space="0" w:color="auto"/>
      </w:divBdr>
    </w:div>
    <w:div w:id="2004235978">
      <w:bodyDiv w:val="1"/>
      <w:marLeft w:val="0"/>
      <w:marRight w:val="0"/>
      <w:marTop w:val="0"/>
      <w:marBottom w:val="0"/>
      <w:divBdr>
        <w:top w:val="none" w:sz="0" w:space="0" w:color="auto"/>
        <w:left w:val="none" w:sz="0" w:space="0" w:color="auto"/>
        <w:bottom w:val="none" w:sz="0" w:space="0" w:color="auto"/>
        <w:right w:val="none" w:sz="0" w:space="0" w:color="auto"/>
      </w:divBdr>
    </w:div>
    <w:div w:id="2004383390">
      <w:bodyDiv w:val="1"/>
      <w:marLeft w:val="0"/>
      <w:marRight w:val="0"/>
      <w:marTop w:val="0"/>
      <w:marBottom w:val="0"/>
      <w:divBdr>
        <w:top w:val="none" w:sz="0" w:space="0" w:color="auto"/>
        <w:left w:val="none" w:sz="0" w:space="0" w:color="auto"/>
        <w:bottom w:val="none" w:sz="0" w:space="0" w:color="auto"/>
        <w:right w:val="none" w:sz="0" w:space="0" w:color="auto"/>
      </w:divBdr>
      <w:divsChild>
        <w:div w:id="704405192">
          <w:marLeft w:val="0"/>
          <w:marRight w:val="0"/>
          <w:marTop w:val="0"/>
          <w:marBottom w:val="0"/>
          <w:divBdr>
            <w:top w:val="none" w:sz="0" w:space="0" w:color="auto"/>
            <w:left w:val="none" w:sz="0" w:space="0" w:color="auto"/>
            <w:bottom w:val="none" w:sz="0" w:space="0" w:color="auto"/>
            <w:right w:val="none" w:sz="0" w:space="0" w:color="auto"/>
          </w:divBdr>
        </w:div>
        <w:div w:id="956569408">
          <w:marLeft w:val="0"/>
          <w:marRight w:val="0"/>
          <w:marTop w:val="0"/>
          <w:marBottom w:val="0"/>
          <w:divBdr>
            <w:top w:val="none" w:sz="0" w:space="0" w:color="auto"/>
            <w:left w:val="none" w:sz="0" w:space="0" w:color="auto"/>
            <w:bottom w:val="none" w:sz="0" w:space="0" w:color="auto"/>
            <w:right w:val="none" w:sz="0" w:space="0" w:color="auto"/>
          </w:divBdr>
        </w:div>
      </w:divsChild>
    </w:div>
    <w:div w:id="2014725847">
      <w:bodyDiv w:val="1"/>
      <w:marLeft w:val="0"/>
      <w:marRight w:val="0"/>
      <w:marTop w:val="0"/>
      <w:marBottom w:val="0"/>
      <w:divBdr>
        <w:top w:val="none" w:sz="0" w:space="0" w:color="auto"/>
        <w:left w:val="none" w:sz="0" w:space="0" w:color="auto"/>
        <w:bottom w:val="none" w:sz="0" w:space="0" w:color="auto"/>
        <w:right w:val="none" w:sz="0" w:space="0" w:color="auto"/>
      </w:divBdr>
    </w:div>
    <w:div w:id="2045052731">
      <w:bodyDiv w:val="1"/>
      <w:marLeft w:val="0"/>
      <w:marRight w:val="0"/>
      <w:marTop w:val="0"/>
      <w:marBottom w:val="0"/>
      <w:divBdr>
        <w:top w:val="none" w:sz="0" w:space="0" w:color="auto"/>
        <w:left w:val="none" w:sz="0" w:space="0" w:color="auto"/>
        <w:bottom w:val="none" w:sz="0" w:space="0" w:color="auto"/>
        <w:right w:val="none" w:sz="0" w:space="0" w:color="auto"/>
      </w:divBdr>
    </w:div>
    <w:div w:id="2049641527">
      <w:bodyDiv w:val="1"/>
      <w:marLeft w:val="0"/>
      <w:marRight w:val="0"/>
      <w:marTop w:val="0"/>
      <w:marBottom w:val="0"/>
      <w:divBdr>
        <w:top w:val="none" w:sz="0" w:space="0" w:color="auto"/>
        <w:left w:val="none" w:sz="0" w:space="0" w:color="auto"/>
        <w:bottom w:val="none" w:sz="0" w:space="0" w:color="auto"/>
        <w:right w:val="none" w:sz="0" w:space="0" w:color="auto"/>
      </w:divBdr>
    </w:div>
    <w:div w:id="2051762281">
      <w:bodyDiv w:val="1"/>
      <w:marLeft w:val="0"/>
      <w:marRight w:val="0"/>
      <w:marTop w:val="0"/>
      <w:marBottom w:val="0"/>
      <w:divBdr>
        <w:top w:val="none" w:sz="0" w:space="0" w:color="auto"/>
        <w:left w:val="none" w:sz="0" w:space="0" w:color="auto"/>
        <w:bottom w:val="none" w:sz="0" w:space="0" w:color="auto"/>
        <w:right w:val="none" w:sz="0" w:space="0" w:color="auto"/>
      </w:divBdr>
      <w:divsChild>
        <w:div w:id="346445843">
          <w:marLeft w:val="0"/>
          <w:marRight w:val="0"/>
          <w:marTop w:val="0"/>
          <w:marBottom w:val="240"/>
          <w:divBdr>
            <w:top w:val="none" w:sz="0" w:space="0" w:color="auto"/>
            <w:left w:val="none" w:sz="0" w:space="0" w:color="auto"/>
            <w:bottom w:val="none" w:sz="0" w:space="0" w:color="auto"/>
            <w:right w:val="none" w:sz="0" w:space="0" w:color="auto"/>
          </w:divBdr>
        </w:div>
        <w:div w:id="557715456">
          <w:marLeft w:val="0"/>
          <w:marRight w:val="0"/>
          <w:marTop w:val="0"/>
          <w:marBottom w:val="240"/>
          <w:divBdr>
            <w:top w:val="none" w:sz="0" w:space="0" w:color="auto"/>
            <w:left w:val="none" w:sz="0" w:space="0" w:color="auto"/>
            <w:bottom w:val="none" w:sz="0" w:space="0" w:color="auto"/>
            <w:right w:val="none" w:sz="0" w:space="0" w:color="auto"/>
          </w:divBdr>
        </w:div>
        <w:div w:id="1251038087">
          <w:marLeft w:val="0"/>
          <w:marRight w:val="0"/>
          <w:marTop w:val="0"/>
          <w:marBottom w:val="240"/>
          <w:divBdr>
            <w:top w:val="none" w:sz="0" w:space="0" w:color="auto"/>
            <w:left w:val="none" w:sz="0" w:space="0" w:color="auto"/>
            <w:bottom w:val="none" w:sz="0" w:space="0" w:color="auto"/>
            <w:right w:val="none" w:sz="0" w:space="0" w:color="auto"/>
          </w:divBdr>
        </w:div>
      </w:divsChild>
    </w:div>
    <w:div w:id="2064138306">
      <w:bodyDiv w:val="1"/>
      <w:marLeft w:val="0"/>
      <w:marRight w:val="0"/>
      <w:marTop w:val="0"/>
      <w:marBottom w:val="0"/>
      <w:divBdr>
        <w:top w:val="none" w:sz="0" w:space="0" w:color="auto"/>
        <w:left w:val="none" w:sz="0" w:space="0" w:color="auto"/>
        <w:bottom w:val="none" w:sz="0" w:space="0" w:color="auto"/>
        <w:right w:val="none" w:sz="0" w:space="0" w:color="auto"/>
      </w:divBdr>
      <w:divsChild>
        <w:div w:id="1124157541">
          <w:marLeft w:val="0"/>
          <w:marRight w:val="0"/>
          <w:marTop w:val="0"/>
          <w:marBottom w:val="0"/>
          <w:divBdr>
            <w:top w:val="none" w:sz="0" w:space="0" w:color="auto"/>
            <w:left w:val="none" w:sz="0" w:space="0" w:color="auto"/>
            <w:bottom w:val="none" w:sz="0" w:space="0" w:color="auto"/>
            <w:right w:val="none" w:sz="0" w:space="0" w:color="auto"/>
          </w:divBdr>
          <w:divsChild>
            <w:div w:id="1562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719">
      <w:bodyDiv w:val="1"/>
      <w:marLeft w:val="0"/>
      <w:marRight w:val="0"/>
      <w:marTop w:val="0"/>
      <w:marBottom w:val="0"/>
      <w:divBdr>
        <w:top w:val="none" w:sz="0" w:space="0" w:color="auto"/>
        <w:left w:val="none" w:sz="0" w:space="0" w:color="auto"/>
        <w:bottom w:val="none" w:sz="0" w:space="0" w:color="auto"/>
        <w:right w:val="none" w:sz="0" w:space="0" w:color="auto"/>
      </w:divBdr>
    </w:div>
    <w:div w:id="2073306887">
      <w:bodyDiv w:val="1"/>
      <w:marLeft w:val="0"/>
      <w:marRight w:val="0"/>
      <w:marTop w:val="0"/>
      <w:marBottom w:val="0"/>
      <w:divBdr>
        <w:top w:val="none" w:sz="0" w:space="0" w:color="auto"/>
        <w:left w:val="none" w:sz="0" w:space="0" w:color="auto"/>
        <w:bottom w:val="none" w:sz="0" w:space="0" w:color="auto"/>
        <w:right w:val="none" w:sz="0" w:space="0" w:color="auto"/>
      </w:divBdr>
    </w:div>
    <w:div w:id="2075809227">
      <w:bodyDiv w:val="1"/>
      <w:marLeft w:val="0"/>
      <w:marRight w:val="0"/>
      <w:marTop w:val="0"/>
      <w:marBottom w:val="0"/>
      <w:divBdr>
        <w:top w:val="none" w:sz="0" w:space="0" w:color="auto"/>
        <w:left w:val="none" w:sz="0" w:space="0" w:color="auto"/>
        <w:bottom w:val="none" w:sz="0" w:space="0" w:color="auto"/>
        <w:right w:val="none" w:sz="0" w:space="0" w:color="auto"/>
      </w:divBdr>
    </w:div>
    <w:div w:id="2083330719">
      <w:bodyDiv w:val="1"/>
      <w:marLeft w:val="0"/>
      <w:marRight w:val="0"/>
      <w:marTop w:val="0"/>
      <w:marBottom w:val="0"/>
      <w:divBdr>
        <w:top w:val="none" w:sz="0" w:space="0" w:color="auto"/>
        <w:left w:val="none" w:sz="0" w:space="0" w:color="auto"/>
        <w:bottom w:val="none" w:sz="0" w:space="0" w:color="auto"/>
        <w:right w:val="none" w:sz="0" w:space="0" w:color="auto"/>
      </w:divBdr>
    </w:div>
    <w:div w:id="2086297081">
      <w:bodyDiv w:val="1"/>
      <w:marLeft w:val="0"/>
      <w:marRight w:val="0"/>
      <w:marTop w:val="0"/>
      <w:marBottom w:val="0"/>
      <w:divBdr>
        <w:top w:val="none" w:sz="0" w:space="0" w:color="auto"/>
        <w:left w:val="none" w:sz="0" w:space="0" w:color="auto"/>
        <w:bottom w:val="none" w:sz="0" w:space="0" w:color="auto"/>
        <w:right w:val="none" w:sz="0" w:space="0" w:color="auto"/>
      </w:divBdr>
    </w:div>
    <w:div w:id="2093157472">
      <w:bodyDiv w:val="1"/>
      <w:marLeft w:val="0"/>
      <w:marRight w:val="0"/>
      <w:marTop w:val="0"/>
      <w:marBottom w:val="0"/>
      <w:divBdr>
        <w:top w:val="none" w:sz="0" w:space="0" w:color="auto"/>
        <w:left w:val="none" w:sz="0" w:space="0" w:color="auto"/>
        <w:bottom w:val="none" w:sz="0" w:space="0" w:color="auto"/>
        <w:right w:val="none" w:sz="0" w:space="0" w:color="auto"/>
      </w:divBdr>
    </w:div>
    <w:div w:id="2097432348">
      <w:bodyDiv w:val="1"/>
      <w:marLeft w:val="0"/>
      <w:marRight w:val="0"/>
      <w:marTop w:val="0"/>
      <w:marBottom w:val="0"/>
      <w:divBdr>
        <w:top w:val="none" w:sz="0" w:space="0" w:color="auto"/>
        <w:left w:val="none" w:sz="0" w:space="0" w:color="auto"/>
        <w:bottom w:val="none" w:sz="0" w:space="0" w:color="auto"/>
        <w:right w:val="none" w:sz="0" w:space="0" w:color="auto"/>
      </w:divBdr>
    </w:div>
    <w:div w:id="2111048696">
      <w:bodyDiv w:val="1"/>
      <w:marLeft w:val="0"/>
      <w:marRight w:val="0"/>
      <w:marTop w:val="0"/>
      <w:marBottom w:val="0"/>
      <w:divBdr>
        <w:top w:val="none" w:sz="0" w:space="0" w:color="auto"/>
        <w:left w:val="none" w:sz="0" w:space="0" w:color="auto"/>
        <w:bottom w:val="none" w:sz="0" w:space="0" w:color="auto"/>
        <w:right w:val="none" w:sz="0" w:space="0" w:color="auto"/>
      </w:divBdr>
    </w:div>
    <w:div w:id="2117676307">
      <w:bodyDiv w:val="1"/>
      <w:marLeft w:val="0"/>
      <w:marRight w:val="0"/>
      <w:marTop w:val="0"/>
      <w:marBottom w:val="0"/>
      <w:divBdr>
        <w:top w:val="none" w:sz="0" w:space="0" w:color="auto"/>
        <w:left w:val="none" w:sz="0" w:space="0" w:color="auto"/>
        <w:bottom w:val="none" w:sz="0" w:space="0" w:color="auto"/>
        <w:right w:val="none" w:sz="0" w:space="0" w:color="auto"/>
      </w:divBdr>
    </w:div>
    <w:div w:id="2119713236">
      <w:bodyDiv w:val="1"/>
      <w:marLeft w:val="0"/>
      <w:marRight w:val="0"/>
      <w:marTop w:val="0"/>
      <w:marBottom w:val="0"/>
      <w:divBdr>
        <w:top w:val="none" w:sz="0" w:space="0" w:color="auto"/>
        <w:left w:val="none" w:sz="0" w:space="0" w:color="auto"/>
        <w:bottom w:val="none" w:sz="0" w:space="0" w:color="auto"/>
        <w:right w:val="none" w:sz="0" w:space="0" w:color="auto"/>
      </w:divBdr>
    </w:div>
    <w:div w:id="21211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334CF-01BA-4465-BAB3-7FAEE948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12787</Words>
  <Characters>72887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Maden</dc:creator>
  <cp:keywords/>
  <dc:description/>
  <cp:lastModifiedBy>Rebecca Moon</cp:lastModifiedBy>
  <cp:revision>8</cp:revision>
  <cp:lastPrinted>2025-08-12T23:39:00Z</cp:lastPrinted>
  <dcterms:created xsi:type="dcterms:W3CDTF">2026-02-23T12:41:00Z</dcterms:created>
  <dcterms:modified xsi:type="dcterms:W3CDTF">2026-02-26T08:25:00Z</dcterms:modified>
</cp:coreProperties>
</file>