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7D60" w14:textId="77777777" w:rsidR="00147899" w:rsidRPr="00EA6A7C" w:rsidRDefault="00147899" w:rsidP="00147899">
      <w:pPr>
        <w:spacing w:line="360" w:lineRule="auto"/>
        <w:jc w:val="center"/>
        <w:rPr>
          <w:b/>
          <w:bCs/>
        </w:rPr>
      </w:pPr>
      <w:r>
        <w:rPr>
          <w:b/>
          <w:bCs/>
        </w:rPr>
        <w:t>V</w:t>
      </w:r>
      <w:r w:rsidRPr="00EA6A7C">
        <w:rPr>
          <w:b/>
          <w:bCs/>
        </w:rPr>
        <w:t xml:space="preserve">itamin D supplementation during pregnancy </w:t>
      </w:r>
      <w:r>
        <w:rPr>
          <w:b/>
          <w:bCs/>
        </w:rPr>
        <w:t xml:space="preserve">and </w:t>
      </w:r>
      <w:r w:rsidRPr="00EA6A7C">
        <w:rPr>
          <w:b/>
          <w:bCs/>
        </w:rPr>
        <w:t xml:space="preserve">offspring bone microarchitecture: </w:t>
      </w:r>
      <w:r>
        <w:rPr>
          <w:b/>
          <w:bCs/>
        </w:rPr>
        <w:t xml:space="preserve">a post hoc analysis </w:t>
      </w:r>
      <w:r w:rsidRPr="00EA6A7C">
        <w:rPr>
          <w:b/>
          <w:bCs/>
        </w:rPr>
        <w:t>of the MAVIDOS randomised controlled trial</w:t>
      </w:r>
    </w:p>
    <w:p w14:paraId="42EC8891" w14:textId="77777777" w:rsidR="00147899" w:rsidRDefault="00147899" w:rsidP="00147899">
      <w:pPr>
        <w:spacing w:line="360" w:lineRule="auto"/>
      </w:pPr>
      <w:r>
        <w:t>Charlotte Maden, Stefania</w:t>
      </w:r>
      <w:r w:rsidRPr="00EE7577">
        <w:t xml:space="preserve"> </w:t>
      </w:r>
      <w:r w:rsidRPr="00BB5CF8">
        <w:t>D'</w:t>
      </w:r>
      <w:r>
        <w:t>A</w:t>
      </w:r>
      <w:r w:rsidRPr="00BB5CF8">
        <w:t>ngelo</w:t>
      </w:r>
      <w:r>
        <w:t xml:space="preserve">, Leo Westbury, Elizabeth M Curtis, Sarah R Crozier, Keith M Godfrey, Kate A Ward, Cyrus Cooper, Nicholas C Harvey*, Rebecca J Moon* </w:t>
      </w:r>
    </w:p>
    <w:p w14:paraId="50FD2A51" w14:textId="77777777" w:rsidR="00147899" w:rsidRDefault="00147899"/>
    <w:p w14:paraId="370B71CC" w14:textId="61407E27" w:rsidR="00147899" w:rsidRPr="00147899" w:rsidRDefault="00147899" w:rsidP="00147899">
      <w:pPr>
        <w:jc w:val="center"/>
        <w:rPr>
          <w:b/>
          <w:bCs/>
        </w:rPr>
      </w:pPr>
      <w:r w:rsidRPr="00147899">
        <w:rPr>
          <w:b/>
          <w:bCs/>
        </w:rPr>
        <w:t>SUPPLEMENTARY TABLES</w:t>
      </w:r>
      <w:r w:rsidRPr="00147899">
        <w:rPr>
          <w:b/>
          <w:bCs/>
        </w:rPr>
        <w:br w:type="page"/>
      </w:r>
    </w:p>
    <w:p w14:paraId="03DC8F5B" w14:textId="36E57F50" w:rsidR="0080747C" w:rsidRPr="0086645C" w:rsidRDefault="0080747C" w:rsidP="0080747C">
      <w:pPr>
        <w:spacing w:line="360" w:lineRule="auto"/>
      </w:pPr>
      <w:r w:rsidRPr="0086645C">
        <w:rPr>
          <w:i/>
          <w:iCs/>
        </w:rPr>
        <w:lastRenderedPageBreak/>
        <w:t>Supplementary Table 1</w:t>
      </w:r>
      <w:r w:rsidRPr="0086645C">
        <w:t>: Comparison of maternal characteristics at randomisation for children who had useable HR-</w:t>
      </w:r>
      <w:proofErr w:type="spellStart"/>
      <w:r w:rsidRPr="0086645C">
        <w:t>pQCT</w:t>
      </w:r>
      <w:proofErr w:type="spellEnd"/>
      <w:r w:rsidRPr="0086645C">
        <w:t xml:space="preserve"> at age 6-7 years compared to those that did not</w:t>
      </w:r>
      <w:r w:rsidR="002641B8">
        <w:t>.</w:t>
      </w:r>
    </w:p>
    <w:tbl>
      <w:tblPr>
        <w:tblpPr w:leftFromText="180" w:rightFromText="180" w:vertAnchor="text" w:horzAnchor="margin" w:tblpXSpec="center" w:tblpY="361"/>
        <w:tblW w:w="510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27"/>
        <w:gridCol w:w="1716"/>
        <w:gridCol w:w="551"/>
        <w:gridCol w:w="1698"/>
        <w:gridCol w:w="713"/>
      </w:tblGrid>
      <w:tr w:rsidR="0080747C" w:rsidRPr="00233895" w14:paraId="03AC3C48" w14:textId="77777777" w:rsidTr="00FA458A">
        <w:trPr>
          <w:trHeight w:val="411"/>
        </w:trPr>
        <w:tc>
          <w:tcPr>
            <w:tcW w:w="2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4484" w14:textId="77777777" w:rsidR="0080747C" w:rsidRPr="003641B4" w:rsidRDefault="0080747C" w:rsidP="003E01D6">
            <w:pPr>
              <w:spacing w:after="0" w:line="240" w:lineRule="auto"/>
              <w:rPr>
                <w:b/>
                <w:bCs/>
              </w:rPr>
            </w:pPr>
            <w:r w:rsidRPr="003641B4">
              <w:rPr>
                <w:b/>
                <w:bCs/>
              </w:rPr>
              <w:t>Maternal characteristic</w:t>
            </w:r>
          </w:p>
        </w:tc>
        <w:tc>
          <w:tcPr>
            <w:tcW w:w="1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471B" w14:textId="3997B21C" w:rsidR="0080747C" w:rsidRPr="003641B4" w:rsidRDefault="0080747C" w:rsidP="003E01D6">
            <w:pPr>
              <w:spacing w:after="0" w:line="240" w:lineRule="auto"/>
              <w:rPr>
                <w:b/>
                <w:bCs/>
              </w:rPr>
            </w:pPr>
            <w:r w:rsidRPr="003641B4">
              <w:rPr>
                <w:b/>
                <w:bCs/>
              </w:rPr>
              <w:t>HR-</w:t>
            </w:r>
            <w:proofErr w:type="spellStart"/>
            <w:r w:rsidRPr="003641B4">
              <w:rPr>
                <w:b/>
                <w:bCs/>
              </w:rPr>
              <w:t>pQCT</w:t>
            </w:r>
            <w:proofErr w:type="spellEnd"/>
          </w:p>
          <w:p w14:paraId="3035B7C4" w14:textId="57EC71F8" w:rsidR="0080747C" w:rsidRPr="003641B4" w:rsidRDefault="0080747C" w:rsidP="003E01D6">
            <w:pPr>
              <w:spacing w:after="0" w:line="240" w:lineRule="auto"/>
              <w:rPr>
                <w:b/>
                <w:bCs/>
              </w:rPr>
            </w:pPr>
            <w:r w:rsidRPr="003641B4">
              <w:rPr>
                <w:b/>
                <w:bCs/>
              </w:rPr>
              <w:t>n=2</w:t>
            </w:r>
            <w:r w:rsidR="00A87969" w:rsidRPr="003641B4">
              <w:rPr>
                <w:b/>
                <w:bCs/>
              </w:rPr>
              <w:t>22</w:t>
            </w:r>
          </w:p>
        </w:tc>
        <w:tc>
          <w:tcPr>
            <w:tcW w:w="12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B5B1" w14:textId="0B98AA53" w:rsidR="0080747C" w:rsidRPr="003641B4" w:rsidRDefault="0080747C" w:rsidP="003E01D6">
            <w:pPr>
              <w:spacing w:after="0" w:line="240" w:lineRule="auto"/>
              <w:rPr>
                <w:b/>
                <w:bCs/>
              </w:rPr>
            </w:pPr>
            <w:r w:rsidRPr="003641B4">
              <w:rPr>
                <w:b/>
                <w:bCs/>
              </w:rPr>
              <w:t>No HR-</w:t>
            </w:r>
            <w:proofErr w:type="spellStart"/>
            <w:r w:rsidRPr="003641B4">
              <w:rPr>
                <w:b/>
                <w:bCs/>
              </w:rPr>
              <w:t>pQCT</w:t>
            </w:r>
            <w:proofErr w:type="spellEnd"/>
          </w:p>
          <w:p w14:paraId="496218D3" w14:textId="2866BEE2" w:rsidR="0080747C" w:rsidRPr="003641B4" w:rsidRDefault="0080747C" w:rsidP="003E01D6">
            <w:pPr>
              <w:spacing w:after="0" w:line="240" w:lineRule="auto"/>
              <w:rPr>
                <w:b/>
                <w:bCs/>
              </w:rPr>
            </w:pPr>
            <w:r w:rsidRPr="003641B4">
              <w:rPr>
                <w:b/>
                <w:bCs/>
              </w:rPr>
              <w:t>n=8</w:t>
            </w:r>
            <w:r w:rsidR="00A87969" w:rsidRPr="003641B4">
              <w:rPr>
                <w:b/>
                <w:bCs/>
              </w:rPr>
              <w:t>67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221B" w14:textId="1DCFC092" w:rsidR="0080747C" w:rsidRPr="003641B4" w:rsidRDefault="0080747C" w:rsidP="003E01D6">
            <w:pPr>
              <w:spacing w:after="0" w:line="240" w:lineRule="auto"/>
              <w:rPr>
                <w:b/>
                <w:bCs/>
              </w:rPr>
            </w:pPr>
            <w:r w:rsidRPr="1D599E3A">
              <w:rPr>
                <w:b/>
                <w:bCs/>
              </w:rPr>
              <w:t>P valu</w:t>
            </w:r>
            <w:r w:rsidR="0E0C579C" w:rsidRPr="1D599E3A">
              <w:rPr>
                <w:b/>
                <w:bCs/>
              </w:rPr>
              <w:t>e</w:t>
            </w:r>
            <w:r w:rsidR="003E01D6">
              <w:rPr>
                <w:b/>
                <w:bCs/>
              </w:rPr>
              <w:t>*</w:t>
            </w:r>
          </w:p>
        </w:tc>
      </w:tr>
      <w:tr w:rsidR="0080747C" w:rsidRPr="00233895" w14:paraId="7B980E3E" w14:textId="77777777" w:rsidTr="00FA458A">
        <w:trPr>
          <w:trHeight w:val="239"/>
        </w:trPr>
        <w:tc>
          <w:tcPr>
            <w:tcW w:w="2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97721" w14:textId="51615AB0" w:rsidR="0080747C" w:rsidRPr="00233895" w:rsidRDefault="0080747C" w:rsidP="003E01D6">
            <w:pPr>
              <w:spacing w:after="0" w:line="240" w:lineRule="auto"/>
            </w:pPr>
            <w:r w:rsidRPr="00233895">
              <w:t>Age</w:t>
            </w:r>
            <w:r w:rsidR="67DB39C3" w:rsidRPr="00233895">
              <w:t xml:space="preserve"> </w:t>
            </w:r>
            <w:r w:rsidRPr="00233895">
              <w:t>(years)</w:t>
            </w:r>
            <w:r w:rsidR="1307C2DD" w:rsidRPr="00233895">
              <w:t>, mean (SD)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C10B9" w14:textId="77777777" w:rsidR="0080747C" w:rsidRPr="00233895" w:rsidRDefault="0080747C" w:rsidP="003E01D6">
            <w:pPr>
              <w:spacing w:after="0" w:line="240" w:lineRule="auto"/>
            </w:pPr>
            <w:r w:rsidRPr="00233895">
              <w:t>209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3F15" w14:textId="726D8B02" w:rsidR="0080747C" w:rsidRPr="00233895" w:rsidRDefault="0080747C" w:rsidP="003E01D6">
            <w:pPr>
              <w:spacing w:after="0" w:line="240" w:lineRule="auto"/>
            </w:pPr>
            <w:r w:rsidRPr="00233895">
              <w:t>31 (</w:t>
            </w:r>
            <w:r w:rsidR="00A2738C">
              <w:t>5</w:t>
            </w:r>
            <w:r w:rsidRPr="00233895">
              <w:t>)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D31B" w14:textId="77777777" w:rsidR="0080747C" w:rsidRPr="00233895" w:rsidRDefault="0080747C" w:rsidP="003E01D6">
            <w:pPr>
              <w:spacing w:after="0" w:line="240" w:lineRule="auto"/>
            </w:pPr>
            <w:r w:rsidRPr="00233895">
              <w:t>853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A1C8" w14:textId="55ABF2AC" w:rsidR="0080747C" w:rsidRPr="00233895" w:rsidRDefault="0080747C" w:rsidP="003E01D6">
            <w:pPr>
              <w:spacing w:after="0" w:line="240" w:lineRule="auto"/>
            </w:pPr>
            <w:r w:rsidRPr="00233895">
              <w:t>30 (5)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2994" w14:textId="77777777" w:rsidR="0080747C" w:rsidRPr="00233895" w:rsidRDefault="0080747C" w:rsidP="003E01D6">
            <w:pPr>
              <w:spacing w:after="0" w:line="240" w:lineRule="auto"/>
            </w:pPr>
            <w:r w:rsidRPr="00233895">
              <w:t>0.01</w:t>
            </w:r>
          </w:p>
        </w:tc>
      </w:tr>
      <w:tr w:rsidR="0080747C" w:rsidRPr="00233895" w14:paraId="6D89DC72" w14:textId="77777777" w:rsidTr="00FA458A">
        <w:trPr>
          <w:trHeight w:val="130"/>
        </w:trPr>
        <w:tc>
          <w:tcPr>
            <w:tcW w:w="2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07A8F" w14:textId="6FC37FA3" w:rsidR="0080747C" w:rsidRPr="00233895" w:rsidRDefault="0080747C" w:rsidP="003E01D6">
            <w:pPr>
              <w:spacing w:after="0" w:line="240" w:lineRule="auto"/>
            </w:pPr>
            <w:r w:rsidRPr="00233895">
              <w:t>Nulliparous, n (%)  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7D8B" w14:textId="77777777" w:rsidR="0080747C" w:rsidRPr="00233895" w:rsidRDefault="0080747C" w:rsidP="003E01D6">
            <w:pPr>
              <w:spacing w:after="0" w:line="240" w:lineRule="auto"/>
            </w:pPr>
            <w:r w:rsidRPr="00233895">
              <w:t>209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FCD1" w14:textId="40898D78" w:rsidR="0080747C" w:rsidRPr="00233895" w:rsidRDefault="0080747C" w:rsidP="003E01D6">
            <w:pPr>
              <w:spacing w:after="0" w:line="240" w:lineRule="auto"/>
            </w:pPr>
            <w:r w:rsidRPr="00233895">
              <w:t>95 (4</w:t>
            </w:r>
            <w:r w:rsidR="00A2738C">
              <w:t>6</w:t>
            </w:r>
            <w:r w:rsidRPr="00233895">
              <w:t>)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94B2" w14:textId="77777777" w:rsidR="0080747C" w:rsidRPr="00233895" w:rsidRDefault="0080747C" w:rsidP="003E01D6">
            <w:pPr>
              <w:spacing w:after="0" w:line="240" w:lineRule="auto"/>
            </w:pPr>
            <w:r w:rsidRPr="00233895">
              <w:t>847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62EE5" w14:textId="78051E64" w:rsidR="0080747C" w:rsidRPr="00233895" w:rsidRDefault="0080747C" w:rsidP="003E01D6">
            <w:pPr>
              <w:spacing w:after="0" w:line="240" w:lineRule="auto"/>
            </w:pPr>
            <w:r w:rsidRPr="00233895">
              <w:t>367 (43)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C832" w14:textId="77777777" w:rsidR="0080747C" w:rsidRPr="00233895" w:rsidRDefault="0080747C" w:rsidP="003E01D6">
            <w:pPr>
              <w:spacing w:after="0" w:line="240" w:lineRule="auto"/>
            </w:pPr>
            <w:r w:rsidRPr="00233895">
              <w:t>0.91</w:t>
            </w:r>
          </w:p>
        </w:tc>
      </w:tr>
      <w:tr w:rsidR="0080747C" w:rsidRPr="00233895" w14:paraId="79D55E43" w14:textId="77777777" w:rsidTr="00FA458A">
        <w:trPr>
          <w:trHeight w:val="74"/>
        </w:trPr>
        <w:tc>
          <w:tcPr>
            <w:tcW w:w="2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B0593" w14:textId="4C1EA0E0" w:rsidR="0080747C" w:rsidRPr="00233895" w:rsidRDefault="0080747C" w:rsidP="003E01D6">
            <w:pPr>
              <w:spacing w:after="0" w:line="240" w:lineRule="auto"/>
            </w:pPr>
            <w:r w:rsidRPr="00233895">
              <w:t>White ethnicity,</w:t>
            </w:r>
            <w:r w:rsidR="23A999F3" w:rsidRPr="00233895">
              <w:t xml:space="preserve"> </w:t>
            </w:r>
            <w:r w:rsidRPr="00233895">
              <w:t>n (%)  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1CB57" w14:textId="77777777" w:rsidR="0080747C" w:rsidRPr="00233895" w:rsidRDefault="0080747C" w:rsidP="003E01D6">
            <w:pPr>
              <w:spacing w:after="0" w:line="240" w:lineRule="auto"/>
            </w:pPr>
            <w:r w:rsidRPr="00233895">
              <w:t>207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BAE0" w14:textId="776BCE72" w:rsidR="0080747C" w:rsidRPr="00233895" w:rsidRDefault="0080747C" w:rsidP="003E01D6">
            <w:pPr>
              <w:spacing w:after="0" w:line="240" w:lineRule="auto"/>
            </w:pPr>
            <w:r w:rsidRPr="00233895">
              <w:t>200 (9</w:t>
            </w:r>
            <w:r w:rsidR="00A2738C">
              <w:t>7</w:t>
            </w:r>
            <w:r w:rsidRPr="00233895">
              <w:t>)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D6FF" w14:textId="77777777" w:rsidR="0080747C" w:rsidRPr="00233895" w:rsidRDefault="0080747C" w:rsidP="003E01D6">
            <w:pPr>
              <w:spacing w:after="0" w:line="240" w:lineRule="auto"/>
            </w:pPr>
            <w:r w:rsidRPr="00233895">
              <w:t>851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FA9C" w14:textId="7DDBEFCF" w:rsidR="0080747C" w:rsidRPr="00233895" w:rsidRDefault="0080747C" w:rsidP="003E01D6">
            <w:pPr>
              <w:spacing w:after="0" w:line="240" w:lineRule="auto"/>
            </w:pPr>
            <w:r w:rsidRPr="00233895">
              <w:t>796 (9</w:t>
            </w:r>
            <w:r w:rsidR="00A2738C">
              <w:t>4</w:t>
            </w:r>
            <w:r w:rsidRPr="00233895">
              <w:t>)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03D2" w14:textId="77777777" w:rsidR="0080747C" w:rsidRPr="00233895" w:rsidRDefault="0080747C" w:rsidP="003E01D6">
            <w:pPr>
              <w:spacing w:after="0" w:line="240" w:lineRule="auto"/>
            </w:pPr>
            <w:r w:rsidRPr="00233895">
              <w:t>0.09</w:t>
            </w:r>
          </w:p>
        </w:tc>
      </w:tr>
      <w:tr w:rsidR="0080747C" w:rsidRPr="00233895" w14:paraId="3472256E" w14:textId="77777777" w:rsidTr="00FA458A">
        <w:trPr>
          <w:trHeight w:val="74"/>
        </w:trPr>
        <w:tc>
          <w:tcPr>
            <w:tcW w:w="2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E7AB7" w14:textId="221F251B" w:rsidR="0080747C" w:rsidRPr="00233895" w:rsidRDefault="0080747C" w:rsidP="003E01D6">
            <w:pPr>
              <w:spacing w:after="0" w:line="240" w:lineRule="auto"/>
            </w:pPr>
            <w:r w:rsidRPr="00233895">
              <w:t>Smoking, n (%)  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83B7" w14:textId="77777777" w:rsidR="0080747C" w:rsidRPr="00233895" w:rsidRDefault="0080747C" w:rsidP="003E01D6">
            <w:pPr>
              <w:spacing w:after="0" w:line="240" w:lineRule="auto"/>
            </w:pPr>
            <w:r w:rsidRPr="00233895">
              <w:t>208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D706" w14:textId="798BD6E6" w:rsidR="0080747C" w:rsidRPr="00233895" w:rsidRDefault="0080747C" w:rsidP="003E01D6">
            <w:pPr>
              <w:spacing w:after="0" w:line="240" w:lineRule="auto"/>
            </w:pPr>
            <w:r w:rsidRPr="00233895">
              <w:t>10 (</w:t>
            </w:r>
            <w:r w:rsidR="00A2738C">
              <w:t>5</w:t>
            </w:r>
            <w:r w:rsidRPr="00233895">
              <w:t>)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EF53" w14:textId="77777777" w:rsidR="0080747C" w:rsidRPr="00233895" w:rsidRDefault="0080747C" w:rsidP="003E01D6">
            <w:pPr>
              <w:spacing w:after="0" w:line="240" w:lineRule="auto"/>
            </w:pPr>
            <w:r w:rsidRPr="00233895">
              <w:t>851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1D98" w14:textId="04C03BC1" w:rsidR="0080747C" w:rsidRPr="00233895" w:rsidRDefault="0080747C" w:rsidP="003E01D6">
            <w:pPr>
              <w:spacing w:after="0" w:line="240" w:lineRule="auto"/>
            </w:pPr>
            <w:r w:rsidRPr="00233895">
              <w:t>77 (9)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0CE9" w14:textId="77777777" w:rsidR="0080747C" w:rsidRPr="00233895" w:rsidRDefault="0080747C" w:rsidP="003E01D6">
            <w:pPr>
              <w:spacing w:after="0" w:line="240" w:lineRule="auto"/>
            </w:pPr>
            <w:r w:rsidRPr="00233895">
              <w:t>0.05</w:t>
            </w:r>
          </w:p>
        </w:tc>
      </w:tr>
      <w:tr w:rsidR="0080747C" w:rsidRPr="00233895" w14:paraId="3DDEAB1B" w14:textId="77777777" w:rsidTr="00FA458A">
        <w:trPr>
          <w:trHeight w:val="74"/>
        </w:trPr>
        <w:tc>
          <w:tcPr>
            <w:tcW w:w="2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06194" w14:textId="5FA91890" w:rsidR="4AFA68B2" w:rsidRPr="00233895" w:rsidRDefault="4AFA68B2" w:rsidP="003E01D6">
            <w:pPr>
              <w:spacing w:after="0" w:line="240" w:lineRule="auto"/>
            </w:pPr>
            <w:r w:rsidRPr="00233895">
              <w:t>Weight (kg), median (IQR)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6B67" w14:textId="77777777" w:rsidR="0080747C" w:rsidRPr="00233895" w:rsidRDefault="0080747C" w:rsidP="003E01D6">
            <w:pPr>
              <w:spacing w:after="0" w:line="240" w:lineRule="auto"/>
            </w:pPr>
            <w:r w:rsidRPr="00233895">
              <w:t>209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3E48" w14:textId="111A60D3" w:rsidR="0080747C" w:rsidRPr="00233895" w:rsidRDefault="0080747C" w:rsidP="003E01D6">
            <w:pPr>
              <w:spacing w:after="0" w:line="240" w:lineRule="auto"/>
            </w:pPr>
            <w:r w:rsidRPr="00233895">
              <w:t>69.8 (61.5</w:t>
            </w:r>
            <w:r w:rsidR="00FA458A">
              <w:t xml:space="preserve">, </w:t>
            </w:r>
            <w:r w:rsidRPr="00233895">
              <w:t>80.9)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457B3" w14:textId="77777777" w:rsidR="0080747C" w:rsidRPr="00233895" w:rsidRDefault="0080747C" w:rsidP="003E01D6">
            <w:pPr>
              <w:spacing w:after="0" w:line="240" w:lineRule="auto"/>
            </w:pPr>
            <w:r w:rsidRPr="00233895">
              <w:t>853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5E7E" w14:textId="6BB0810F" w:rsidR="0080747C" w:rsidRPr="00233895" w:rsidRDefault="0080747C" w:rsidP="003E01D6">
            <w:pPr>
              <w:spacing w:after="0" w:line="240" w:lineRule="auto"/>
            </w:pPr>
            <w:r w:rsidRPr="00233895">
              <w:t>69.6 (62.3</w:t>
            </w:r>
            <w:r w:rsidR="00FA458A">
              <w:t xml:space="preserve">, </w:t>
            </w:r>
            <w:r w:rsidRPr="00233895">
              <w:t>80.4)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FA57" w14:textId="77777777" w:rsidR="0080747C" w:rsidRPr="00233895" w:rsidRDefault="0080747C" w:rsidP="003E01D6">
            <w:pPr>
              <w:spacing w:after="0" w:line="240" w:lineRule="auto"/>
            </w:pPr>
            <w:r w:rsidRPr="00233895">
              <w:t>0.80</w:t>
            </w:r>
          </w:p>
        </w:tc>
      </w:tr>
      <w:tr w:rsidR="0080747C" w:rsidRPr="00233895" w14:paraId="34AEC242" w14:textId="77777777" w:rsidTr="00FA458A">
        <w:trPr>
          <w:trHeight w:val="54"/>
        </w:trPr>
        <w:tc>
          <w:tcPr>
            <w:tcW w:w="2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1877" w14:textId="048C9EF7" w:rsidR="0080747C" w:rsidRPr="00233895" w:rsidRDefault="3978A643" w:rsidP="003E01D6">
            <w:pPr>
              <w:spacing w:after="0" w:line="240" w:lineRule="auto"/>
            </w:pPr>
            <w:r w:rsidRPr="00233895">
              <w:t>BMI (kg/m²), median (IQR)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9AD9" w14:textId="77777777" w:rsidR="0080747C" w:rsidRPr="00233895" w:rsidRDefault="0080747C" w:rsidP="003E01D6">
            <w:pPr>
              <w:spacing w:after="0" w:line="240" w:lineRule="auto"/>
            </w:pPr>
            <w:r w:rsidRPr="00233895">
              <w:t>209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9ED8" w14:textId="36F7EA36" w:rsidR="0080747C" w:rsidRPr="00233895" w:rsidRDefault="0080747C" w:rsidP="003E01D6">
            <w:pPr>
              <w:spacing w:after="0" w:line="240" w:lineRule="auto"/>
            </w:pPr>
            <w:r w:rsidRPr="00233895">
              <w:t>25.0 (22.5</w:t>
            </w:r>
            <w:r w:rsidR="00FA458A">
              <w:t xml:space="preserve">, </w:t>
            </w:r>
            <w:r w:rsidRPr="00233895">
              <w:t>29.6</w:t>
            </w:r>
            <w:r w:rsidR="00A87969" w:rsidRPr="00233895">
              <w:t>)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A6DA" w14:textId="77777777" w:rsidR="0080747C" w:rsidRPr="00233895" w:rsidRDefault="0080747C" w:rsidP="003E01D6">
            <w:pPr>
              <w:spacing w:after="0" w:line="240" w:lineRule="auto"/>
            </w:pPr>
            <w:r w:rsidRPr="00233895">
              <w:t>847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BFA2" w14:textId="617587F0" w:rsidR="0080747C" w:rsidRPr="00233895" w:rsidRDefault="0080747C" w:rsidP="003E01D6">
            <w:pPr>
              <w:spacing w:after="0" w:line="240" w:lineRule="auto"/>
            </w:pPr>
            <w:r w:rsidRPr="00233895">
              <w:t>25.1 (22.6</w:t>
            </w:r>
            <w:r w:rsidR="00FA458A">
              <w:t xml:space="preserve">, </w:t>
            </w:r>
            <w:r w:rsidRPr="00233895">
              <w:t>29.5)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5371" w14:textId="77777777" w:rsidR="0080747C" w:rsidRPr="00233895" w:rsidRDefault="0080747C" w:rsidP="003E01D6">
            <w:pPr>
              <w:spacing w:after="0" w:line="240" w:lineRule="auto"/>
            </w:pPr>
            <w:r w:rsidRPr="00233895">
              <w:t>0.55</w:t>
            </w:r>
          </w:p>
        </w:tc>
      </w:tr>
      <w:tr w:rsidR="0080747C" w:rsidRPr="00233895" w14:paraId="3E5E2F4F" w14:textId="77777777" w:rsidTr="00FA458A">
        <w:trPr>
          <w:trHeight w:val="90"/>
        </w:trPr>
        <w:tc>
          <w:tcPr>
            <w:tcW w:w="2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45379" w14:textId="4EC6D558" w:rsidR="0080747C" w:rsidRPr="00233895" w:rsidRDefault="0080747C" w:rsidP="003E01D6">
            <w:pPr>
              <w:spacing w:after="0" w:line="240" w:lineRule="auto"/>
            </w:pPr>
            <w:r w:rsidRPr="00233895">
              <w:t>Strenuous exercise at least once per week, n (%)  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3F92" w14:textId="77777777" w:rsidR="0080747C" w:rsidRPr="00233895" w:rsidRDefault="0080747C" w:rsidP="003E01D6">
            <w:pPr>
              <w:spacing w:after="0" w:line="240" w:lineRule="auto"/>
            </w:pPr>
            <w:r w:rsidRPr="00233895">
              <w:t>187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8C33" w14:textId="5DC11AE0" w:rsidR="0080747C" w:rsidRPr="00233895" w:rsidRDefault="0080747C" w:rsidP="003E01D6">
            <w:pPr>
              <w:spacing w:after="0" w:line="240" w:lineRule="auto"/>
            </w:pPr>
            <w:r w:rsidRPr="00233895">
              <w:t>33 (1</w:t>
            </w:r>
            <w:r w:rsidR="004C38B8">
              <w:t>8</w:t>
            </w:r>
            <w:r w:rsidRPr="00233895">
              <w:t>)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30EE" w14:textId="77777777" w:rsidR="0080747C" w:rsidRPr="00233895" w:rsidRDefault="0080747C" w:rsidP="003E01D6">
            <w:pPr>
              <w:spacing w:after="0" w:line="240" w:lineRule="auto"/>
            </w:pPr>
            <w:r w:rsidRPr="00233895">
              <w:t>815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0156" w14:textId="5430F351" w:rsidR="0080747C" w:rsidRPr="00233895" w:rsidRDefault="0080747C" w:rsidP="003E01D6">
            <w:pPr>
              <w:spacing w:after="0" w:line="240" w:lineRule="auto"/>
            </w:pPr>
            <w:r w:rsidRPr="00233895">
              <w:t>115 (14)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2925" w14:textId="77777777" w:rsidR="0080747C" w:rsidRPr="00233895" w:rsidRDefault="0080747C" w:rsidP="003E01D6">
            <w:pPr>
              <w:spacing w:after="0" w:line="240" w:lineRule="auto"/>
            </w:pPr>
            <w:r w:rsidRPr="00233895">
              <w:t>0.97</w:t>
            </w:r>
          </w:p>
        </w:tc>
      </w:tr>
      <w:tr w:rsidR="0080747C" w:rsidRPr="00233895" w14:paraId="7E69147C" w14:textId="77777777" w:rsidTr="00FA458A">
        <w:trPr>
          <w:trHeight w:val="126"/>
        </w:trPr>
        <w:tc>
          <w:tcPr>
            <w:tcW w:w="2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71EC5" w14:textId="0BF05D9F" w:rsidR="0080747C" w:rsidRPr="00233895" w:rsidRDefault="0080747C" w:rsidP="003E01D6">
            <w:pPr>
              <w:spacing w:after="0" w:line="240" w:lineRule="auto"/>
            </w:pPr>
            <w:r w:rsidRPr="00233895">
              <w:t>Educational attainment at least A level, n (%)  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2603" w14:textId="77777777" w:rsidR="0080747C" w:rsidRPr="00233895" w:rsidRDefault="0080747C" w:rsidP="003E01D6">
            <w:pPr>
              <w:spacing w:after="0" w:line="240" w:lineRule="auto"/>
            </w:pPr>
            <w:r w:rsidRPr="00233895">
              <w:t>208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0EA4" w14:textId="74F35280" w:rsidR="0080747C" w:rsidRPr="00233895" w:rsidRDefault="0080747C" w:rsidP="003E01D6">
            <w:pPr>
              <w:spacing w:after="0" w:line="240" w:lineRule="auto"/>
            </w:pPr>
            <w:r w:rsidRPr="00233895">
              <w:t>175 (84)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8357" w14:textId="77777777" w:rsidR="0080747C" w:rsidRPr="00233895" w:rsidRDefault="0080747C" w:rsidP="003E01D6">
            <w:pPr>
              <w:spacing w:after="0" w:line="240" w:lineRule="auto"/>
            </w:pPr>
            <w:r w:rsidRPr="00233895">
              <w:t>845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91AC" w14:textId="35B0DDCE" w:rsidR="0080747C" w:rsidRPr="00233895" w:rsidRDefault="0080747C" w:rsidP="003E01D6">
            <w:pPr>
              <w:spacing w:after="0" w:line="240" w:lineRule="auto"/>
            </w:pPr>
            <w:r w:rsidRPr="00233895">
              <w:t>632 (7</w:t>
            </w:r>
            <w:r w:rsidR="004C38B8">
              <w:t>5</w:t>
            </w:r>
            <w:r w:rsidRPr="00233895">
              <w:t>)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50FF" w14:textId="77777777" w:rsidR="0080747C" w:rsidRPr="00233895" w:rsidRDefault="0080747C" w:rsidP="003E01D6">
            <w:pPr>
              <w:spacing w:after="0" w:line="240" w:lineRule="auto"/>
            </w:pPr>
            <w:r w:rsidRPr="00233895">
              <w:t>0.06</w:t>
            </w:r>
          </w:p>
        </w:tc>
      </w:tr>
      <w:tr w:rsidR="0080747C" w:rsidRPr="00233895" w14:paraId="6E15E1AD" w14:textId="77777777" w:rsidTr="00FA458A">
        <w:trPr>
          <w:trHeight w:val="74"/>
        </w:trPr>
        <w:tc>
          <w:tcPr>
            <w:tcW w:w="2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CF04E" w14:textId="183DCE5C" w:rsidR="0080747C" w:rsidRPr="00233895" w:rsidRDefault="5478FCC6" w:rsidP="003E01D6">
            <w:pPr>
              <w:spacing w:after="0" w:line="240" w:lineRule="auto"/>
            </w:pPr>
            <w:r w:rsidRPr="00233895">
              <w:t>Milk consumed (pints/day), median (IQR)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CD48" w14:textId="77777777" w:rsidR="0080747C" w:rsidRPr="00233895" w:rsidRDefault="0080747C" w:rsidP="003E01D6">
            <w:pPr>
              <w:spacing w:after="0" w:line="240" w:lineRule="auto"/>
            </w:pPr>
            <w:r w:rsidRPr="00233895">
              <w:t>182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210B" w14:textId="65886459" w:rsidR="0080747C" w:rsidRPr="00233895" w:rsidRDefault="0080747C" w:rsidP="003E01D6">
            <w:pPr>
              <w:spacing w:after="0" w:line="240" w:lineRule="auto"/>
            </w:pPr>
            <w:r w:rsidRPr="00233895">
              <w:t>0.5 (0.3</w:t>
            </w:r>
            <w:r w:rsidR="00FA458A">
              <w:t xml:space="preserve">, </w:t>
            </w:r>
            <w:r w:rsidRPr="00233895">
              <w:t>1.0)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6D53" w14:textId="77777777" w:rsidR="0080747C" w:rsidRPr="00233895" w:rsidRDefault="0080747C" w:rsidP="003E01D6">
            <w:pPr>
              <w:spacing w:after="0" w:line="240" w:lineRule="auto"/>
            </w:pPr>
            <w:r w:rsidRPr="00233895">
              <w:t>778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EA30" w14:textId="4A9DB93B" w:rsidR="0080747C" w:rsidRPr="00233895" w:rsidRDefault="0080747C" w:rsidP="003E01D6">
            <w:pPr>
              <w:spacing w:after="0" w:line="240" w:lineRule="auto"/>
            </w:pPr>
            <w:r w:rsidRPr="00233895">
              <w:t>0.5 (0.3</w:t>
            </w:r>
            <w:r w:rsidR="00FA458A">
              <w:t xml:space="preserve">, </w:t>
            </w:r>
            <w:r w:rsidRPr="00233895">
              <w:t>0.8)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EF9C" w14:textId="77777777" w:rsidR="0080747C" w:rsidRPr="00233895" w:rsidRDefault="0080747C" w:rsidP="003E01D6">
            <w:pPr>
              <w:spacing w:after="0" w:line="240" w:lineRule="auto"/>
            </w:pPr>
            <w:r w:rsidRPr="00233895">
              <w:t>0.19</w:t>
            </w:r>
          </w:p>
        </w:tc>
      </w:tr>
      <w:tr w:rsidR="0080747C" w:rsidRPr="00233895" w14:paraId="26F87C2F" w14:textId="77777777" w:rsidTr="00FA458A">
        <w:trPr>
          <w:trHeight w:val="100"/>
        </w:trPr>
        <w:tc>
          <w:tcPr>
            <w:tcW w:w="2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3E5C4" w14:textId="38E28BF7" w:rsidR="0080747C" w:rsidRPr="00233895" w:rsidRDefault="3178C583" w:rsidP="003E01D6">
            <w:pPr>
              <w:spacing w:after="0" w:line="240" w:lineRule="auto"/>
            </w:pPr>
            <w:r w:rsidRPr="00233895">
              <w:t>Serum 25(OH)D (nmol/l), median (IQR)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7068" w14:textId="56151618" w:rsidR="0080747C" w:rsidRPr="00233895" w:rsidRDefault="0080747C" w:rsidP="003E01D6">
            <w:pPr>
              <w:spacing w:after="0" w:line="240" w:lineRule="auto"/>
            </w:pPr>
            <w:r w:rsidRPr="00233895">
              <w:t>2</w:t>
            </w:r>
            <w:r w:rsidR="00A87969" w:rsidRPr="00233895">
              <w:t>21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4EAC" w14:textId="3FC6903C" w:rsidR="0080747C" w:rsidRPr="00233895" w:rsidRDefault="0080747C" w:rsidP="003E01D6">
            <w:pPr>
              <w:spacing w:after="0" w:line="240" w:lineRule="auto"/>
            </w:pPr>
            <w:r w:rsidRPr="00233895">
              <w:t>4</w:t>
            </w:r>
            <w:r w:rsidR="004C38B8">
              <w:t>4</w:t>
            </w:r>
            <w:r w:rsidRPr="00233895">
              <w:t xml:space="preserve"> (3</w:t>
            </w:r>
            <w:r w:rsidR="00A87969" w:rsidRPr="00233895">
              <w:t>3</w:t>
            </w:r>
            <w:r w:rsidR="00FA458A">
              <w:t xml:space="preserve">, </w:t>
            </w:r>
            <w:r w:rsidRPr="00233895">
              <w:t>5</w:t>
            </w:r>
            <w:r w:rsidR="004C38B8">
              <w:t>4</w:t>
            </w:r>
            <w:r w:rsidRPr="00233895">
              <w:t>)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174A" w14:textId="7B1E0140" w:rsidR="0080747C" w:rsidRPr="00233895" w:rsidRDefault="0080747C" w:rsidP="003E01D6">
            <w:pPr>
              <w:spacing w:after="0" w:line="240" w:lineRule="auto"/>
            </w:pPr>
            <w:r w:rsidRPr="00233895">
              <w:t>8</w:t>
            </w:r>
            <w:r w:rsidR="00A87969" w:rsidRPr="00233895">
              <w:t>34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66ED" w14:textId="7AB2E5E4" w:rsidR="0080747C" w:rsidRPr="00233895" w:rsidRDefault="0080747C" w:rsidP="003E01D6">
            <w:pPr>
              <w:spacing w:after="0" w:line="240" w:lineRule="auto"/>
            </w:pPr>
            <w:r w:rsidRPr="00233895">
              <w:t>4</w:t>
            </w:r>
            <w:r w:rsidR="004C38B8">
              <w:t>6</w:t>
            </w:r>
            <w:r w:rsidR="00A87969" w:rsidRPr="00233895">
              <w:t xml:space="preserve"> </w:t>
            </w:r>
            <w:r w:rsidRPr="00233895">
              <w:t>(3</w:t>
            </w:r>
            <w:r w:rsidR="004C38B8">
              <w:t>4</w:t>
            </w:r>
            <w:r w:rsidR="00FA458A">
              <w:t xml:space="preserve">, </w:t>
            </w:r>
            <w:r w:rsidRPr="00233895">
              <w:t>5</w:t>
            </w:r>
            <w:r w:rsidR="004C38B8">
              <w:t>9</w:t>
            </w:r>
            <w:r w:rsidRPr="00233895">
              <w:t>)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3B16" w14:textId="7B1786D3" w:rsidR="0080747C" w:rsidRPr="00233895" w:rsidRDefault="0080747C" w:rsidP="003E01D6">
            <w:pPr>
              <w:spacing w:after="0" w:line="240" w:lineRule="auto"/>
            </w:pPr>
            <w:r w:rsidRPr="00233895">
              <w:t>0.1</w:t>
            </w:r>
            <w:r w:rsidR="00A87969" w:rsidRPr="00233895">
              <w:t>5</w:t>
            </w:r>
          </w:p>
        </w:tc>
      </w:tr>
    </w:tbl>
    <w:p w14:paraId="704F9315" w14:textId="32DEE7B6" w:rsidR="00DF7F03" w:rsidRDefault="00DF7F03" w:rsidP="003641B4">
      <w:pPr>
        <w:spacing w:after="0" w:line="360" w:lineRule="auto"/>
        <w:rPr>
          <w:b/>
          <w:bCs/>
          <w:u w:val="single"/>
        </w:rPr>
      </w:pPr>
    </w:p>
    <w:p w14:paraId="34FEA4BE" w14:textId="6C40F523" w:rsidR="003E01D6" w:rsidRDefault="003E01D6" w:rsidP="003E01D6">
      <w:pPr>
        <w:pStyle w:val="ListParagraph"/>
        <w:numPr>
          <w:ilvl w:val="0"/>
          <w:numId w:val="4"/>
        </w:numPr>
        <w:spacing w:after="0" w:line="360" w:lineRule="auto"/>
      </w:pPr>
      <w:r>
        <w:t>P values were obtained from t-tests (</w:t>
      </w:r>
      <w:r w:rsidRPr="003E01D6">
        <w:rPr>
          <w:rFonts w:cs="Arial"/>
        </w:rPr>
        <w:t>normally distributed continuous variables</w:t>
      </w:r>
      <w:r>
        <w:t>), Mann-Whitney U (</w:t>
      </w:r>
      <w:r w:rsidRPr="003E01D6">
        <w:rPr>
          <w:rFonts w:cs="Arial"/>
        </w:rPr>
        <w:t xml:space="preserve">non-normally distributed continuous variables) </w:t>
      </w:r>
      <w:r>
        <w:t>or χ</w:t>
      </w:r>
      <w:r w:rsidRPr="003E01D6">
        <w:rPr>
          <w:vertAlign w:val="superscript"/>
        </w:rPr>
        <w:t>2</w:t>
      </w:r>
      <w:r>
        <w:t xml:space="preserve"> (categorical variables)</w:t>
      </w:r>
    </w:p>
    <w:p w14:paraId="418C4494" w14:textId="2C6BF993" w:rsidR="003E01D6" w:rsidRDefault="003E01D6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55248AE" w14:textId="77777777" w:rsidR="003E01D6" w:rsidRDefault="003E01D6" w:rsidP="003641B4">
      <w:pPr>
        <w:spacing w:after="0" w:line="360" w:lineRule="auto"/>
        <w:rPr>
          <w:b/>
          <w:bCs/>
          <w:u w:val="single"/>
        </w:rPr>
      </w:pPr>
    </w:p>
    <w:p w14:paraId="37CA790D" w14:textId="6AF029DD" w:rsidR="0080747C" w:rsidRDefault="0080747C" w:rsidP="0080747C">
      <w:pPr>
        <w:spacing w:line="360" w:lineRule="auto"/>
        <w:rPr>
          <w:noProof/>
        </w:rPr>
      </w:pPr>
      <w:r w:rsidRPr="0086645C">
        <w:rPr>
          <w:i/>
          <w:iCs/>
          <w:lang w:eastAsia="en-GB"/>
        </w:rPr>
        <w:t xml:space="preserve">Supplementary Table 2: </w:t>
      </w:r>
      <w:r w:rsidRPr="0086645C">
        <w:t>HR-</w:t>
      </w:r>
      <w:proofErr w:type="spellStart"/>
      <w:r w:rsidRPr="0086645C">
        <w:t>pQCT</w:t>
      </w:r>
      <w:proofErr w:type="spellEnd"/>
      <w:r w:rsidRPr="0086645C">
        <w:t xml:space="preserve"> and DXA results for placebo and cholecalciferol groups excluding infants born preterm (&lt;37 weeks gestational age)</w:t>
      </w:r>
      <w:r w:rsidR="002641B8">
        <w:rPr>
          <w:noProof/>
        </w:rPr>
        <w:t>.</w:t>
      </w:r>
    </w:p>
    <w:tbl>
      <w:tblPr>
        <w:tblpPr w:leftFromText="180" w:rightFromText="180" w:vertAnchor="text" w:horzAnchor="margin" w:tblpXSpec="center" w:tblpY="192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425"/>
        <w:gridCol w:w="2126"/>
        <w:gridCol w:w="425"/>
        <w:gridCol w:w="2127"/>
        <w:gridCol w:w="654"/>
      </w:tblGrid>
      <w:tr w:rsidR="003850D0" w:rsidRPr="00F6349F" w14:paraId="4D8CB296" w14:textId="77777777" w:rsidTr="00880E86">
        <w:trPr>
          <w:trHeight w:val="411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A0F8" w14:textId="5616A9A7" w:rsidR="003850D0" w:rsidRPr="00555F6C" w:rsidRDefault="003850D0" w:rsidP="003E01D6">
            <w:pPr>
              <w:spacing w:after="0" w:line="240" w:lineRule="auto"/>
              <w:rPr>
                <w:b/>
                <w:bCs/>
              </w:rPr>
            </w:pPr>
            <w:r w:rsidRPr="005D4EFC">
              <w:rPr>
                <w:b/>
                <w:bCs/>
              </w:rPr>
              <w:t>HR-</w:t>
            </w:r>
            <w:proofErr w:type="spellStart"/>
            <w:proofErr w:type="gramStart"/>
            <w:r w:rsidRPr="005D4EFC">
              <w:rPr>
                <w:b/>
                <w:bCs/>
              </w:rPr>
              <w:t>pQCT</w:t>
            </w:r>
            <w:proofErr w:type="spellEnd"/>
            <w:r w:rsidRPr="005D4EFC">
              <w:rPr>
                <w:b/>
                <w:bCs/>
              </w:rPr>
              <w:t>  variable</w:t>
            </w:r>
            <w:proofErr w:type="gramEnd"/>
            <w:r w:rsidRPr="005D4EFC">
              <w:rPr>
                <w:b/>
                <w:bCs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1C4A" w14:textId="3E7761E8" w:rsidR="003850D0" w:rsidRPr="00555F6C" w:rsidRDefault="003850D0" w:rsidP="003E01D6">
            <w:pPr>
              <w:spacing w:after="0" w:line="240" w:lineRule="auto"/>
              <w:rPr>
                <w:b/>
                <w:bCs/>
              </w:rPr>
            </w:pPr>
            <w:r w:rsidRPr="005D4EFC">
              <w:rPr>
                <w:b/>
                <w:bCs/>
              </w:rPr>
              <w:t>Placebo</w:t>
            </w:r>
            <w:r w:rsidRPr="005D4EFC">
              <w:rPr>
                <w:rFonts w:ascii="Arial" w:hAnsi="Arial" w:cs="Arial"/>
                <w:b/>
                <w:bCs/>
              </w:rPr>
              <w:t>  </w:t>
            </w:r>
            <w:r w:rsidRPr="005D4EFC">
              <w:rPr>
                <w:b/>
                <w:bCs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26B0" w14:textId="04F3CCE3" w:rsidR="003850D0" w:rsidRPr="00555F6C" w:rsidRDefault="003850D0" w:rsidP="003E01D6">
            <w:pPr>
              <w:spacing w:after="0" w:line="240" w:lineRule="auto"/>
              <w:rPr>
                <w:b/>
                <w:bCs/>
              </w:rPr>
            </w:pPr>
            <w:r w:rsidRPr="005D4EFC">
              <w:rPr>
                <w:b/>
                <w:bCs/>
              </w:rPr>
              <w:t>Cholecalciferol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5AE" w14:textId="39DEBBE8" w:rsidR="003850D0" w:rsidRPr="00555F6C" w:rsidRDefault="003850D0" w:rsidP="003E01D6">
            <w:pPr>
              <w:spacing w:after="0" w:line="240" w:lineRule="auto"/>
              <w:rPr>
                <w:b/>
                <w:bCs/>
              </w:rPr>
            </w:pPr>
            <w:r w:rsidRPr="005D4EFC">
              <w:rPr>
                <w:b/>
                <w:bCs/>
              </w:rPr>
              <w:t>P value</w:t>
            </w:r>
          </w:p>
        </w:tc>
      </w:tr>
      <w:tr w:rsidR="003850D0" w:rsidRPr="00F6349F" w14:paraId="64436E3C" w14:textId="77777777" w:rsidTr="00880E86">
        <w:trPr>
          <w:trHeight w:val="7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FE2F" w14:textId="09F05A32" w:rsidR="003850D0" w:rsidRPr="00555F6C" w:rsidRDefault="003850D0" w:rsidP="003E01D6">
            <w:pPr>
              <w:spacing w:after="0" w:line="240" w:lineRule="auto"/>
            </w:pPr>
            <w:r w:rsidRPr="003641B4">
              <w:t xml:space="preserve">Total </w:t>
            </w:r>
            <w:proofErr w:type="spellStart"/>
            <w:r w:rsidRPr="003641B4">
              <w:t>vBMD</w:t>
            </w:r>
            <w:proofErr w:type="spellEnd"/>
            <w:r w:rsidRPr="003641B4">
              <w:t xml:space="preserve"> (mg/cm</w:t>
            </w:r>
            <w:r w:rsidRPr="009304C0">
              <w:rPr>
                <w:vertAlign w:val="superscript"/>
              </w:rPr>
              <w:t>3</w:t>
            </w:r>
            <w:r w:rsidRPr="003641B4">
              <w:t>), median (</w:t>
            </w:r>
            <w:proofErr w:type="gramStart"/>
            <w:r w:rsidRPr="003641B4">
              <w:t>IQR)   </w:t>
            </w:r>
            <w:proofErr w:type="gramEnd"/>
            <w:r w:rsidRPr="003641B4"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14CF" w14:textId="64C0ECEE" w:rsidR="003850D0" w:rsidRPr="00555F6C" w:rsidRDefault="003850D0" w:rsidP="003E01D6">
            <w:pPr>
              <w:spacing w:after="0" w:line="240" w:lineRule="auto"/>
            </w:pPr>
            <w:r w:rsidRPr="003641B4">
              <w:t>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2AD5" w14:textId="643F3B90" w:rsidR="003850D0" w:rsidRPr="00555F6C" w:rsidRDefault="003850D0" w:rsidP="003E01D6">
            <w:pPr>
              <w:spacing w:after="0" w:line="240" w:lineRule="auto"/>
            </w:pPr>
            <w:r w:rsidRPr="003641B4">
              <w:t>28</w:t>
            </w:r>
            <w:r w:rsidR="002A4BAF">
              <w:t>2</w:t>
            </w:r>
            <w:r w:rsidRPr="003641B4">
              <w:t xml:space="preserve"> (255</w:t>
            </w:r>
            <w:r w:rsidR="00FA458A">
              <w:t xml:space="preserve">, </w:t>
            </w:r>
            <w:r w:rsidRPr="003641B4">
              <w:t>3</w:t>
            </w:r>
            <w:r w:rsidR="002A4BAF">
              <w:t>10</w:t>
            </w:r>
            <w:r w:rsidRPr="003641B4"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FADB" w14:textId="4ECEA715" w:rsidR="003850D0" w:rsidRPr="00555F6C" w:rsidRDefault="003850D0" w:rsidP="003E01D6">
            <w:pPr>
              <w:spacing w:after="0" w:line="240" w:lineRule="auto"/>
            </w:pPr>
            <w:r w:rsidRPr="003641B4"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765B" w14:textId="0E7CC5DC" w:rsidR="003850D0" w:rsidRPr="00555F6C" w:rsidRDefault="003850D0" w:rsidP="003E01D6">
            <w:pPr>
              <w:spacing w:after="0" w:line="240" w:lineRule="auto"/>
            </w:pPr>
            <w:r w:rsidRPr="003641B4">
              <w:t>282 (264</w:t>
            </w:r>
            <w:r w:rsidR="00FA458A">
              <w:t xml:space="preserve">, </w:t>
            </w:r>
            <w:r w:rsidRPr="003641B4">
              <w:t>304)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4FE3" w14:textId="59CD7558" w:rsidR="003850D0" w:rsidRPr="00555F6C" w:rsidRDefault="003850D0" w:rsidP="003E01D6">
            <w:pPr>
              <w:spacing w:after="0" w:line="240" w:lineRule="auto"/>
            </w:pPr>
            <w:r w:rsidRPr="003641B4">
              <w:t>0.57</w:t>
            </w:r>
          </w:p>
        </w:tc>
      </w:tr>
      <w:tr w:rsidR="003850D0" w:rsidRPr="00F6349F" w14:paraId="47F074AF" w14:textId="77777777" w:rsidTr="00880E86">
        <w:trPr>
          <w:trHeight w:val="137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EB89" w14:textId="4021AE55" w:rsidR="003850D0" w:rsidRPr="00555F6C" w:rsidRDefault="003850D0" w:rsidP="003E01D6">
            <w:pPr>
              <w:spacing w:after="0" w:line="240" w:lineRule="auto"/>
            </w:pPr>
            <w:r w:rsidRPr="003641B4">
              <w:t xml:space="preserve">Cortical </w:t>
            </w:r>
            <w:proofErr w:type="spellStart"/>
            <w:r w:rsidRPr="003641B4">
              <w:t>vBMD</w:t>
            </w:r>
            <w:proofErr w:type="spellEnd"/>
            <w:r w:rsidRPr="003641B4">
              <w:t xml:space="preserve"> (mg/cm</w:t>
            </w:r>
            <w:r w:rsidRPr="009304C0">
              <w:rPr>
                <w:vertAlign w:val="superscript"/>
              </w:rPr>
              <w:t>3</w:t>
            </w:r>
            <w:r w:rsidRPr="003641B4">
              <w:t>), median (</w:t>
            </w:r>
            <w:proofErr w:type="gramStart"/>
            <w:r w:rsidRPr="003641B4">
              <w:t>IQR)   </w:t>
            </w:r>
            <w:proofErr w:type="gramEnd"/>
            <w:r w:rsidRPr="003641B4"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A449" w14:textId="6729D329" w:rsidR="003850D0" w:rsidRPr="00555F6C" w:rsidRDefault="003850D0" w:rsidP="003E01D6">
            <w:pPr>
              <w:spacing w:after="0" w:line="240" w:lineRule="auto"/>
            </w:pPr>
            <w:r w:rsidRPr="003641B4">
              <w:t>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633A" w14:textId="42D339D2" w:rsidR="003850D0" w:rsidRPr="00555F6C" w:rsidRDefault="003850D0" w:rsidP="003E01D6">
            <w:pPr>
              <w:spacing w:after="0" w:line="240" w:lineRule="auto"/>
            </w:pPr>
            <w:r w:rsidRPr="003641B4">
              <w:t>737 (71</w:t>
            </w:r>
            <w:r w:rsidR="002A4BAF">
              <w:t>3</w:t>
            </w:r>
            <w:r w:rsidR="00FA458A">
              <w:t xml:space="preserve">, </w:t>
            </w:r>
            <w:r w:rsidRPr="003641B4">
              <w:t>76</w:t>
            </w:r>
            <w:r w:rsidR="002A4BAF">
              <w:t>1</w:t>
            </w:r>
            <w:r w:rsidRPr="003641B4"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98B0" w14:textId="12B9B3F1" w:rsidR="003850D0" w:rsidRPr="00555F6C" w:rsidRDefault="003850D0" w:rsidP="003E01D6">
            <w:pPr>
              <w:spacing w:after="0" w:line="240" w:lineRule="auto"/>
            </w:pPr>
            <w:r w:rsidRPr="003641B4">
              <w:t>97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7215" w14:textId="46F09568" w:rsidR="003850D0" w:rsidRPr="00555F6C" w:rsidRDefault="003850D0" w:rsidP="003E01D6">
            <w:pPr>
              <w:spacing w:after="0" w:line="240" w:lineRule="auto"/>
            </w:pPr>
            <w:r w:rsidRPr="003641B4">
              <w:t>744 (72</w:t>
            </w:r>
            <w:r w:rsidR="002A4BAF">
              <w:t>2</w:t>
            </w:r>
            <w:r w:rsidR="00FA458A">
              <w:t xml:space="preserve">, </w:t>
            </w:r>
            <w:r w:rsidRPr="003641B4">
              <w:t>77</w:t>
            </w:r>
            <w:r w:rsidR="002A4BAF">
              <w:t>4</w:t>
            </w:r>
            <w:r w:rsidRPr="003641B4">
              <w:t>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3074" w14:textId="17DAD2A7" w:rsidR="003850D0" w:rsidRPr="00555F6C" w:rsidRDefault="003850D0" w:rsidP="003E01D6">
            <w:pPr>
              <w:spacing w:after="0" w:line="240" w:lineRule="auto"/>
            </w:pPr>
            <w:r w:rsidRPr="003641B4">
              <w:t>0.13</w:t>
            </w:r>
          </w:p>
        </w:tc>
      </w:tr>
      <w:tr w:rsidR="003850D0" w:rsidRPr="00F6349F" w14:paraId="5264B379" w14:textId="77777777" w:rsidTr="00880E86">
        <w:trPr>
          <w:trHeight w:val="7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2D4C" w14:textId="66D13834" w:rsidR="003850D0" w:rsidRPr="00555F6C" w:rsidRDefault="003850D0" w:rsidP="003E01D6">
            <w:pPr>
              <w:spacing w:after="0" w:line="240" w:lineRule="auto"/>
            </w:pPr>
            <w:r w:rsidRPr="003641B4">
              <w:t xml:space="preserve">Trabecular </w:t>
            </w:r>
            <w:proofErr w:type="spellStart"/>
            <w:r w:rsidRPr="003641B4">
              <w:t>vBMD</w:t>
            </w:r>
            <w:proofErr w:type="spellEnd"/>
            <w:r w:rsidRPr="003641B4">
              <w:t xml:space="preserve"> (mg/cm</w:t>
            </w:r>
            <w:r w:rsidRPr="009304C0">
              <w:rPr>
                <w:vertAlign w:val="superscript"/>
              </w:rPr>
              <w:t>3</w:t>
            </w:r>
            <w:r w:rsidRPr="003641B4">
              <w:t>), median (IQR)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AE46" w14:textId="03660580" w:rsidR="003850D0" w:rsidRPr="00555F6C" w:rsidRDefault="003850D0" w:rsidP="003E01D6">
            <w:pPr>
              <w:spacing w:after="0" w:line="240" w:lineRule="auto"/>
            </w:pPr>
            <w:r w:rsidRPr="003641B4">
              <w:t>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A266" w14:textId="2BC2EEB1" w:rsidR="003850D0" w:rsidRPr="00555F6C" w:rsidRDefault="003850D0" w:rsidP="003E01D6">
            <w:pPr>
              <w:spacing w:after="0" w:line="240" w:lineRule="auto"/>
            </w:pPr>
            <w:r w:rsidRPr="003641B4">
              <w:t>167 (154</w:t>
            </w:r>
            <w:r w:rsidR="00FA458A">
              <w:t xml:space="preserve">, </w:t>
            </w:r>
            <w:r w:rsidRPr="003641B4">
              <w:t>188)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FD46" w14:textId="69316FE7" w:rsidR="003850D0" w:rsidRPr="00555F6C" w:rsidRDefault="003850D0" w:rsidP="003E01D6">
            <w:pPr>
              <w:spacing w:after="0" w:line="240" w:lineRule="auto"/>
            </w:pPr>
            <w:r w:rsidRPr="003641B4"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0E37" w14:textId="345AD003" w:rsidR="003850D0" w:rsidRPr="00555F6C" w:rsidRDefault="003850D0" w:rsidP="003E01D6">
            <w:pPr>
              <w:spacing w:after="0" w:line="240" w:lineRule="auto"/>
            </w:pPr>
            <w:r w:rsidRPr="003641B4">
              <w:t>171 (156</w:t>
            </w:r>
            <w:r w:rsidR="00FA458A">
              <w:t xml:space="preserve">, </w:t>
            </w:r>
            <w:r w:rsidRPr="003641B4">
              <w:t>185)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3F22" w14:textId="73AF0E47" w:rsidR="003850D0" w:rsidRPr="00555F6C" w:rsidRDefault="003850D0" w:rsidP="003E01D6">
            <w:pPr>
              <w:spacing w:after="0" w:line="240" w:lineRule="auto"/>
            </w:pPr>
            <w:r w:rsidRPr="003641B4">
              <w:t>0.61</w:t>
            </w:r>
          </w:p>
        </w:tc>
      </w:tr>
      <w:tr w:rsidR="003850D0" w:rsidRPr="00F6349F" w14:paraId="766290D3" w14:textId="77777777" w:rsidTr="00880E86">
        <w:trPr>
          <w:trHeight w:val="101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04AB" w14:textId="3A42F3BD" w:rsidR="003850D0" w:rsidRPr="00555F6C" w:rsidRDefault="003850D0" w:rsidP="003E01D6">
            <w:pPr>
              <w:spacing w:after="0" w:line="240" w:lineRule="auto"/>
            </w:pPr>
            <w:r w:rsidRPr="003641B4">
              <w:t>Trabecular number (mm</w:t>
            </w:r>
            <w:r w:rsidRPr="009304C0">
              <w:rPr>
                <w:vertAlign w:val="superscript"/>
              </w:rPr>
              <w:t>−1</w:t>
            </w:r>
            <w:r w:rsidRPr="003641B4">
              <w:t>), median (IQR) 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118E" w14:textId="358D5B86" w:rsidR="003850D0" w:rsidRPr="00555F6C" w:rsidRDefault="003850D0" w:rsidP="003E01D6">
            <w:pPr>
              <w:spacing w:after="0" w:line="240" w:lineRule="auto"/>
            </w:pPr>
            <w:r w:rsidRPr="003641B4">
              <w:t>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2AC2" w14:textId="1AEADC68" w:rsidR="003850D0" w:rsidRPr="00555F6C" w:rsidRDefault="002A4BAF" w:rsidP="003E01D6">
            <w:pPr>
              <w:spacing w:after="0" w:line="240" w:lineRule="auto"/>
            </w:pPr>
            <w:r>
              <w:t>2.0</w:t>
            </w:r>
            <w:r w:rsidR="003850D0" w:rsidRPr="003641B4">
              <w:t xml:space="preserve"> (1.8</w:t>
            </w:r>
            <w:r w:rsidR="00FA458A">
              <w:t xml:space="preserve">, </w:t>
            </w:r>
            <w:r w:rsidR="003850D0" w:rsidRPr="003641B4">
              <w:t>2.1)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3AD4" w14:textId="24A55F5D" w:rsidR="003850D0" w:rsidRPr="00555F6C" w:rsidRDefault="003850D0" w:rsidP="003E01D6">
            <w:pPr>
              <w:spacing w:after="0" w:line="240" w:lineRule="auto"/>
            </w:pPr>
            <w:r w:rsidRPr="003641B4"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B5A7" w14:textId="54B6DBAD" w:rsidR="003850D0" w:rsidRPr="00555F6C" w:rsidRDefault="003850D0" w:rsidP="003E01D6">
            <w:pPr>
              <w:spacing w:after="0" w:line="240" w:lineRule="auto"/>
            </w:pPr>
            <w:r w:rsidRPr="003641B4">
              <w:t>2.0 (1.8</w:t>
            </w:r>
            <w:r w:rsidR="00FA458A">
              <w:t xml:space="preserve">, </w:t>
            </w:r>
            <w:r w:rsidRPr="003641B4">
              <w:t>2.1)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8AF5" w14:textId="293AE41F" w:rsidR="003850D0" w:rsidRPr="00555F6C" w:rsidRDefault="003850D0" w:rsidP="003E01D6">
            <w:pPr>
              <w:spacing w:after="0" w:line="240" w:lineRule="auto"/>
            </w:pPr>
            <w:r w:rsidRPr="003641B4">
              <w:t>0.60</w:t>
            </w:r>
          </w:p>
        </w:tc>
      </w:tr>
      <w:tr w:rsidR="004A5418" w:rsidRPr="00F6349F" w14:paraId="59B33FED" w14:textId="77777777" w:rsidTr="00880E86">
        <w:trPr>
          <w:trHeight w:val="7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D4DB" w14:textId="45AE4957" w:rsidR="004A5418" w:rsidRPr="00555F6C" w:rsidRDefault="004A5418" w:rsidP="003E01D6">
            <w:pPr>
              <w:spacing w:after="0" w:line="240" w:lineRule="auto"/>
            </w:pPr>
            <w:r w:rsidRPr="003641B4">
              <w:t>Trabecular thickness (mm), mean (range)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A61B" w14:textId="4A407123" w:rsidR="004A5418" w:rsidRPr="00555F6C" w:rsidRDefault="004A5418" w:rsidP="003E01D6">
            <w:pPr>
              <w:spacing w:after="0" w:line="240" w:lineRule="auto"/>
            </w:pPr>
            <w:r w:rsidRPr="003641B4">
              <w:t>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3DC3" w14:textId="02714AD5" w:rsidR="004A5418" w:rsidRPr="00555F6C" w:rsidRDefault="004A5418" w:rsidP="003E01D6">
            <w:pPr>
              <w:spacing w:after="0" w:line="240" w:lineRule="auto"/>
            </w:pPr>
            <w:r w:rsidRPr="003641B4">
              <w:t>0.07 (0.0</w:t>
            </w:r>
            <w:r w:rsidR="002A4BAF">
              <w:t>6</w:t>
            </w:r>
            <w:r w:rsidR="00FA458A">
              <w:t xml:space="preserve">, </w:t>
            </w:r>
            <w:r w:rsidRPr="003641B4">
              <w:t>0.09)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4785" w14:textId="4E78B3B3" w:rsidR="004A5418" w:rsidRPr="00555F6C" w:rsidRDefault="004A5418" w:rsidP="003E01D6">
            <w:pPr>
              <w:spacing w:after="0" w:line="240" w:lineRule="auto"/>
            </w:pPr>
            <w:r w:rsidRPr="003641B4"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7F85" w14:textId="3258D169" w:rsidR="004A5418" w:rsidRPr="00555F6C" w:rsidRDefault="004A5418" w:rsidP="003E01D6">
            <w:pPr>
              <w:spacing w:after="0" w:line="240" w:lineRule="auto"/>
            </w:pPr>
            <w:r w:rsidRPr="003641B4">
              <w:t>0.07 (0.0</w:t>
            </w:r>
            <w:r w:rsidR="002A4BAF">
              <w:t>6</w:t>
            </w:r>
            <w:r w:rsidR="00FA458A">
              <w:t xml:space="preserve">, </w:t>
            </w:r>
            <w:r w:rsidRPr="003641B4">
              <w:t>0.</w:t>
            </w:r>
            <w:r w:rsidR="002A4BAF">
              <w:t>1</w:t>
            </w:r>
            <w:r w:rsidR="004555D5">
              <w:t>0</w:t>
            </w:r>
            <w:r w:rsidRPr="003641B4">
              <w:t>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1916" w14:textId="21110893" w:rsidR="004A5418" w:rsidRPr="00555F6C" w:rsidRDefault="004A5418" w:rsidP="003E01D6">
            <w:pPr>
              <w:spacing w:after="0" w:line="240" w:lineRule="auto"/>
            </w:pPr>
            <w:r w:rsidRPr="003641B4">
              <w:t>1.00</w:t>
            </w:r>
          </w:p>
        </w:tc>
      </w:tr>
      <w:tr w:rsidR="004A5418" w:rsidRPr="00F6349F" w14:paraId="6ABEF469" w14:textId="77777777" w:rsidTr="00880E86">
        <w:trPr>
          <w:trHeight w:val="7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4642" w14:textId="0E8C9E40" w:rsidR="004A5418" w:rsidRPr="00555F6C" w:rsidRDefault="004A5418" w:rsidP="003E01D6">
            <w:pPr>
              <w:spacing w:after="0" w:line="240" w:lineRule="auto"/>
            </w:pPr>
            <w:r w:rsidRPr="003641B4">
              <w:t>Cortical thickness (mm), mean (</w:t>
            </w:r>
            <w:proofErr w:type="gramStart"/>
            <w:r w:rsidRPr="003641B4">
              <w:t>range)   </w:t>
            </w:r>
            <w:proofErr w:type="gramEnd"/>
            <w:r w:rsidRPr="003641B4"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1FAD" w14:textId="439FB66C" w:rsidR="004A5418" w:rsidRPr="00555F6C" w:rsidRDefault="004A5418" w:rsidP="003E01D6">
            <w:pPr>
              <w:spacing w:after="0" w:line="240" w:lineRule="auto"/>
            </w:pPr>
            <w:r w:rsidRPr="003641B4">
              <w:t>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178C" w14:textId="6E351BCE" w:rsidR="004A5418" w:rsidRPr="00555F6C" w:rsidRDefault="004A5418" w:rsidP="003E01D6">
            <w:pPr>
              <w:spacing w:after="0" w:line="240" w:lineRule="auto"/>
            </w:pPr>
            <w:r w:rsidRPr="003641B4">
              <w:t>1.0 (0.</w:t>
            </w:r>
            <w:r w:rsidR="004555D5">
              <w:t>7</w:t>
            </w:r>
            <w:r w:rsidR="00FA458A">
              <w:t xml:space="preserve">, </w:t>
            </w:r>
            <w:r w:rsidRPr="003641B4">
              <w:t>1.8)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3EAE" w14:textId="0D5D109B" w:rsidR="004A5418" w:rsidRPr="00555F6C" w:rsidRDefault="004A5418" w:rsidP="003E01D6">
            <w:pPr>
              <w:spacing w:after="0" w:line="240" w:lineRule="auto"/>
            </w:pPr>
            <w:r w:rsidRPr="003641B4">
              <w:t>97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9DE8" w14:textId="129776F1" w:rsidR="004A5418" w:rsidRPr="00555F6C" w:rsidRDefault="004A5418" w:rsidP="003E01D6">
            <w:pPr>
              <w:spacing w:after="0" w:line="240" w:lineRule="auto"/>
            </w:pPr>
            <w:r w:rsidRPr="003641B4">
              <w:t>1.0 (0.</w:t>
            </w:r>
            <w:r w:rsidR="004555D5">
              <w:t>7</w:t>
            </w:r>
            <w:r w:rsidR="00FA458A">
              <w:t xml:space="preserve">, </w:t>
            </w:r>
            <w:r w:rsidRPr="003641B4">
              <w:t>1.</w:t>
            </w:r>
            <w:r w:rsidR="004555D5">
              <w:t>6</w:t>
            </w:r>
            <w:r w:rsidRPr="003641B4">
              <w:t>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C180" w14:textId="71CE5C97" w:rsidR="004A5418" w:rsidRPr="00555F6C" w:rsidRDefault="004A5418" w:rsidP="003E01D6">
            <w:pPr>
              <w:spacing w:after="0" w:line="240" w:lineRule="auto"/>
            </w:pPr>
            <w:r w:rsidRPr="003641B4">
              <w:t>0.87</w:t>
            </w:r>
          </w:p>
        </w:tc>
      </w:tr>
      <w:tr w:rsidR="004A5418" w:rsidRPr="00F6349F" w14:paraId="3BA7FFC2" w14:textId="77777777" w:rsidTr="00880E86">
        <w:trPr>
          <w:trHeight w:val="7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340BA" w14:textId="6248644E" w:rsidR="004A5418" w:rsidRPr="00555F6C" w:rsidRDefault="004A5418" w:rsidP="003E01D6">
            <w:pPr>
              <w:spacing w:after="0" w:line="240" w:lineRule="auto"/>
            </w:pPr>
            <w:r w:rsidRPr="003641B4">
              <w:t>Cortical porosity (%), mean (</w:t>
            </w:r>
            <w:proofErr w:type="gramStart"/>
            <w:r w:rsidRPr="003641B4">
              <w:t>range)   </w:t>
            </w:r>
            <w:proofErr w:type="gramEnd"/>
            <w:r w:rsidRPr="003641B4">
              <w:t>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E95" w14:textId="0E3CE034" w:rsidR="004A5418" w:rsidRPr="00555F6C" w:rsidRDefault="004A5418" w:rsidP="003E01D6">
            <w:pPr>
              <w:spacing w:after="0" w:line="240" w:lineRule="auto"/>
            </w:pPr>
            <w:r w:rsidRPr="003641B4">
              <w:t>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59E5" w14:textId="23E8E12C" w:rsidR="004A5418" w:rsidRPr="00555F6C" w:rsidRDefault="004555D5" w:rsidP="003E01D6">
            <w:pPr>
              <w:spacing w:after="0" w:line="240" w:lineRule="auto"/>
            </w:pPr>
            <w:r>
              <w:t>6</w:t>
            </w:r>
            <w:r w:rsidR="004A5418" w:rsidRPr="003641B4">
              <w:t xml:space="preserve"> </w:t>
            </w:r>
            <w:r w:rsidR="00700B24">
              <w:t>(2, 12)</w:t>
            </w:r>
            <w:r w:rsidR="004A5418" w:rsidRPr="003641B4"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6FC5" w14:textId="39A66241" w:rsidR="004A5418" w:rsidRPr="00555F6C" w:rsidRDefault="004A5418" w:rsidP="003E01D6">
            <w:pPr>
              <w:spacing w:after="0" w:line="240" w:lineRule="auto"/>
            </w:pPr>
            <w:r w:rsidRPr="003641B4">
              <w:t>97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C0A4" w14:textId="32DFD1C9" w:rsidR="004A5418" w:rsidRPr="00555F6C" w:rsidRDefault="00181025" w:rsidP="003E01D6">
            <w:pPr>
              <w:spacing w:after="0" w:line="240" w:lineRule="auto"/>
            </w:pPr>
            <w:r>
              <w:t xml:space="preserve">6 (3, 11)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38E2" w14:textId="04808367" w:rsidR="004A5418" w:rsidRPr="00555F6C" w:rsidRDefault="004A5418" w:rsidP="003E01D6">
            <w:pPr>
              <w:spacing w:after="0" w:line="240" w:lineRule="auto"/>
            </w:pPr>
            <w:r w:rsidRPr="003641B4">
              <w:t>0.33</w:t>
            </w:r>
          </w:p>
        </w:tc>
      </w:tr>
      <w:tr w:rsidR="000841C3" w:rsidRPr="00F6349F" w14:paraId="46315DD3" w14:textId="77777777" w:rsidTr="00880E86">
        <w:trPr>
          <w:trHeight w:val="7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7E28" w14:textId="123F464C" w:rsidR="000841C3" w:rsidRPr="00F20DF4" w:rsidRDefault="000841C3" w:rsidP="003E01D6">
            <w:pPr>
              <w:spacing w:after="0" w:line="240" w:lineRule="auto"/>
            </w:pPr>
            <w:r w:rsidRPr="00F20DF4">
              <w:t>Total Cross-sectional Area (CSA) (mm</w:t>
            </w:r>
            <w:r w:rsidRPr="00F20DF4">
              <w:rPr>
                <w:vertAlign w:val="superscript"/>
              </w:rPr>
              <w:t>2</w:t>
            </w:r>
            <w:r w:rsidRPr="00F20DF4">
              <w:t>), median (</w:t>
            </w:r>
            <w:proofErr w:type="gramStart"/>
            <w:r w:rsidRPr="00F20DF4">
              <w:t>IQR)   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A5B6" w14:textId="20787B92" w:rsidR="000841C3" w:rsidRPr="00F20DF4" w:rsidRDefault="000841C3" w:rsidP="003E01D6">
            <w:pPr>
              <w:spacing w:after="0" w:line="240" w:lineRule="auto"/>
            </w:pPr>
            <w:r w:rsidRPr="00F20DF4">
              <w:t>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2782" w14:textId="640C88CC" w:rsidR="000841C3" w:rsidRPr="00F20DF4" w:rsidRDefault="000841C3" w:rsidP="003E01D6">
            <w:pPr>
              <w:spacing w:after="0" w:line="240" w:lineRule="auto"/>
            </w:pPr>
            <w:r w:rsidRPr="00F20DF4">
              <w:t>33</w:t>
            </w:r>
            <w:r w:rsidR="00181025">
              <w:t>3</w:t>
            </w:r>
            <w:r w:rsidRPr="00F20DF4">
              <w:t xml:space="preserve"> (287</w:t>
            </w:r>
            <w:r w:rsidR="00FA458A">
              <w:t xml:space="preserve">, </w:t>
            </w:r>
            <w:r w:rsidRPr="00F20DF4">
              <w:t>37</w:t>
            </w:r>
            <w:r w:rsidR="00181025">
              <w:t>6</w:t>
            </w:r>
            <w:r w:rsidRPr="00F20DF4"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91BF" w14:textId="5331C108" w:rsidR="000841C3" w:rsidRPr="00F20DF4" w:rsidRDefault="000841C3" w:rsidP="003E01D6">
            <w:pPr>
              <w:spacing w:after="0" w:line="240" w:lineRule="auto"/>
            </w:pPr>
            <w:r w:rsidRPr="00F20DF4"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3F66" w14:textId="3B6DA36D" w:rsidR="000841C3" w:rsidRPr="00F20DF4" w:rsidRDefault="000841C3" w:rsidP="003E01D6">
            <w:pPr>
              <w:spacing w:after="0" w:line="240" w:lineRule="auto"/>
            </w:pPr>
            <w:r w:rsidRPr="00F20DF4">
              <w:t>33</w:t>
            </w:r>
            <w:r w:rsidR="00181025">
              <w:t>3</w:t>
            </w:r>
            <w:r w:rsidRPr="00F20DF4">
              <w:t xml:space="preserve"> (29</w:t>
            </w:r>
            <w:r w:rsidR="00181025">
              <w:t>3</w:t>
            </w:r>
            <w:r w:rsidR="00FA458A">
              <w:t xml:space="preserve">, </w:t>
            </w:r>
            <w:r w:rsidRPr="00F20DF4">
              <w:t>36</w:t>
            </w:r>
            <w:r w:rsidR="00181025">
              <w:t>8</w:t>
            </w:r>
            <w:r w:rsidRPr="00F20DF4">
              <w:t>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254B" w14:textId="1439F7CD" w:rsidR="000841C3" w:rsidRPr="00F20DF4" w:rsidRDefault="000841C3" w:rsidP="003E01D6">
            <w:pPr>
              <w:spacing w:after="0" w:line="240" w:lineRule="auto"/>
            </w:pPr>
            <w:r w:rsidRPr="00F20DF4">
              <w:t>0.72</w:t>
            </w:r>
          </w:p>
        </w:tc>
      </w:tr>
      <w:tr w:rsidR="000841C3" w:rsidRPr="00F6349F" w14:paraId="3B161C08" w14:textId="77777777" w:rsidTr="00880E86">
        <w:trPr>
          <w:trHeight w:val="533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4E9A" w14:textId="662519B8" w:rsidR="000841C3" w:rsidRPr="00F20DF4" w:rsidRDefault="000841C3" w:rsidP="003E01D6">
            <w:pPr>
              <w:spacing w:after="0" w:line="240" w:lineRule="auto"/>
              <w:rPr>
                <w:b/>
                <w:bCs/>
              </w:rPr>
            </w:pPr>
            <w:r w:rsidRPr="00F20DF4">
              <w:rPr>
                <w:b/>
                <w:bCs/>
              </w:rPr>
              <w:t>DXA variable 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59D1" w14:textId="38588641" w:rsidR="000841C3" w:rsidRPr="00F20DF4" w:rsidRDefault="000841C3" w:rsidP="003E01D6">
            <w:pPr>
              <w:spacing w:after="0" w:line="240" w:lineRule="auto"/>
              <w:rPr>
                <w:b/>
                <w:bCs/>
              </w:rPr>
            </w:pPr>
            <w:r w:rsidRPr="00F20DF4">
              <w:rPr>
                <w:b/>
                <w:bCs/>
              </w:rPr>
              <w:t>Placebo</w:t>
            </w:r>
            <w:r w:rsidRPr="00F20DF4">
              <w:rPr>
                <w:rFonts w:ascii="Arial" w:hAnsi="Arial" w:cs="Arial"/>
                <w:b/>
                <w:bCs/>
              </w:rPr>
              <w:t>  </w:t>
            </w:r>
            <w:r w:rsidRPr="00F20DF4">
              <w:rPr>
                <w:b/>
                <w:bCs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61BE" w14:textId="3723405C" w:rsidR="000841C3" w:rsidRPr="00F20DF4" w:rsidRDefault="000841C3" w:rsidP="003E01D6">
            <w:pPr>
              <w:spacing w:after="0" w:line="240" w:lineRule="auto"/>
              <w:rPr>
                <w:b/>
                <w:bCs/>
              </w:rPr>
            </w:pPr>
            <w:r w:rsidRPr="00F20DF4">
              <w:rPr>
                <w:b/>
                <w:bCs/>
              </w:rPr>
              <w:t>Cholecalciferol</w:t>
            </w:r>
            <w:r w:rsidRPr="00F20DF4">
              <w:rPr>
                <w:rFonts w:ascii="Arial" w:hAnsi="Arial" w:cs="Arial"/>
                <w:b/>
                <w:bCs/>
              </w:rPr>
              <w:t>  </w:t>
            </w:r>
            <w:r w:rsidRPr="00F20DF4">
              <w:rPr>
                <w:b/>
                <w:bCs/>
              </w:rPr>
              <w:t> 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A66A" w14:textId="752FE140" w:rsidR="000841C3" w:rsidRPr="00F20DF4" w:rsidRDefault="000841C3" w:rsidP="003E01D6">
            <w:pPr>
              <w:spacing w:after="0" w:line="240" w:lineRule="auto"/>
              <w:rPr>
                <w:b/>
                <w:bCs/>
              </w:rPr>
            </w:pPr>
            <w:r w:rsidRPr="00F20DF4">
              <w:rPr>
                <w:b/>
                <w:bCs/>
              </w:rPr>
              <w:t>P value</w:t>
            </w:r>
          </w:p>
        </w:tc>
      </w:tr>
      <w:tr w:rsidR="000841C3" w:rsidRPr="00F6349F" w14:paraId="1E16FFF4" w14:textId="77777777" w:rsidTr="00880E86">
        <w:trPr>
          <w:trHeight w:val="106"/>
        </w:trPr>
        <w:tc>
          <w:tcPr>
            <w:tcW w:w="9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2B7B" w14:textId="681CCFDB" w:rsidR="000841C3" w:rsidRPr="00F20DF4" w:rsidRDefault="000841C3" w:rsidP="003E01D6">
            <w:pPr>
              <w:spacing w:after="0" w:line="240" w:lineRule="auto"/>
              <w:rPr>
                <w:b/>
                <w:bCs/>
              </w:rPr>
            </w:pPr>
            <w:r w:rsidRPr="00F20DF4">
              <w:rPr>
                <w:b/>
                <w:bCs/>
              </w:rPr>
              <w:t>Whole-body-less-head (WBLH)</w:t>
            </w:r>
          </w:p>
        </w:tc>
      </w:tr>
      <w:tr w:rsidR="000841C3" w:rsidRPr="00F6349F" w14:paraId="38DA91B3" w14:textId="77777777" w:rsidTr="00880E86">
        <w:trPr>
          <w:trHeight w:val="5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E730" w14:textId="239CC097" w:rsidR="000841C3" w:rsidRPr="00F20DF4" w:rsidRDefault="000841C3" w:rsidP="003E01D6">
            <w:pPr>
              <w:spacing w:after="0" w:line="240" w:lineRule="auto"/>
            </w:pPr>
            <w:r w:rsidRPr="00F20DF4">
              <w:t>BA, mean (SD) (cm</w:t>
            </w:r>
            <w:r w:rsidRPr="00F20DF4">
              <w:rPr>
                <w:vertAlign w:val="superscript"/>
              </w:rPr>
              <w:t>2</w:t>
            </w:r>
            <w:r w:rsidRPr="00F20DF4">
              <w:t>)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1B71" w14:textId="4F952F9B" w:rsidR="000841C3" w:rsidRPr="00F20DF4" w:rsidRDefault="000841C3" w:rsidP="003E01D6">
            <w:pPr>
              <w:spacing w:after="0" w:line="240" w:lineRule="auto"/>
            </w:pPr>
            <w:r w:rsidRPr="00F20DF4">
              <w:t>101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9365" w14:textId="75975A96" w:rsidR="000841C3" w:rsidRPr="00F20DF4" w:rsidRDefault="000841C3" w:rsidP="003E01D6">
            <w:pPr>
              <w:spacing w:after="0" w:line="240" w:lineRule="auto"/>
            </w:pPr>
            <w:r w:rsidRPr="00F20DF4">
              <w:t>950 (</w:t>
            </w:r>
            <w:r w:rsidR="00352FD6" w:rsidRPr="00F20DF4">
              <w:t>59</w:t>
            </w:r>
            <w:r w:rsidRPr="00F20DF4"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5F43" w14:textId="026DD4D1" w:rsidR="000841C3" w:rsidRPr="00F20DF4" w:rsidRDefault="000841C3" w:rsidP="003E01D6">
            <w:pPr>
              <w:spacing w:after="0" w:line="240" w:lineRule="auto"/>
            </w:pPr>
            <w:r w:rsidRPr="00F20DF4">
              <w:t>102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5174" w14:textId="72EA2050" w:rsidR="000841C3" w:rsidRPr="00F20DF4" w:rsidRDefault="000841C3" w:rsidP="003E01D6">
            <w:pPr>
              <w:spacing w:after="0" w:line="240" w:lineRule="auto"/>
            </w:pPr>
            <w:r w:rsidRPr="00F20DF4">
              <w:t>953 (</w:t>
            </w:r>
            <w:r w:rsidR="00352FD6" w:rsidRPr="00F20DF4">
              <w:t>7</w:t>
            </w:r>
            <w:r w:rsidR="00181025">
              <w:t>2</w:t>
            </w:r>
            <w:r w:rsidRPr="00F20DF4">
              <w:t>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86E4" w14:textId="2E0A5569" w:rsidR="000841C3" w:rsidRPr="00F20DF4" w:rsidRDefault="000841C3" w:rsidP="003E01D6">
            <w:pPr>
              <w:spacing w:after="0" w:line="240" w:lineRule="auto"/>
            </w:pPr>
            <w:r w:rsidRPr="00F20DF4">
              <w:t>0.71</w:t>
            </w:r>
          </w:p>
        </w:tc>
      </w:tr>
      <w:tr w:rsidR="000841C3" w:rsidRPr="00F6349F" w14:paraId="36926445" w14:textId="77777777" w:rsidTr="00880E86">
        <w:trPr>
          <w:trHeight w:val="16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454B3" w14:textId="5D7B6CA4" w:rsidR="000841C3" w:rsidRPr="00F20DF4" w:rsidRDefault="000841C3" w:rsidP="003E01D6">
            <w:pPr>
              <w:spacing w:after="0" w:line="240" w:lineRule="auto"/>
            </w:pPr>
            <w:r w:rsidRPr="00F20DF4">
              <w:t>BMC, mean (SD) (g)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143F" w14:textId="6303C510" w:rsidR="000841C3" w:rsidRPr="00F20DF4" w:rsidRDefault="000841C3" w:rsidP="003E01D6">
            <w:pPr>
              <w:spacing w:after="0" w:line="240" w:lineRule="auto"/>
            </w:pPr>
            <w:r w:rsidRPr="00F20DF4">
              <w:t>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7B8" w14:textId="1863571C" w:rsidR="000841C3" w:rsidRPr="00F20DF4" w:rsidRDefault="000841C3" w:rsidP="003E01D6">
            <w:pPr>
              <w:spacing w:after="0" w:line="240" w:lineRule="auto"/>
            </w:pPr>
            <w:r w:rsidRPr="00F20DF4">
              <w:t>56</w:t>
            </w:r>
            <w:r w:rsidR="00181025">
              <w:t>7</w:t>
            </w:r>
            <w:r w:rsidRPr="00F20DF4">
              <w:t>(</w:t>
            </w:r>
            <w:r w:rsidR="00AC33FD" w:rsidRPr="00F20DF4">
              <w:t>78</w:t>
            </w:r>
            <w:r w:rsidRPr="00F20DF4"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CEF2" w14:textId="391C328A" w:rsidR="000841C3" w:rsidRPr="00F20DF4" w:rsidRDefault="000841C3" w:rsidP="003E01D6">
            <w:pPr>
              <w:spacing w:after="0" w:line="240" w:lineRule="auto"/>
            </w:pPr>
            <w:r w:rsidRPr="00F20DF4">
              <w:t>103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F27C" w14:textId="5BAEAD60" w:rsidR="000841C3" w:rsidRPr="00F20DF4" w:rsidRDefault="000841C3" w:rsidP="003E01D6">
            <w:pPr>
              <w:spacing w:after="0" w:line="240" w:lineRule="auto"/>
            </w:pPr>
            <w:r w:rsidRPr="00F20DF4">
              <w:t>566 (</w:t>
            </w:r>
            <w:r w:rsidR="00AC33FD" w:rsidRPr="00F20DF4">
              <w:t>8</w:t>
            </w:r>
            <w:r w:rsidR="00181025">
              <w:t>1</w:t>
            </w:r>
            <w:r w:rsidRPr="00F20DF4">
              <w:t>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6FB" w14:textId="68321B36" w:rsidR="000841C3" w:rsidRPr="00F20DF4" w:rsidRDefault="000841C3" w:rsidP="003E01D6">
            <w:pPr>
              <w:spacing w:after="0" w:line="240" w:lineRule="auto"/>
            </w:pPr>
            <w:r w:rsidRPr="00F20DF4">
              <w:t>0.99</w:t>
            </w:r>
          </w:p>
        </w:tc>
      </w:tr>
      <w:tr w:rsidR="000841C3" w:rsidRPr="00F6349F" w14:paraId="34C55DD5" w14:textId="77777777" w:rsidTr="00880E86">
        <w:trPr>
          <w:trHeight w:val="16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72ED" w14:textId="6B149EF3" w:rsidR="000841C3" w:rsidRPr="00F20DF4" w:rsidRDefault="000841C3" w:rsidP="003E01D6">
            <w:pPr>
              <w:spacing w:after="0" w:line="240" w:lineRule="auto"/>
            </w:pPr>
            <w:r w:rsidRPr="00F20DF4">
              <w:t>BMD, mean (SD) (g/cm</w:t>
            </w:r>
            <w:r w:rsidRPr="00F20DF4">
              <w:rPr>
                <w:vertAlign w:val="superscript"/>
              </w:rPr>
              <w:t>2</w:t>
            </w:r>
            <w:r w:rsidRPr="00F20DF4">
              <w:t>)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A8FD" w14:textId="1122BC67" w:rsidR="000841C3" w:rsidRPr="00F20DF4" w:rsidRDefault="000841C3" w:rsidP="003E01D6">
            <w:pPr>
              <w:spacing w:after="0" w:line="240" w:lineRule="auto"/>
            </w:pPr>
            <w:r w:rsidRPr="00F20DF4">
              <w:t>101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E946" w14:textId="0735183B" w:rsidR="000841C3" w:rsidRPr="00F20DF4" w:rsidRDefault="000841C3" w:rsidP="003E01D6">
            <w:pPr>
              <w:spacing w:after="0" w:line="240" w:lineRule="auto"/>
            </w:pPr>
            <w:r w:rsidRPr="00F20DF4">
              <w:t>0.59 (</w:t>
            </w:r>
            <w:r w:rsidR="00AC33FD" w:rsidRPr="00F20DF4">
              <w:t>0.05</w:t>
            </w:r>
            <w:r w:rsidRPr="00F20DF4"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E379" w14:textId="7F26119E" w:rsidR="000841C3" w:rsidRPr="00F20DF4" w:rsidRDefault="000841C3" w:rsidP="003E01D6">
            <w:pPr>
              <w:spacing w:after="0" w:line="240" w:lineRule="auto"/>
            </w:pPr>
            <w:r w:rsidRPr="00F20DF4">
              <w:t>102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3F8C" w14:textId="65E9ED34" w:rsidR="000841C3" w:rsidRPr="00F20DF4" w:rsidRDefault="000841C3" w:rsidP="003E01D6">
            <w:pPr>
              <w:spacing w:after="0" w:line="240" w:lineRule="auto"/>
            </w:pPr>
            <w:r w:rsidRPr="00F20DF4">
              <w:t>0.59 (</w:t>
            </w:r>
            <w:r w:rsidR="00AC33FD" w:rsidRPr="00F20DF4">
              <w:t>0.0</w:t>
            </w:r>
            <w:r w:rsidR="00181025">
              <w:t>5</w:t>
            </w:r>
            <w:r w:rsidRPr="00F20DF4">
              <w:t>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A63D" w14:textId="0772993F" w:rsidR="000841C3" w:rsidRPr="00F20DF4" w:rsidRDefault="000841C3" w:rsidP="003E01D6">
            <w:pPr>
              <w:spacing w:after="0" w:line="240" w:lineRule="auto"/>
            </w:pPr>
            <w:r w:rsidRPr="00F20DF4">
              <w:t>0.76</w:t>
            </w:r>
          </w:p>
        </w:tc>
      </w:tr>
      <w:tr w:rsidR="000841C3" w:rsidRPr="00F6349F" w14:paraId="543AED42" w14:textId="77777777" w:rsidTr="00880E86">
        <w:trPr>
          <w:trHeight w:val="16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8EF8" w14:textId="526DCB0B" w:rsidR="000841C3" w:rsidRPr="00F20DF4" w:rsidRDefault="000841C3" w:rsidP="003E01D6">
            <w:pPr>
              <w:spacing w:after="0" w:line="240" w:lineRule="auto"/>
            </w:pPr>
            <w:r w:rsidRPr="00F20DF4">
              <w:t>BMAD, mean (SD) (g/cm</w:t>
            </w:r>
            <w:r w:rsidRPr="00F20DF4">
              <w:rPr>
                <w:vertAlign w:val="superscript"/>
              </w:rPr>
              <w:t>3</w:t>
            </w:r>
            <w:r w:rsidRPr="00F20DF4">
              <w:t>)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8AB9" w14:textId="591357EF" w:rsidR="000841C3" w:rsidRPr="00F20DF4" w:rsidRDefault="000841C3" w:rsidP="003E01D6">
            <w:pPr>
              <w:spacing w:after="0" w:line="240" w:lineRule="auto"/>
            </w:pPr>
            <w:r w:rsidRPr="00F20DF4">
              <w:t>101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B1C0" w14:textId="13270E07" w:rsidR="000841C3" w:rsidRPr="00F20DF4" w:rsidRDefault="000841C3" w:rsidP="003E01D6">
            <w:pPr>
              <w:spacing w:after="0" w:line="240" w:lineRule="auto"/>
            </w:pPr>
            <w:r w:rsidRPr="00F20DF4">
              <w:t>0.019 (</w:t>
            </w:r>
            <w:r w:rsidR="00AC33FD" w:rsidRPr="00F20DF4">
              <w:t>0.001</w:t>
            </w:r>
            <w:r w:rsidRPr="00F20DF4"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E4B9" w14:textId="59237245" w:rsidR="000841C3" w:rsidRPr="00F20DF4" w:rsidRDefault="000841C3" w:rsidP="003E01D6">
            <w:pPr>
              <w:spacing w:after="0" w:line="240" w:lineRule="auto"/>
            </w:pPr>
            <w:r w:rsidRPr="00F20DF4">
              <w:t>102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5C1C" w14:textId="62F8AC75" w:rsidR="000841C3" w:rsidRPr="00F20DF4" w:rsidRDefault="000841C3" w:rsidP="003E01D6">
            <w:pPr>
              <w:spacing w:after="0" w:line="240" w:lineRule="auto"/>
            </w:pPr>
            <w:r w:rsidRPr="00F20DF4">
              <w:t>0.019 (</w:t>
            </w:r>
            <w:r w:rsidR="00AC33FD" w:rsidRPr="00F20DF4">
              <w:t>0.001</w:t>
            </w:r>
            <w:r w:rsidRPr="00F20DF4">
              <w:t>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5BE9" w14:textId="198C8A06" w:rsidR="000841C3" w:rsidRPr="00F20DF4" w:rsidRDefault="000841C3" w:rsidP="003E01D6">
            <w:pPr>
              <w:spacing w:after="0" w:line="240" w:lineRule="auto"/>
            </w:pPr>
            <w:r w:rsidRPr="00F20DF4">
              <w:t>0.81</w:t>
            </w:r>
          </w:p>
        </w:tc>
      </w:tr>
      <w:tr w:rsidR="000841C3" w:rsidRPr="00F6349F" w14:paraId="4A496F9F" w14:textId="77777777" w:rsidTr="00880E86">
        <w:trPr>
          <w:trHeight w:val="165"/>
        </w:trPr>
        <w:tc>
          <w:tcPr>
            <w:tcW w:w="9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E13A" w14:textId="5DE9AD97" w:rsidR="000841C3" w:rsidRPr="00F20DF4" w:rsidRDefault="000841C3" w:rsidP="003E01D6">
            <w:pPr>
              <w:spacing w:after="0" w:line="240" w:lineRule="auto"/>
              <w:rPr>
                <w:b/>
                <w:bCs/>
              </w:rPr>
            </w:pPr>
            <w:r w:rsidRPr="00F20DF4">
              <w:rPr>
                <w:b/>
                <w:bCs/>
              </w:rPr>
              <w:t>Lumbar spine (LS)</w:t>
            </w:r>
          </w:p>
        </w:tc>
      </w:tr>
      <w:tr w:rsidR="000841C3" w:rsidRPr="00F6349F" w14:paraId="12B98FB4" w14:textId="77777777" w:rsidTr="00880E86">
        <w:trPr>
          <w:trHeight w:val="5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02D8" w14:textId="230C79AB" w:rsidR="000841C3" w:rsidRPr="00F20DF4" w:rsidRDefault="000841C3" w:rsidP="003E01D6">
            <w:pPr>
              <w:spacing w:after="0" w:line="240" w:lineRule="auto"/>
            </w:pPr>
            <w:r w:rsidRPr="00F20DF4">
              <w:t>BA, mean (SD) (cm</w:t>
            </w:r>
            <w:r w:rsidRPr="00F20DF4">
              <w:rPr>
                <w:vertAlign w:val="superscript"/>
              </w:rPr>
              <w:t>2</w:t>
            </w:r>
            <w:r w:rsidRPr="00F20DF4">
              <w:t>)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21BD" w14:textId="30A45CC1" w:rsidR="000841C3" w:rsidRPr="00F20DF4" w:rsidRDefault="000841C3" w:rsidP="003E01D6">
            <w:pPr>
              <w:spacing w:after="0" w:line="240" w:lineRule="auto"/>
            </w:pPr>
            <w:r w:rsidRPr="00F20DF4">
              <w:t>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2081" w14:textId="13671E44" w:rsidR="000841C3" w:rsidRPr="00F20DF4" w:rsidRDefault="000841C3" w:rsidP="003E01D6">
            <w:pPr>
              <w:spacing w:after="0" w:line="240" w:lineRule="auto"/>
            </w:pPr>
            <w:r w:rsidRPr="00F20DF4">
              <w:t>3</w:t>
            </w:r>
            <w:r w:rsidR="004F64FB">
              <w:t>1</w:t>
            </w:r>
            <w:r w:rsidRPr="00F20DF4">
              <w:t xml:space="preserve"> (</w:t>
            </w:r>
            <w:r w:rsidR="00F450AA" w:rsidRPr="00F20DF4">
              <w:t>4</w:t>
            </w:r>
            <w:r w:rsidRPr="00F20DF4"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F4B1" w14:textId="578EC697" w:rsidR="000841C3" w:rsidRPr="00F20DF4" w:rsidRDefault="000841C3" w:rsidP="003E01D6">
            <w:pPr>
              <w:spacing w:after="0" w:line="240" w:lineRule="auto"/>
            </w:pPr>
            <w:r w:rsidRPr="00F20DF4">
              <w:t>103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FFA4" w14:textId="16A9C046" w:rsidR="000841C3" w:rsidRPr="00F20DF4" w:rsidRDefault="004F64FB" w:rsidP="003E01D6">
            <w:pPr>
              <w:spacing w:after="0" w:line="240" w:lineRule="auto"/>
            </w:pPr>
            <w:r>
              <w:t>30</w:t>
            </w:r>
            <w:r w:rsidR="000841C3" w:rsidRPr="00F20DF4">
              <w:t xml:space="preserve"> (</w:t>
            </w:r>
            <w:r w:rsidR="00F450AA" w:rsidRPr="00F20DF4">
              <w:t>4</w:t>
            </w:r>
            <w:r w:rsidR="000841C3" w:rsidRPr="00F20DF4">
              <w:t>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3283" w14:textId="1E4B70DF" w:rsidR="000841C3" w:rsidRPr="00F20DF4" w:rsidRDefault="000841C3" w:rsidP="003E01D6">
            <w:pPr>
              <w:spacing w:after="0" w:line="240" w:lineRule="auto"/>
            </w:pPr>
            <w:r w:rsidRPr="00F20DF4">
              <w:t>0.31</w:t>
            </w:r>
          </w:p>
        </w:tc>
      </w:tr>
      <w:tr w:rsidR="000841C3" w:rsidRPr="00F6349F" w14:paraId="04891D66" w14:textId="77777777" w:rsidTr="00880E86">
        <w:trPr>
          <w:trHeight w:val="5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AA422" w14:textId="4F35D47B" w:rsidR="000841C3" w:rsidRPr="00F20DF4" w:rsidRDefault="000841C3" w:rsidP="003E01D6">
            <w:pPr>
              <w:spacing w:after="0" w:line="240" w:lineRule="auto"/>
            </w:pPr>
            <w:r w:rsidRPr="00F20DF4">
              <w:t>BMC, mean (SD) (g)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B1F3" w14:textId="5F2558BC" w:rsidR="000841C3" w:rsidRPr="00F20DF4" w:rsidRDefault="000841C3" w:rsidP="003E01D6">
            <w:pPr>
              <w:spacing w:after="0" w:line="240" w:lineRule="auto"/>
            </w:pPr>
            <w:r w:rsidRPr="00F20DF4">
              <w:t>101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8C06" w14:textId="44E2E200" w:rsidR="000841C3" w:rsidRPr="00F20DF4" w:rsidRDefault="000841C3" w:rsidP="003E01D6">
            <w:pPr>
              <w:spacing w:after="0" w:line="240" w:lineRule="auto"/>
            </w:pPr>
            <w:r w:rsidRPr="00F20DF4">
              <w:t>20 (</w:t>
            </w:r>
            <w:r w:rsidR="004F64FB">
              <w:t>4</w:t>
            </w:r>
            <w:r w:rsidRPr="00F20DF4"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65D" w14:textId="006BFC44" w:rsidR="000841C3" w:rsidRPr="00F20DF4" w:rsidRDefault="000841C3" w:rsidP="003E01D6">
            <w:pPr>
              <w:spacing w:after="0" w:line="240" w:lineRule="auto"/>
            </w:pPr>
            <w:r w:rsidRPr="00F20DF4">
              <w:t>102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DD" w14:textId="0CC34881" w:rsidR="000841C3" w:rsidRPr="00F20DF4" w:rsidRDefault="004F64FB" w:rsidP="003E01D6">
            <w:pPr>
              <w:spacing w:after="0" w:line="240" w:lineRule="auto"/>
            </w:pPr>
            <w:r>
              <w:t>20</w:t>
            </w:r>
            <w:r w:rsidR="000841C3" w:rsidRPr="00F20DF4">
              <w:t xml:space="preserve"> (</w:t>
            </w:r>
            <w:r>
              <w:t>4</w:t>
            </w:r>
            <w:r w:rsidR="000841C3" w:rsidRPr="00F20DF4">
              <w:t>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4A68" w14:textId="6BBAD33E" w:rsidR="000841C3" w:rsidRPr="00F20DF4" w:rsidRDefault="000841C3" w:rsidP="003E01D6">
            <w:pPr>
              <w:spacing w:after="0" w:line="240" w:lineRule="auto"/>
            </w:pPr>
            <w:r w:rsidRPr="00F20DF4">
              <w:t>0.60</w:t>
            </w:r>
          </w:p>
        </w:tc>
      </w:tr>
      <w:tr w:rsidR="000841C3" w:rsidRPr="00F6349F" w14:paraId="5EC5D4B2" w14:textId="77777777" w:rsidTr="00880E86">
        <w:trPr>
          <w:trHeight w:val="16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8C94" w14:textId="7946DA45" w:rsidR="000841C3" w:rsidRPr="00F20DF4" w:rsidRDefault="000841C3" w:rsidP="003E01D6">
            <w:pPr>
              <w:spacing w:after="0" w:line="240" w:lineRule="auto"/>
            </w:pPr>
            <w:r w:rsidRPr="00F20DF4">
              <w:t>BMD, mean (SD) (g/cm</w:t>
            </w:r>
            <w:r w:rsidRPr="00F20DF4">
              <w:rPr>
                <w:vertAlign w:val="superscript"/>
              </w:rPr>
              <w:t>2</w:t>
            </w:r>
            <w:r w:rsidRPr="00F20DF4">
              <w:t>)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B7ED" w14:textId="2E3086DF" w:rsidR="000841C3" w:rsidRPr="00F20DF4" w:rsidRDefault="000841C3" w:rsidP="003E01D6">
            <w:pPr>
              <w:spacing w:after="0" w:line="240" w:lineRule="auto"/>
            </w:pPr>
            <w:r w:rsidRPr="00F20DF4">
              <w:t>101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E60" w14:textId="210F03C7" w:rsidR="000841C3" w:rsidRPr="00F20DF4" w:rsidRDefault="000841C3" w:rsidP="003E01D6">
            <w:pPr>
              <w:spacing w:after="0" w:line="240" w:lineRule="auto"/>
            </w:pPr>
            <w:r w:rsidRPr="00F20DF4">
              <w:t>0.6</w:t>
            </w:r>
            <w:r w:rsidR="004F64FB">
              <w:t>6</w:t>
            </w:r>
            <w:r w:rsidRPr="00F20DF4">
              <w:t xml:space="preserve"> (</w:t>
            </w:r>
            <w:r w:rsidR="00F450AA" w:rsidRPr="00F20DF4">
              <w:t>0.06</w:t>
            </w:r>
            <w:r w:rsidRPr="00F20DF4"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8A50" w14:textId="69F8E86B" w:rsidR="000841C3" w:rsidRPr="00F20DF4" w:rsidRDefault="000841C3" w:rsidP="003E01D6">
            <w:pPr>
              <w:spacing w:after="0" w:line="240" w:lineRule="auto"/>
            </w:pPr>
            <w:r w:rsidRPr="00F20DF4">
              <w:t>102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1F91" w14:textId="14B65110" w:rsidR="000841C3" w:rsidRPr="00F20DF4" w:rsidRDefault="000841C3" w:rsidP="003E01D6">
            <w:pPr>
              <w:spacing w:after="0" w:line="240" w:lineRule="auto"/>
            </w:pPr>
            <w:r w:rsidRPr="00F20DF4">
              <w:t>0.6</w:t>
            </w:r>
            <w:r w:rsidR="004F64FB">
              <w:t>6</w:t>
            </w:r>
            <w:r w:rsidRPr="00F20DF4">
              <w:t xml:space="preserve"> (</w:t>
            </w:r>
            <w:r w:rsidR="00F20DF4" w:rsidRPr="00F20DF4">
              <w:t>0.0</w:t>
            </w:r>
            <w:r w:rsidR="004F64FB">
              <w:t>6</w:t>
            </w:r>
            <w:r w:rsidRPr="00F20DF4">
              <w:t>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C4EF" w14:textId="4F80876D" w:rsidR="000841C3" w:rsidRPr="00F20DF4" w:rsidRDefault="000841C3" w:rsidP="003E01D6">
            <w:pPr>
              <w:spacing w:after="0" w:line="240" w:lineRule="auto"/>
            </w:pPr>
            <w:r w:rsidRPr="00F20DF4">
              <w:t>0.61</w:t>
            </w:r>
          </w:p>
        </w:tc>
      </w:tr>
      <w:tr w:rsidR="000841C3" w:rsidRPr="00F6349F" w14:paraId="430960C8" w14:textId="77777777" w:rsidTr="00880E86">
        <w:trPr>
          <w:trHeight w:val="16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A2A1" w14:textId="16257F9F" w:rsidR="000841C3" w:rsidRPr="00F20DF4" w:rsidRDefault="000841C3" w:rsidP="003E01D6">
            <w:pPr>
              <w:spacing w:after="0" w:line="240" w:lineRule="auto"/>
            </w:pPr>
            <w:r w:rsidRPr="00F20DF4">
              <w:t>BMAD, mean (SD) (g/cm</w:t>
            </w:r>
            <w:r w:rsidRPr="00F20DF4">
              <w:rPr>
                <w:vertAlign w:val="superscript"/>
              </w:rPr>
              <w:t>3</w:t>
            </w:r>
            <w:r w:rsidRPr="00F20DF4">
              <w:t>) 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DEE4" w14:textId="379DC151" w:rsidR="000841C3" w:rsidRPr="00F20DF4" w:rsidRDefault="000841C3" w:rsidP="003E01D6">
            <w:pPr>
              <w:spacing w:after="0" w:line="240" w:lineRule="auto"/>
            </w:pPr>
            <w:r w:rsidRPr="00F20DF4">
              <w:t>101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B9F5" w14:textId="7B02C21E" w:rsidR="000841C3" w:rsidRPr="00F20DF4" w:rsidRDefault="000841C3" w:rsidP="003E01D6">
            <w:pPr>
              <w:spacing w:after="0" w:line="240" w:lineRule="auto"/>
            </w:pPr>
            <w:r w:rsidRPr="00F20DF4">
              <w:t xml:space="preserve">0.25 </w:t>
            </w:r>
            <w:r w:rsidR="00352FD6" w:rsidRPr="00F20DF4">
              <w:t>(</w:t>
            </w:r>
            <w:r w:rsidR="00F20DF4" w:rsidRPr="00F20DF4">
              <w:t>0.03</w:t>
            </w:r>
            <w:r w:rsidRPr="00F20DF4"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997C" w14:textId="4888A618" w:rsidR="000841C3" w:rsidRPr="00F20DF4" w:rsidRDefault="000841C3" w:rsidP="003E01D6">
            <w:pPr>
              <w:spacing w:after="0" w:line="240" w:lineRule="auto"/>
            </w:pPr>
            <w:r w:rsidRPr="00F20DF4">
              <w:t>105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0DB3" w14:textId="65C12B28" w:rsidR="000841C3" w:rsidRPr="00F20DF4" w:rsidRDefault="000841C3" w:rsidP="003E01D6">
            <w:pPr>
              <w:spacing w:after="0" w:line="240" w:lineRule="auto"/>
            </w:pPr>
            <w:r w:rsidRPr="00F20DF4">
              <w:t>0.2</w:t>
            </w:r>
            <w:r w:rsidR="004F64FB">
              <w:t>6</w:t>
            </w:r>
            <w:r w:rsidRPr="00F20DF4">
              <w:t xml:space="preserve"> (</w:t>
            </w:r>
            <w:r w:rsidR="00F20DF4" w:rsidRPr="00F20DF4">
              <w:t>0.0</w:t>
            </w:r>
            <w:r w:rsidR="004F64FB">
              <w:t>3</w:t>
            </w:r>
            <w:r w:rsidRPr="00F20DF4">
              <w:t>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7C32" w14:textId="0F2DF327" w:rsidR="000841C3" w:rsidRPr="00F20DF4" w:rsidRDefault="000841C3" w:rsidP="003E01D6">
            <w:pPr>
              <w:spacing w:after="0" w:line="240" w:lineRule="auto"/>
            </w:pPr>
            <w:r w:rsidRPr="00F20DF4">
              <w:t>0.33</w:t>
            </w:r>
          </w:p>
        </w:tc>
      </w:tr>
    </w:tbl>
    <w:p w14:paraId="306AB81A" w14:textId="0E1C84CB" w:rsidR="00DF7F03" w:rsidRDefault="00DF7F03">
      <w:pPr>
        <w:rPr>
          <w:i/>
          <w:iCs/>
          <w:lang w:eastAsia="en-GB"/>
        </w:rPr>
      </w:pPr>
    </w:p>
    <w:p w14:paraId="7C195CFD" w14:textId="053DC467" w:rsidR="00DF7F03" w:rsidRDefault="00DF7F03" w:rsidP="00DF7F03">
      <w:pPr>
        <w:rPr>
          <w:i/>
          <w:iCs/>
          <w:lang w:eastAsia="en-GB"/>
        </w:rPr>
        <w:sectPr w:rsidR="00DF7F03" w:rsidSect="005002C2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87F4D44" w14:textId="1A82FEC5" w:rsidR="00DF7F03" w:rsidRDefault="00DF7F03" w:rsidP="0080747C">
      <w:pPr>
        <w:spacing w:line="360" w:lineRule="auto"/>
      </w:pPr>
      <w:r w:rsidRPr="00FD085D">
        <w:rPr>
          <w:i/>
          <w:iCs/>
          <w:lang w:eastAsia="en-GB"/>
        </w:rPr>
        <w:lastRenderedPageBreak/>
        <w:t xml:space="preserve">Supplementary Table 3: </w:t>
      </w:r>
      <w:r w:rsidRPr="00FD085D">
        <w:rPr>
          <w:rFonts w:cs="Arial"/>
        </w:rPr>
        <w:t>Effect of 1000IU/day cholecalciferol in pregnancy compared with placebo on HR-</w:t>
      </w:r>
      <w:proofErr w:type="spellStart"/>
      <w:r w:rsidRPr="00FD085D">
        <w:rPr>
          <w:rFonts w:cs="Arial"/>
        </w:rPr>
        <w:t>pQCT</w:t>
      </w:r>
      <w:proofErr w:type="spellEnd"/>
      <w:r w:rsidRPr="00FD085D">
        <w:rPr>
          <w:rFonts w:cs="Arial"/>
        </w:rPr>
        <w:t xml:space="preserve"> and DXA outcomes at age 6-8 years</w:t>
      </w:r>
      <w:r w:rsidRPr="00FD085D">
        <w:t xml:space="preserve">, excluding infants born preterm (&lt;37 weeks </w:t>
      </w:r>
      <w:r>
        <w:t>pregnancy</w:t>
      </w:r>
      <w:r w:rsidRPr="00FD085D">
        <w:t xml:space="preserve"> age)</w:t>
      </w:r>
      <w:r w:rsidR="002641B8">
        <w:t>.</w:t>
      </w:r>
    </w:p>
    <w:tbl>
      <w:tblPr>
        <w:tblW w:w="487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566"/>
        <w:gridCol w:w="1983"/>
        <w:gridCol w:w="672"/>
        <w:gridCol w:w="620"/>
        <w:gridCol w:w="1953"/>
        <w:gridCol w:w="680"/>
        <w:gridCol w:w="579"/>
        <w:gridCol w:w="1871"/>
        <w:gridCol w:w="707"/>
      </w:tblGrid>
      <w:tr w:rsidR="003F7F6C" w:rsidRPr="003531D4" w14:paraId="22A26A01" w14:textId="77777777" w:rsidTr="00FA458A">
        <w:trPr>
          <w:trHeight w:val="301"/>
          <w:jc w:val="center"/>
        </w:trPr>
        <w:tc>
          <w:tcPr>
            <w:tcW w:w="14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3C065D" w14:textId="77777777" w:rsidR="003F7F6C" w:rsidRPr="003531D4" w:rsidRDefault="003F7F6C" w:rsidP="003E01D6">
            <w:pPr>
              <w:spacing w:after="0" w:line="240" w:lineRule="auto"/>
            </w:pPr>
            <w:r w:rsidRPr="003531D4">
              <w:rPr>
                <w:rFonts w:ascii="Arial" w:hAnsi="Arial" w:cs="Arial"/>
              </w:rPr>
              <w:t> </w:t>
            </w:r>
            <w:r w:rsidRPr="003531D4">
              <w:t> </w:t>
            </w: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EEDB" w14:textId="77777777" w:rsidR="003F7F6C" w:rsidRPr="003531D4" w:rsidRDefault="003F7F6C" w:rsidP="003E01D6">
            <w:pPr>
              <w:spacing w:after="0" w:line="240" w:lineRule="auto"/>
              <w:rPr>
                <w:b/>
                <w:bCs/>
              </w:rPr>
            </w:pPr>
            <w:r w:rsidRPr="003531D4">
              <w:rPr>
                <w:b/>
                <w:bCs/>
              </w:rPr>
              <w:t>Model 1 adjusted for age and sex</w:t>
            </w:r>
            <w:r w:rsidRPr="003531D4">
              <w:rPr>
                <w:rFonts w:ascii="Arial" w:hAnsi="Arial" w:cs="Arial"/>
                <w:b/>
                <w:bCs/>
              </w:rPr>
              <w:t> </w:t>
            </w:r>
            <w:r w:rsidRPr="003531D4">
              <w:rPr>
                <w:b/>
                <w:bCs/>
              </w:rPr>
              <w:t> </w:t>
            </w:r>
          </w:p>
        </w:tc>
        <w:tc>
          <w:tcPr>
            <w:tcW w:w="11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35ED" w14:textId="77777777" w:rsidR="003F7F6C" w:rsidRPr="003531D4" w:rsidRDefault="003F7F6C" w:rsidP="003E01D6">
            <w:pPr>
              <w:spacing w:after="0" w:line="240" w:lineRule="auto"/>
              <w:rPr>
                <w:b/>
                <w:bCs/>
              </w:rPr>
            </w:pPr>
            <w:r w:rsidRPr="003531D4">
              <w:rPr>
                <w:b/>
                <w:bCs/>
              </w:rPr>
              <w:t>Model 2 adjusted for age, sex, weight and height</w:t>
            </w:r>
            <w:r w:rsidRPr="003531D4">
              <w:rPr>
                <w:rFonts w:ascii="Arial" w:hAnsi="Arial" w:cs="Arial"/>
                <w:b/>
                <w:bCs/>
              </w:rPr>
              <w:t> </w:t>
            </w:r>
            <w:r w:rsidRPr="003531D4">
              <w:rPr>
                <w:b/>
                <w:bCs/>
              </w:rPr>
              <w:t> </w:t>
            </w:r>
          </w:p>
        </w:tc>
        <w:tc>
          <w:tcPr>
            <w:tcW w:w="11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B44B" w14:textId="77777777" w:rsidR="003F7F6C" w:rsidRPr="003531D4" w:rsidRDefault="003F7F6C" w:rsidP="003E01D6">
            <w:pPr>
              <w:spacing w:after="0" w:line="240" w:lineRule="auto"/>
              <w:rPr>
                <w:b/>
                <w:bCs/>
              </w:rPr>
            </w:pPr>
            <w:r w:rsidRPr="003531D4">
              <w:rPr>
                <w:b/>
                <w:bCs/>
              </w:rPr>
              <w:t xml:space="preserve">Model 3 adjusted for age, sex, weight, height and age last stopped breastfeeding </w:t>
            </w:r>
          </w:p>
        </w:tc>
      </w:tr>
      <w:tr w:rsidR="003F7F6C" w:rsidRPr="003531D4" w14:paraId="7905ED70" w14:textId="77777777" w:rsidTr="00FA458A">
        <w:trPr>
          <w:trHeight w:val="301"/>
          <w:jc w:val="center"/>
        </w:trPr>
        <w:tc>
          <w:tcPr>
            <w:tcW w:w="14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96A26" w14:textId="77777777" w:rsidR="003F7F6C" w:rsidRPr="003531D4" w:rsidRDefault="003F7F6C" w:rsidP="003E01D6">
            <w:pPr>
              <w:spacing w:after="0" w:line="240" w:lineRule="auto"/>
            </w:pP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A2014" w14:textId="77777777" w:rsidR="003F7F6C" w:rsidRPr="003531D4" w:rsidRDefault="003F7F6C" w:rsidP="003E01D6">
            <w:pPr>
              <w:spacing w:after="0" w:line="240" w:lineRule="auto"/>
              <w:rPr>
                <w:b/>
                <w:bCs/>
              </w:rPr>
            </w:pPr>
            <w:r w:rsidRPr="003531D4">
              <w:rPr>
                <w:b/>
                <w:bCs/>
              </w:rPr>
              <w:t>N</w:t>
            </w:r>
            <w:r w:rsidRPr="003531D4">
              <w:rPr>
                <w:rFonts w:ascii="Arial" w:hAnsi="Arial" w:cs="Arial"/>
                <w:b/>
                <w:bCs/>
              </w:rPr>
              <w:t> </w:t>
            </w:r>
            <w:r w:rsidRPr="003531D4">
              <w:rPr>
                <w:b/>
                <w:bCs/>
              </w:rPr>
              <w:t> 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D64CC" w14:textId="77777777" w:rsidR="003F7F6C" w:rsidRPr="003531D4" w:rsidRDefault="003F7F6C" w:rsidP="003E01D6">
            <w:pPr>
              <w:spacing w:after="0" w:line="240" w:lineRule="auto"/>
              <w:rPr>
                <w:b/>
                <w:bCs/>
              </w:rPr>
            </w:pPr>
            <w:r w:rsidRPr="003531D4">
              <w:rPr>
                <w:b/>
                <w:bCs/>
              </w:rPr>
              <w:t>β (95% CI)</w:t>
            </w:r>
            <w:r w:rsidRPr="003531D4">
              <w:rPr>
                <w:rFonts w:ascii="Arial" w:hAnsi="Arial" w:cs="Arial"/>
                <w:b/>
                <w:bCs/>
              </w:rPr>
              <w:t>  </w:t>
            </w:r>
            <w:r w:rsidRPr="003531D4">
              <w:rPr>
                <w:b/>
                <w:bCs/>
              </w:rPr>
              <w:t> 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0D587" w14:textId="77777777" w:rsidR="003F7F6C" w:rsidRPr="003531D4" w:rsidRDefault="003F7F6C" w:rsidP="003E01D6">
            <w:pPr>
              <w:spacing w:after="0" w:line="240" w:lineRule="auto"/>
              <w:rPr>
                <w:b/>
                <w:bCs/>
              </w:rPr>
            </w:pPr>
            <w:r w:rsidRPr="003531D4">
              <w:rPr>
                <w:b/>
                <w:bCs/>
              </w:rPr>
              <w:t>P value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C79C8" w14:textId="77777777" w:rsidR="003F7F6C" w:rsidRPr="003531D4" w:rsidRDefault="003F7F6C" w:rsidP="003E01D6">
            <w:pPr>
              <w:spacing w:after="0" w:line="240" w:lineRule="auto"/>
              <w:rPr>
                <w:b/>
                <w:bCs/>
              </w:rPr>
            </w:pPr>
            <w:r w:rsidRPr="003531D4">
              <w:rPr>
                <w:b/>
                <w:bCs/>
              </w:rPr>
              <w:t>N</w:t>
            </w:r>
            <w:r w:rsidRPr="003531D4">
              <w:rPr>
                <w:rFonts w:ascii="Arial" w:hAnsi="Arial" w:cs="Arial"/>
                <w:b/>
                <w:bCs/>
              </w:rPr>
              <w:t> </w:t>
            </w:r>
            <w:r w:rsidRPr="003531D4">
              <w:rPr>
                <w:b/>
                <w:bCs/>
              </w:rPr>
              <w:t> 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8AA0C" w14:textId="77777777" w:rsidR="003F7F6C" w:rsidRPr="003531D4" w:rsidRDefault="003F7F6C" w:rsidP="003E01D6">
            <w:pPr>
              <w:spacing w:after="0" w:line="240" w:lineRule="auto"/>
              <w:rPr>
                <w:b/>
                <w:bCs/>
              </w:rPr>
            </w:pPr>
            <w:r w:rsidRPr="003531D4">
              <w:rPr>
                <w:b/>
                <w:bCs/>
              </w:rPr>
              <w:t>β (95% CI)</w:t>
            </w:r>
            <w:r w:rsidRPr="003531D4">
              <w:rPr>
                <w:rFonts w:ascii="Arial" w:hAnsi="Arial" w:cs="Arial"/>
                <w:b/>
                <w:bCs/>
              </w:rPr>
              <w:t>  </w:t>
            </w:r>
            <w:r w:rsidRPr="003531D4">
              <w:rPr>
                <w:b/>
                <w:bCs/>
              </w:rPr>
              <w:t> 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077A1" w14:textId="77777777" w:rsidR="003F7F6C" w:rsidRPr="003531D4" w:rsidRDefault="003F7F6C" w:rsidP="003E01D6">
            <w:pPr>
              <w:spacing w:after="0" w:line="240" w:lineRule="auto"/>
              <w:rPr>
                <w:b/>
                <w:bCs/>
              </w:rPr>
            </w:pPr>
            <w:r w:rsidRPr="003531D4">
              <w:rPr>
                <w:b/>
                <w:bCs/>
              </w:rPr>
              <w:t>P value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A63A3" w14:textId="77777777" w:rsidR="003F7F6C" w:rsidRPr="003531D4" w:rsidRDefault="003F7F6C" w:rsidP="003E01D6">
            <w:pPr>
              <w:spacing w:after="0" w:line="240" w:lineRule="auto"/>
              <w:rPr>
                <w:b/>
                <w:bCs/>
              </w:rPr>
            </w:pPr>
            <w:r w:rsidRPr="003531D4">
              <w:rPr>
                <w:b/>
                <w:bCs/>
              </w:rPr>
              <w:t>N</w:t>
            </w:r>
            <w:r w:rsidRPr="003531D4">
              <w:rPr>
                <w:rFonts w:ascii="Arial" w:hAnsi="Arial" w:cs="Arial"/>
                <w:b/>
                <w:bCs/>
              </w:rPr>
              <w:t> </w:t>
            </w:r>
            <w:r w:rsidRPr="003531D4">
              <w:rPr>
                <w:b/>
                <w:bCs/>
              </w:rPr>
              <w:t> 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D1957" w14:textId="77777777" w:rsidR="003F7F6C" w:rsidRPr="003531D4" w:rsidRDefault="003F7F6C" w:rsidP="003E01D6">
            <w:pPr>
              <w:spacing w:after="0" w:line="240" w:lineRule="auto"/>
              <w:rPr>
                <w:b/>
                <w:bCs/>
              </w:rPr>
            </w:pPr>
            <w:r w:rsidRPr="003531D4">
              <w:rPr>
                <w:b/>
                <w:bCs/>
              </w:rPr>
              <w:t>β (95% CI)</w:t>
            </w:r>
            <w:r w:rsidRPr="003531D4">
              <w:rPr>
                <w:rFonts w:ascii="Arial" w:hAnsi="Arial" w:cs="Arial"/>
                <w:b/>
                <w:bCs/>
              </w:rPr>
              <w:t>  </w:t>
            </w:r>
            <w:r w:rsidRPr="003531D4">
              <w:rPr>
                <w:b/>
                <w:bCs/>
              </w:rPr>
              <w:t> 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1F020" w14:textId="77777777" w:rsidR="003F7F6C" w:rsidRPr="003531D4" w:rsidRDefault="003F7F6C" w:rsidP="003E01D6">
            <w:pPr>
              <w:spacing w:after="0" w:line="240" w:lineRule="auto"/>
              <w:rPr>
                <w:b/>
                <w:bCs/>
              </w:rPr>
            </w:pPr>
            <w:r w:rsidRPr="003531D4">
              <w:rPr>
                <w:b/>
                <w:bCs/>
              </w:rPr>
              <w:t>P value</w:t>
            </w:r>
          </w:p>
        </w:tc>
      </w:tr>
      <w:tr w:rsidR="003F7F6C" w:rsidRPr="003531D4" w14:paraId="18CF5F79" w14:textId="77777777" w:rsidTr="00FA458A">
        <w:trPr>
          <w:trHeight w:val="301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DE84" w14:textId="27B89BF4" w:rsidR="003F7F6C" w:rsidRPr="003531D4" w:rsidRDefault="003F7F6C" w:rsidP="003E01D6">
            <w:pPr>
              <w:spacing w:after="0" w:line="240" w:lineRule="auto"/>
              <w:rPr>
                <w:b/>
                <w:bCs/>
              </w:rPr>
            </w:pPr>
            <w:r w:rsidRPr="003531D4">
              <w:rPr>
                <w:b/>
                <w:bCs/>
              </w:rPr>
              <w:t>HR-</w:t>
            </w:r>
            <w:proofErr w:type="spellStart"/>
            <w:r w:rsidRPr="003531D4">
              <w:rPr>
                <w:b/>
                <w:bCs/>
              </w:rPr>
              <w:t>pQCT</w:t>
            </w:r>
            <w:proofErr w:type="spellEnd"/>
            <w:r w:rsidRPr="003531D4">
              <w:rPr>
                <w:b/>
                <w:bCs/>
              </w:rPr>
              <w:t xml:space="preserve"> outcomes</w:t>
            </w:r>
          </w:p>
        </w:tc>
      </w:tr>
      <w:tr w:rsidR="003531D4" w:rsidRPr="003531D4" w14:paraId="5F44BB08" w14:textId="77777777" w:rsidTr="00FA458A">
        <w:trPr>
          <w:trHeight w:val="301"/>
          <w:jc w:val="center"/>
        </w:trPr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FA0" w14:textId="317B10AB" w:rsidR="003531D4" w:rsidRPr="003531D4" w:rsidRDefault="003531D4" w:rsidP="003E01D6">
            <w:pPr>
              <w:spacing w:after="0" w:line="240" w:lineRule="auto"/>
            </w:pPr>
            <w:r w:rsidRPr="003531D4">
              <w:t>Total </w:t>
            </w:r>
            <w:proofErr w:type="spellStart"/>
            <w:r w:rsidRPr="003531D4">
              <w:t>vBMD</w:t>
            </w:r>
            <w:proofErr w:type="spellEnd"/>
            <w:r w:rsidRPr="003531D4">
              <w:rPr>
                <w:rFonts w:ascii="Arial" w:hAnsi="Arial" w:cs="Arial"/>
              </w:rPr>
              <w:t> </w:t>
            </w:r>
            <w:r w:rsidRPr="003531D4">
              <w:t>(SD)</w:t>
            </w: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5F94" w14:textId="068E18D5" w:rsidR="003531D4" w:rsidRPr="003531D4" w:rsidRDefault="003531D4" w:rsidP="003E01D6">
            <w:pPr>
              <w:spacing w:after="0" w:line="240" w:lineRule="auto"/>
            </w:pPr>
            <w:r w:rsidRPr="003531D4">
              <w:t>194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A487" w14:textId="145B5416" w:rsidR="003531D4" w:rsidRPr="003531D4" w:rsidRDefault="003531D4" w:rsidP="003E01D6">
            <w:pPr>
              <w:spacing w:after="0" w:line="240" w:lineRule="auto"/>
            </w:pPr>
            <w:r w:rsidRPr="003531D4">
              <w:t>0.10 (-0.18, 0.38)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C14F" w14:textId="0EB58605" w:rsidR="003531D4" w:rsidRPr="003531D4" w:rsidRDefault="003531D4" w:rsidP="003E01D6">
            <w:pPr>
              <w:spacing w:after="0" w:line="240" w:lineRule="auto"/>
            </w:pPr>
            <w:r w:rsidRPr="003531D4">
              <w:t>0.50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CDB0" w14:textId="64E31FDE" w:rsidR="003531D4" w:rsidRPr="003531D4" w:rsidRDefault="003531D4" w:rsidP="003E01D6">
            <w:pPr>
              <w:spacing w:after="0" w:line="240" w:lineRule="auto"/>
            </w:pPr>
            <w:r w:rsidRPr="003531D4">
              <w:t>186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B88C" w14:textId="784A6E5F" w:rsidR="003531D4" w:rsidRPr="003531D4" w:rsidRDefault="003531D4" w:rsidP="003E01D6">
            <w:pPr>
              <w:spacing w:after="0" w:line="240" w:lineRule="auto"/>
            </w:pPr>
            <w:r w:rsidRPr="003531D4">
              <w:t>0.06 (-0.23, 0.34)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A401" w14:textId="5A7933D6" w:rsidR="003531D4" w:rsidRPr="003531D4" w:rsidRDefault="003531D4" w:rsidP="003E01D6">
            <w:pPr>
              <w:spacing w:after="0" w:line="240" w:lineRule="auto"/>
            </w:pPr>
            <w:r w:rsidRPr="003531D4">
              <w:t>0.71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AFB3" w14:textId="76C6865C" w:rsidR="003531D4" w:rsidRPr="003531D4" w:rsidRDefault="003531D4" w:rsidP="003E01D6">
            <w:pPr>
              <w:spacing w:after="0" w:line="240" w:lineRule="auto"/>
            </w:pPr>
            <w:r w:rsidRPr="003531D4">
              <w:t>183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511A" w14:textId="391D6DA9" w:rsidR="003531D4" w:rsidRPr="003531D4" w:rsidRDefault="003531D4" w:rsidP="003E01D6">
            <w:pPr>
              <w:spacing w:after="0" w:line="240" w:lineRule="auto"/>
            </w:pPr>
            <w:r w:rsidRPr="003531D4">
              <w:t>0.08 (-0.22, 0.37)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1B93" w14:textId="3904B826" w:rsidR="003531D4" w:rsidRPr="003531D4" w:rsidRDefault="003531D4" w:rsidP="003E01D6">
            <w:pPr>
              <w:spacing w:after="0" w:line="240" w:lineRule="auto"/>
            </w:pPr>
            <w:r w:rsidRPr="003531D4">
              <w:t>0.62</w:t>
            </w:r>
          </w:p>
        </w:tc>
      </w:tr>
      <w:tr w:rsidR="003531D4" w:rsidRPr="003531D4" w14:paraId="29DFFA00" w14:textId="77777777" w:rsidTr="00FA458A">
        <w:trPr>
          <w:trHeight w:val="301"/>
          <w:jc w:val="center"/>
        </w:trPr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F992" w14:textId="593B30B5" w:rsidR="003531D4" w:rsidRPr="003531D4" w:rsidRDefault="003531D4" w:rsidP="003E01D6">
            <w:pPr>
              <w:spacing w:after="0" w:line="240" w:lineRule="auto"/>
            </w:pPr>
            <w:r w:rsidRPr="003531D4">
              <w:t xml:space="preserve">Cortical </w:t>
            </w:r>
            <w:proofErr w:type="spellStart"/>
            <w:r w:rsidRPr="003531D4">
              <w:t>vBMD</w:t>
            </w:r>
            <w:proofErr w:type="spellEnd"/>
            <w:r w:rsidRPr="003531D4">
              <w:rPr>
                <w:rFonts w:ascii="Arial" w:hAnsi="Arial" w:cs="Arial"/>
              </w:rPr>
              <w:t> </w:t>
            </w:r>
            <w:r w:rsidRPr="003531D4">
              <w:t>(SD)</w:t>
            </w: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43D0" w14:textId="758D14A6" w:rsidR="003531D4" w:rsidRPr="003531D4" w:rsidRDefault="003531D4" w:rsidP="003E01D6">
            <w:pPr>
              <w:spacing w:after="0" w:line="240" w:lineRule="auto"/>
            </w:pPr>
            <w:r w:rsidRPr="003531D4">
              <w:t>195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3A15" w14:textId="405E2050" w:rsidR="003531D4" w:rsidRPr="003531D4" w:rsidRDefault="003531D4" w:rsidP="003E01D6">
            <w:pPr>
              <w:spacing w:after="0" w:line="240" w:lineRule="auto"/>
            </w:pPr>
            <w:r w:rsidRPr="003531D4">
              <w:t>0.22 (-0.06, 0.49)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2852" w14:textId="760A6836" w:rsidR="003531D4" w:rsidRPr="003531D4" w:rsidRDefault="003531D4" w:rsidP="003E01D6">
            <w:pPr>
              <w:spacing w:after="0" w:line="240" w:lineRule="auto"/>
            </w:pPr>
            <w:r w:rsidRPr="003531D4">
              <w:t>0.12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B2D3" w14:textId="084CE6F1" w:rsidR="003531D4" w:rsidRPr="003531D4" w:rsidRDefault="003531D4" w:rsidP="003E01D6">
            <w:pPr>
              <w:spacing w:after="0" w:line="240" w:lineRule="auto"/>
            </w:pPr>
            <w:r w:rsidRPr="003531D4">
              <w:t>186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04BE" w14:textId="094460D4" w:rsidR="003531D4" w:rsidRPr="003531D4" w:rsidRDefault="003531D4" w:rsidP="003E01D6">
            <w:pPr>
              <w:spacing w:after="0" w:line="240" w:lineRule="auto"/>
            </w:pPr>
            <w:r w:rsidRPr="003531D4">
              <w:t>0.20 (-0.07, 0.47)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E0CA" w14:textId="1F435E1D" w:rsidR="003531D4" w:rsidRPr="003531D4" w:rsidRDefault="003531D4" w:rsidP="003E01D6">
            <w:pPr>
              <w:spacing w:after="0" w:line="240" w:lineRule="auto"/>
            </w:pPr>
            <w:r w:rsidRPr="003531D4">
              <w:t>0.15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714A" w14:textId="767E41BE" w:rsidR="003531D4" w:rsidRPr="003531D4" w:rsidRDefault="003531D4" w:rsidP="003E01D6">
            <w:pPr>
              <w:spacing w:after="0" w:line="240" w:lineRule="auto"/>
            </w:pPr>
            <w:r w:rsidRPr="003531D4">
              <w:t>183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D76F" w14:textId="64AD139A" w:rsidR="003531D4" w:rsidRPr="003531D4" w:rsidRDefault="003531D4" w:rsidP="003E01D6">
            <w:pPr>
              <w:spacing w:after="0" w:line="240" w:lineRule="auto"/>
            </w:pPr>
            <w:r w:rsidRPr="003531D4">
              <w:t>0.17 (-0.11, 0.46)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95F6" w14:textId="5ED5E544" w:rsidR="003531D4" w:rsidRPr="003531D4" w:rsidRDefault="003531D4" w:rsidP="003E01D6">
            <w:pPr>
              <w:spacing w:after="0" w:line="240" w:lineRule="auto"/>
            </w:pPr>
            <w:r w:rsidRPr="003531D4">
              <w:t>0.23</w:t>
            </w:r>
          </w:p>
        </w:tc>
      </w:tr>
      <w:tr w:rsidR="003531D4" w:rsidRPr="003531D4" w14:paraId="398EB419" w14:textId="77777777" w:rsidTr="00FA458A">
        <w:trPr>
          <w:trHeight w:val="301"/>
          <w:jc w:val="center"/>
        </w:trPr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A09A" w14:textId="4EC87F9F" w:rsidR="003531D4" w:rsidRPr="003531D4" w:rsidRDefault="003531D4" w:rsidP="003E01D6">
            <w:pPr>
              <w:spacing w:after="0" w:line="240" w:lineRule="auto"/>
            </w:pPr>
            <w:r w:rsidRPr="003531D4">
              <w:t xml:space="preserve">Trabecular </w:t>
            </w:r>
            <w:proofErr w:type="spellStart"/>
            <w:r w:rsidRPr="003531D4">
              <w:t>vBMD</w:t>
            </w:r>
            <w:proofErr w:type="spellEnd"/>
            <w:r w:rsidRPr="003531D4">
              <w:t> (SD)</w:t>
            </w: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FC2E" w14:textId="61D75822" w:rsidR="003531D4" w:rsidRPr="003531D4" w:rsidRDefault="003531D4" w:rsidP="003E01D6">
            <w:pPr>
              <w:spacing w:after="0" w:line="240" w:lineRule="auto"/>
            </w:pPr>
            <w:r w:rsidRPr="003531D4">
              <w:t>194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816" w14:textId="1D5CFAFA" w:rsidR="003531D4" w:rsidRPr="003531D4" w:rsidRDefault="003531D4" w:rsidP="003E01D6">
            <w:pPr>
              <w:spacing w:after="0" w:line="240" w:lineRule="auto"/>
            </w:pPr>
            <w:r w:rsidRPr="003531D4">
              <w:t>0.07 (-0.21, 0.34)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9063" w14:textId="13150E82" w:rsidR="003531D4" w:rsidRPr="003531D4" w:rsidRDefault="003531D4" w:rsidP="003E01D6">
            <w:pPr>
              <w:spacing w:after="0" w:line="240" w:lineRule="auto"/>
            </w:pPr>
            <w:r w:rsidRPr="003531D4">
              <w:t>0.63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E8DF" w14:textId="29DA41DB" w:rsidR="003531D4" w:rsidRPr="003531D4" w:rsidRDefault="003531D4" w:rsidP="003E01D6">
            <w:pPr>
              <w:spacing w:after="0" w:line="240" w:lineRule="auto"/>
            </w:pPr>
            <w:r w:rsidRPr="003531D4">
              <w:t>186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BB16" w14:textId="351D43FA" w:rsidR="003531D4" w:rsidRPr="003531D4" w:rsidRDefault="003531D4" w:rsidP="003E01D6">
            <w:pPr>
              <w:spacing w:after="0" w:line="240" w:lineRule="auto"/>
            </w:pPr>
            <w:r w:rsidRPr="003531D4">
              <w:t>0.06 (-0.23, 0.34)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E913" w14:textId="3EC5AA5B" w:rsidR="003531D4" w:rsidRPr="003531D4" w:rsidRDefault="003531D4" w:rsidP="003E01D6">
            <w:pPr>
              <w:spacing w:after="0" w:line="240" w:lineRule="auto"/>
            </w:pPr>
            <w:r w:rsidRPr="003531D4">
              <w:t>0.69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4C94" w14:textId="40254B69" w:rsidR="003531D4" w:rsidRPr="003531D4" w:rsidRDefault="003531D4" w:rsidP="003E01D6">
            <w:pPr>
              <w:spacing w:after="0" w:line="240" w:lineRule="auto"/>
            </w:pPr>
            <w:r w:rsidRPr="003531D4">
              <w:t>183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98F6" w14:textId="71CAD9A0" w:rsidR="003531D4" w:rsidRPr="003531D4" w:rsidRDefault="003531D4" w:rsidP="003E01D6">
            <w:pPr>
              <w:spacing w:after="0" w:line="240" w:lineRule="auto"/>
            </w:pPr>
            <w:r w:rsidRPr="003531D4">
              <w:t>0.05 (-0.25, 0.34)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1558" w14:textId="0E0BD134" w:rsidR="003531D4" w:rsidRPr="003531D4" w:rsidRDefault="003531D4" w:rsidP="003E01D6">
            <w:pPr>
              <w:spacing w:after="0" w:line="240" w:lineRule="auto"/>
            </w:pPr>
            <w:r w:rsidRPr="003531D4">
              <w:t>0.75</w:t>
            </w:r>
          </w:p>
        </w:tc>
      </w:tr>
      <w:tr w:rsidR="003531D4" w:rsidRPr="003531D4" w14:paraId="7B78504B" w14:textId="77777777" w:rsidTr="00FA458A">
        <w:trPr>
          <w:trHeight w:val="301"/>
          <w:jc w:val="center"/>
        </w:trPr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08D6" w14:textId="2ED739EA" w:rsidR="003531D4" w:rsidRPr="003531D4" w:rsidRDefault="003531D4" w:rsidP="003E01D6">
            <w:pPr>
              <w:spacing w:after="0" w:line="240" w:lineRule="auto"/>
            </w:pPr>
            <w:r w:rsidRPr="003531D4">
              <w:t>Trabecular number (SD)</w:t>
            </w:r>
            <w:r w:rsidRPr="003531D4">
              <w:rPr>
                <w:rFonts w:ascii="Arial" w:hAnsi="Arial" w:cs="Arial"/>
              </w:rPr>
              <w:t> </w:t>
            </w:r>
            <w:r w:rsidRPr="003531D4">
              <w:t> </w:t>
            </w: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C6D8" w14:textId="7B11BD75" w:rsidR="003531D4" w:rsidRPr="003531D4" w:rsidRDefault="003531D4" w:rsidP="003E01D6">
            <w:pPr>
              <w:spacing w:after="0" w:line="240" w:lineRule="auto"/>
            </w:pPr>
            <w:r w:rsidRPr="003531D4">
              <w:t>194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22CA" w14:textId="729E263D" w:rsidR="003531D4" w:rsidRPr="003531D4" w:rsidRDefault="003531D4" w:rsidP="003E01D6">
            <w:pPr>
              <w:spacing w:after="0" w:line="240" w:lineRule="auto"/>
            </w:pPr>
            <w:r w:rsidRPr="003531D4">
              <w:t>0.12 (-0.17, 0.40)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C73" w14:textId="382DF25D" w:rsidR="003531D4" w:rsidRPr="003531D4" w:rsidRDefault="003531D4" w:rsidP="003E01D6">
            <w:pPr>
              <w:spacing w:after="0" w:line="240" w:lineRule="auto"/>
            </w:pPr>
            <w:r w:rsidRPr="003531D4">
              <w:t>0.42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830B" w14:textId="55B7AB88" w:rsidR="003531D4" w:rsidRPr="003531D4" w:rsidRDefault="003531D4" w:rsidP="003E01D6">
            <w:pPr>
              <w:spacing w:after="0" w:line="240" w:lineRule="auto"/>
            </w:pPr>
            <w:r w:rsidRPr="003531D4">
              <w:t>186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0515" w14:textId="023C60C5" w:rsidR="003531D4" w:rsidRPr="003531D4" w:rsidRDefault="003531D4" w:rsidP="003E01D6">
            <w:pPr>
              <w:spacing w:after="0" w:line="240" w:lineRule="auto"/>
            </w:pPr>
            <w:r w:rsidRPr="003531D4">
              <w:t>0.20 (-0.09, 0.49)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A011" w14:textId="6159094E" w:rsidR="003531D4" w:rsidRPr="003531D4" w:rsidRDefault="003531D4" w:rsidP="003E01D6">
            <w:pPr>
              <w:spacing w:after="0" w:line="240" w:lineRule="auto"/>
            </w:pPr>
            <w:r w:rsidRPr="003531D4">
              <w:t>0.18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70D0" w14:textId="2FC6E7D4" w:rsidR="003531D4" w:rsidRPr="003531D4" w:rsidRDefault="003531D4" w:rsidP="003E01D6">
            <w:pPr>
              <w:spacing w:after="0" w:line="240" w:lineRule="auto"/>
            </w:pPr>
            <w:r w:rsidRPr="003531D4">
              <w:t>183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9DB9" w14:textId="7CB88F79" w:rsidR="003531D4" w:rsidRPr="003531D4" w:rsidRDefault="003531D4" w:rsidP="003E01D6">
            <w:pPr>
              <w:spacing w:after="0" w:line="240" w:lineRule="auto"/>
            </w:pPr>
            <w:r w:rsidRPr="003531D4">
              <w:t>0.12 (-0.18, 0.42)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AAF5" w14:textId="4F64FE88" w:rsidR="003531D4" w:rsidRPr="003531D4" w:rsidRDefault="003531D4" w:rsidP="003E01D6">
            <w:pPr>
              <w:spacing w:after="0" w:line="240" w:lineRule="auto"/>
            </w:pPr>
            <w:r w:rsidRPr="003531D4">
              <w:t>0.42</w:t>
            </w:r>
          </w:p>
        </w:tc>
      </w:tr>
      <w:tr w:rsidR="003531D4" w:rsidRPr="003531D4" w14:paraId="3C85E771" w14:textId="77777777" w:rsidTr="00FA458A">
        <w:trPr>
          <w:trHeight w:val="112"/>
          <w:jc w:val="center"/>
        </w:trPr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3E89" w14:textId="29DBEBFC" w:rsidR="003531D4" w:rsidRPr="003531D4" w:rsidRDefault="003531D4" w:rsidP="003E01D6">
            <w:pPr>
              <w:spacing w:after="0" w:line="240" w:lineRule="auto"/>
            </w:pPr>
            <w:r w:rsidRPr="003531D4">
              <w:t xml:space="preserve">Trabecular </w:t>
            </w:r>
            <w:proofErr w:type="gramStart"/>
            <w:r w:rsidRPr="003531D4">
              <w:t>thickness</w:t>
            </w:r>
            <w:r w:rsidRPr="003531D4">
              <w:rPr>
                <w:rFonts w:ascii="Arial" w:hAnsi="Arial" w:cs="Arial"/>
              </w:rPr>
              <w:t> </w:t>
            </w:r>
            <w:r w:rsidRPr="003531D4">
              <w:t xml:space="preserve"> (</w:t>
            </w:r>
            <w:proofErr w:type="gramEnd"/>
            <w:r w:rsidRPr="003531D4">
              <w:t>SD) </w:t>
            </w: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002E" w14:textId="42B97A0E" w:rsidR="003531D4" w:rsidRPr="003531D4" w:rsidRDefault="003531D4" w:rsidP="003E01D6">
            <w:pPr>
              <w:spacing w:after="0" w:line="240" w:lineRule="auto"/>
            </w:pPr>
            <w:r w:rsidRPr="003531D4">
              <w:t>194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2ED" w14:textId="608C52EF" w:rsidR="003531D4" w:rsidRPr="003531D4" w:rsidRDefault="003531D4" w:rsidP="003E01D6">
            <w:pPr>
              <w:spacing w:after="0" w:line="240" w:lineRule="auto"/>
            </w:pPr>
            <w:r w:rsidRPr="003531D4">
              <w:t>-0.02 (-0.29, 0.26)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3EA4" w14:textId="02569197" w:rsidR="003531D4" w:rsidRPr="003531D4" w:rsidRDefault="003531D4" w:rsidP="003E01D6">
            <w:pPr>
              <w:spacing w:after="0" w:line="240" w:lineRule="auto"/>
            </w:pPr>
            <w:r w:rsidRPr="003531D4">
              <w:t>0.91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23E6" w14:textId="4E1BFD82" w:rsidR="003531D4" w:rsidRPr="003531D4" w:rsidRDefault="003531D4" w:rsidP="003E01D6">
            <w:pPr>
              <w:spacing w:after="0" w:line="240" w:lineRule="auto"/>
            </w:pPr>
            <w:r w:rsidRPr="003531D4">
              <w:t>186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EE05" w14:textId="22D95227" w:rsidR="003531D4" w:rsidRPr="003531D4" w:rsidRDefault="003531D4" w:rsidP="003E01D6">
            <w:pPr>
              <w:spacing w:after="0" w:line="240" w:lineRule="auto"/>
            </w:pPr>
            <w:r w:rsidRPr="003531D4">
              <w:t>-0.10 (-0.38, 0.18)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09E3" w14:textId="06315832" w:rsidR="003531D4" w:rsidRPr="003531D4" w:rsidRDefault="003531D4" w:rsidP="003E01D6">
            <w:pPr>
              <w:spacing w:after="0" w:line="240" w:lineRule="auto"/>
            </w:pPr>
            <w:r w:rsidRPr="003531D4">
              <w:t>0.47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1BA9" w14:textId="2E112838" w:rsidR="003531D4" w:rsidRPr="003531D4" w:rsidRDefault="003531D4" w:rsidP="003E01D6">
            <w:pPr>
              <w:spacing w:after="0" w:line="240" w:lineRule="auto"/>
            </w:pPr>
            <w:r w:rsidRPr="003531D4">
              <w:t>183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0634" w14:textId="6340ACB5" w:rsidR="003531D4" w:rsidRPr="003531D4" w:rsidRDefault="003531D4" w:rsidP="003E01D6">
            <w:pPr>
              <w:spacing w:after="0" w:line="240" w:lineRule="auto"/>
            </w:pPr>
            <w:r w:rsidRPr="003531D4">
              <w:t>-0.02 (-0.31, 0.27)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AA45" w14:textId="432E76B8" w:rsidR="003531D4" w:rsidRPr="003531D4" w:rsidRDefault="003531D4" w:rsidP="003E01D6">
            <w:pPr>
              <w:spacing w:after="0" w:line="240" w:lineRule="auto"/>
            </w:pPr>
            <w:r w:rsidRPr="003531D4">
              <w:t>0.88</w:t>
            </w:r>
          </w:p>
        </w:tc>
      </w:tr>
      <w:tr w:rsidR="003531D4" w:rsidRPr="003531D4" w14:paraId="22220438" w14:textId="77777777" w:rsidTr="00FA458A">
        <w:trPr>
          <w:trHeight w:val="301"/>
          <w:jc w:val="center"/>
        </w:trPr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B3BD" w14:textId="33AB1A55" w:rsidR="003531D4" w:rsidRPr="003531D4" w:rsidRDefault="003531D4" w:rsidP="003E01D6">
            <w:pPr>
              <w:spacing w:after="0" w:line="240" w:lineRule="auto"/>
            </w:pPr>
            <w:r w:rsidRPr="003531D4">
              <w:t>Cortical thickness</w:t>
            </w:r>
            <w:r>
              <w:t xml:space="preserve"> </w:t>
            </w:r>
            <w:r w:rsidRPr="003531D4">
              <w:t>(</w:t>
            </w:r>
            <w:proofErr w:type="gramStart"/>
            <w:r w:rsidRPr="003531D4">
              <w:t>SD)</w:t>
            </w:r>
            <w:r w:rsidRPr="003531D4">
              <w:rPr>
                <w:rFonts w:ascii="Arial" w:hAnsi="Arial" w:cs="Arial"/>
              </w:rPr>
              <w:t>  </w:t>
            </w:r>
            <w:r w:rsidRPr="003531D4">
              <w:t> </w:t>
            </w:r>
            <w:proofErr w:type="gramEnd"/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43C3" w14:textId="2FB4FA9D" w:rsidR="003531D4" w:rsidRPr="003531D4" w:rsidRDefault="003531D4" w:rsidP="003E01D6">
            <w:pPr>
              <w:spacing w:after="0" w:line="240" w:lineRule="auto"/>
            </w:pPr>
            <w:r w:rsidRPr="003531D4">
              <w:t>195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4B1C" w14:textId="4CFF1653" w:rsidR="003531D4" w:rsidRPr="003531D4" w:rsidRDefault="003531D4" w:rsidP="003E01D6">
            <w:pPr>
              <w:spacing w:after="0" w:line="240" w:lineRule="auto"/>
            </w:pPr>
            <w:r w:rsidRPr="003531D4">
              <w:t>0.07 (-0.20, 0.34)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3EA7" w14:textId="71085E51" w:rsidR="003531D4" w:rsidRPr="003531D4" w:rsidRDefault="003531D4" w:rsidP="003E01D6">
            <w:pPr>
              <w:spacing w:after="0" w:line="240" w:lineRule="auto"/>
            </w:pPr>
            <w:r w:rsidRPr="003531D4">
              <w:t>0.60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391B" w14:textId="69174667" w:rsidR="003531D4" w:rsidRPr="003531D4" w:rsidRDefault="003531D4" w:rsidP="003E01D6">
            <w:pPr>
              <w:spacing w:after="0" w:line="240" w:lineRule="auto"/>
            </w:pPr>
            <w:r w:rsidRPr="003531D4">
              <w:t>186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6944" w14:textId="3CF4DCB9" w:rsidR="003531D4" w:rsidRPr="003531D4" w:rsidRDefault="003531D4" w:rsidP="003E01D6">
            <w:pPr>
              <w:spacing w:after="0" w:line="240" w:lineRule="auto"/>
            </w:pPr>
            <w:r w:rsidRPr="003531D4">
              <w:t>0.06 (-0.22, 0.34)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5934" w14:textId="18C46FFD" w:rsidR="003531D4" w:rsidRPr="003531D4" w:rsidRDefault="003531D4" w:rsidP="003E01D6">
            <w:pPr>
              <w:spacing w:after="0" w:line="240" w:lineRule="auto"/>
            </w:pPr>
            <w:r w:rsidRPr="003531D4">
              <w:t>0.68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FFB8" w14:textId="4308FB07" w:rsidR="003531D4" w:rsidRPr="003531D4" w:rsidRDefault="003531D4" w:rsidP="003E01D6">
            <w:pPr>
              <w:spacing w:after="0" w:line="240" w:lineRule="auto"/>
            </w:pPr>
            <w:r w:rsidRPr="003531D4">
              <w:t>183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4243" w14:textId="4A930546" w:rsidR="003531D4" w:rsidRPr="003531D4" w:rsidRDefault="003531D4" w:rsidP="003E01D6">
            <w:pPr>
              <w:spacing w:after="0" w:line="240" w:lineRule="auto"/>
            </w:pPr>
            <w:r w:rsidRPr="003531D4">
              <w:t>0.10 (-0.18, 0.39)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C71A" w14:textId="053E1E15" w:rsidR="003531D4" w:rsidRPr="003531D4" w:rsidRDefault="003531D4" w:rsidP="003E01D6">
            <w:pPr>
              <w:spacing w:after="0" w:line="240" w:lineRule="auto"/>
            </w:pPr>
            <w:r w:rsidRPr="003531D4">
              <w:t>0.47</w:t>
            </w:r>
          </w:p>
        </w:tc>
      </w:tr>
      <w:tr w:rsidR="003531D4" w:rsidRPr="003531D4" w14:paraId="75509D6D" w14:textId="77777777" w:rsidTr="00FA458A">
        <w:trPr>
          <w:trHeight w:val="301"/>
          <w:jc w:val="center"/>
        </w:trPr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EAC" w14:textId="4689E869" w:rsidR="003531D4" w:rsidRPr="003531D4" w:rsidRDefault="003531D4" w:rsidP="003E01D6">
            <w:pPr>
              <w:spacing w:after="0" w:line="240" w:lineRule="auto"/>
            </w:pPr>
            <w:r w:rsidRPr="003531D4">
              <w:t>Cortical porosity</w:t>
            </w:r>
            <w:r w:rsidRPr="003531D4">
              <w:rPr>
                <w:rFonts w:ascii="Arial" w:hAnsi="Arial" w:cs="Arial"/>
              </w:rPr>
              <w:t> </w:t>
            </w:r>
            <w:r w:rsidRPr="003531D4">
              <w:t>(SD) </w:t>
            </w: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040B" w14:textId="0D30CF9E" w:rsidR="003531D4" w:rsidRPr="003531D4" w:rsidRDefault="003531D4" w:rsidP="003E01D6">
            <w:pPr>
              <w:spacing w:after="0" w:line="240" w:lineRule="auto"/>
            </w:pPr>
            <w:r w:rsidRPr="003531D4">
              <w:t>195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1699" w14:textId="24999A65" w:rsidR="003531D4" w:rsidRPr="003531D4" w:rsidRDefault="003531D4" w:rsidP="003E01D6">
            <w:pPr>
              <w:spacing w:after="0" w:line="240" w:lineRule="auto"/>
            </w:pPr>
            <w:r w:rsidRPr="003531D4">
              <w:t>-0.11 (-0.38, 0.16)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EE7B" w14:textId="33C4DECC" w:rsidR="003531D4" w:rsidRPr="003531D4" w:rsidRDefault="003531D4" w:rsidP="003E01D6">
            <w:pPr>
              <w:spacing w:after="0" w:line="240" w:lineRule="auto"/>
            </w:pPr>
            <w:r w:rsidRPr="003531D4">
              <w:t>0.43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CB1D" w14:textId="22A4043D" w:rsidR="003531D4" w:rsidRPr="003531D4" w:rsidRDefault="003531D4" w:rsidP="003E01D6">
            <w:pPr>
              <w:spacing w:after="0" w:line="240" w:lineRule="auto"/>
            </w:pPr>
            <w:r w:rsidRPr="003531D4">
              <w:t>186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D6A0" w14:textId="0943609F" w:rsidR="003531D4" w:rsidRPr="003531D4" w:rsidRDefault="003531D4" w:rsidP="003E01D6">
            <w:pPr>
              <w:spacing w:after="0" w:line="240" w:lineRule="auto"/>
            </w:pPr>
            <w:r w:rsidRPr="003531D4">
              <w:t>-0.12 (-0.39, 0.14)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8FB8" w14:textId="78DE59AC" w:rsidR="003531D4" w:rsidRPr="003531D4" w:rsidRDefault="003531D4" w:rsidP="003E01D6">
            <w:pPr>
              <w:spacing w:after="0" w:line="240" w:lineRule="auto"/>
            </w:pPr>
            <w:r w:rsidRPr="003531D4">
              <w:t>0.36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4648" w14:textId="0523183E" w:rsidR="003531D4" w:rsidRPr="003531D4" w:rsidRDefault="003531D4" w:rsidP="003E01D6">
            <w:pPr>
              <w:spacing w:after="0" w:line="240" w:lineRule="auto"/>
            </w:pPr>
            <w:r w:rsidRPr="003531D4">
              <w:t>183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1A16" w14:textId="2E65C6A2" w:rsidR="003531D4" w:rsidRPr="003531D4" w:rsidRDefault="003531D4" w:rsidP="003E01D6">
            <w:pPr>
              <w:spacing w:after="0" w:line="240" w:lineRule="auto"/>
            </w:pPr>
            <w:r w:rsidRPr="003531D4">
              <w:t>-0.07 (-0.35, 0.21)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A757" w14:textId="118212F7" w:rsidR="003531D4" w:rsidRPr="003531D4" w:rsidRDefault="003531D4" w:rsidP="003E01D6">
            <w:pPr>
              <w:spacing w:after="0" w:line="240" w:lineRule="auto"/>
            </w:pPr>
            <w:r w:rsidRPr="003531D4">
              <w:t>0.61</w:t>
            </w:r>
          </w:p>
        </w:tc>
      </w:tr>
      <w:tr w:rsidR="003531D4" w:rsidRPr="003531D4" w14:paraId="3880C5FD" w14:textId="77777777" w:rsidTr="00FA458A">
        <w:trPr>
          <w:trHeight w:val="301"/>
          <w:jc w:val="center"/>
        </w:trPr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6339" w14:textId="32CD6861" w:rsidR="003531D4" w:rsidRPr="003531D4" w:rsidRDefault="003531D4" w:rsidP="003E01D6">
            <w:pPr>
              <w:spacing w:after="0" w:line="240" w:lineRule="auto"/>
            </w:pPr>
            <w:r w:rsidRPr="003531D4">
              <w:t>Total Cross-sectional Area (CSA)</w:t>
            </w:r>
            <w:r w:rsidRPr="003531D4">
              <w:rPr>
                <w:rFonts w:ascii="Arial" w:hAnsi="Arial" w:cs="Arial"/>
              </w:rPr>
              <w:t> </w:t>
            </w:r>
            <w:r w:rsidRPr="003531D4">
              <w:t>(SD)</w:t>
            </w: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48AB" w14:textId="6D12A89D" w:rsidR="003531D4" w:rsidRPr="003531D4" w:rsidRDefault="003531D4" w:rsidP="003E01D6">
            <w:pPr>
              <w:spacing w:after="0" w:line="240" w:lineRule="auto"/>
            </w:pPr>
            <w:r w:rsidRPr="003531D4">
              <w:t>194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7C1F" w14:textId="7FDB783B" w:rsidR="003531D4" w:rsidRPr="003531D4" w:rsidRDefault="003531D4" w:rsidP="003E01D6">
            <w:pPr>
              <w:spacing w:after="0" w:line="240" w:lineRule="auto"/>
            </w:pPr>
            <w:r w:rsidRPr="003531D4">
              <w:t>0.06 (-0.19, 0.32)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8D5A" w14:textId="21A0708A" w:rsidR="003531D4" w:rsidRPr="003531D4" w:rsidRDefault="003531D4" w:rsidP="003E01D6">
            <w:pPr>
              <w:spacing w:after="0" w:line="240" w:lineRule="auto"/>
            </w:pPr>
            <w:r w:rsidRPr="003531D4">
              <w:t>0.63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723C" w14:textId="230A1069" w:rsidR="003531D4" w:rsidRPr="003531D4" w:rsidRDefault="003531D4" w:rsidP="003E01D6">
            <w:pPr>
              <w:spacing w:after="0" w:line="240" w:lineRule="auto"/>
            </w:pPr>
            <w:r w:rsidRPr="003531D4">
              <w:t>186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5F03" w14:textId="54246169" w:rsidR="003531D4" w:rsidRPr="003531D4" w:rsidRDefault="003531D4" w:rsidP="003E01D6">
            <w:pPr>
              <w:spacing w:after="0" w:line="240" w:lineRule="auto"/>
            </w:pPr>
            <w:r w:rsidRPr="003531D4">
              <w:t>0.14 (-0.08, 0.37)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A945" w14:textId="12B9EE1C" w:rsidR="003531D4" w:rsidRPr="003531D4" w:rsidRDefault="003531D4" w:rsidP="003E01D6">
            <w:pPr>
              <w:spacing w:after="0" w:line="240" w:lineRule="auto"/>
            </w:pPr>
            <w:r w:rsidRPr="003531D4">
              <w:t>0.21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71DE" w14:textId="01F07068" w:rsidR="003531D4" w:rsidRPr="003531D4" w:rsidRDefault="003531D4" w:rsidP="003E01D6">
            <w:pPr>
              <w:spacing w:after="0" w:line="240" w:lineRule="auto"/>
            </w:pPr>
            <w:r w:rsidRPr="003531D4">
              <w:t>183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1529" w14:textId="0014FD28" w:rsidR="003531D4" w:rsidRPr="003531D4" w:rsidRDefault="003531D4" w:rsidP="003E01D6">
            <w:pPr>
              <w:spacing w:after="0" w:line="240" w:lineRule="auto"/>
            </w:pPr>
            <w:r w:rsidRPr="003531D4">
              <w:t>0.09 (-0.14, 0.32)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929F" w14:textId="4040A3ED" w:rsidR="003531D4" w:rsidRPr="003531D4" w:rsidRDefault="003531D4" w:rsidP="003E01D6">
            <w:pPr>
              <w:spacing w:after="0" w:line="240" w:lineRule="auto"/>
            </w:pPr>
            <w:r w:rsidRPr="003531D4">
              <w:t>0.43</w:t>
            </w:r>
          </w:p>
        </w:tc>
      </w:tr>
      <w:tr w:rsidR="003531D4" w:rsidRPr="003531D4" w14:paraId="6D26D1CB" w14:textId="77777777" w:rsidTr="00FA458A">
        <w:trPr>
          <w:trHeight w:val="194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847C9" w14:textId="0605CC6F" w:rsidR="003531D4" w:rsidRPr="003531D4" w:rsidRDefault="003531D4" w:rsidP="003E01D6">
            <w:pPr>
              <w:spacing w:after="0" w:line="240" w:lineRule="auto"/>
              <w:rPr>
                <w:b/>
                <w:bCs/>
              </w:rPr>
            </w:pPr>
            <w:r w:rsidRPr="003531D4">
              <w:rPr>
                <w:b/>
                <w:bCs/>
              </w:rPr>
              <w:t>Whole-body-less-head (WBLH) DXA outcomes</w:t>
            </w:r>
          </w:p>
        </w:tc>
      </w:tr>
      <w:tr w:rsidR="003531D4" w:rsidRPr="003531D4" w14:paraId="6D81F64F" w14:textId="77777777" w:rsidTr="00FA458A">
        <w:trPr>
          <w:trHeight w:val="301"/>
          <w:jc w:val="center"/>
        </w:trPr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488B" w14:textId="5827082E" w:rsidR="003531D4" w:rsidRPr="003531D4" w:rsidRDefault="003531D4" w:rsidP="003E01D6">
            <w:pPr>
              <w:spacing w:after="0" w:line="240" w:lineRule="auto"/>
            </w:pPr>
            <w:r w:rsidRPr="003531D4">
              <w:t>BA</w:t>
            </w:r>
            <w:r>
              <w:t xml:space="preserve"> </w:t>
            </w:r>
            <w:r w:rsidRPr="003531D4">
              <w:t xml:space="preserve">(SD) </w:t>
            </w: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B046" w14:textId="368C839D" w:rsidR="003531D4" w:rsidRPr="003531D4" w:rsidRDefault="003531D4" w:rsidP="003E01D6">
            <w:pPr>
              <w:spacing w:after="0" w:line="240" w:lineRule="auto"/>
            </w:pPr>
            <w:r w:rsidRPr="003531D4">
              <w:t>203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349C" w14:textId="47A1F208" w:rsidR="003531D4" w:rsidRPr="003531D4" w:rsidRDefault="003531D4" w:rsidP="003E01D6">
            <w:pPr>
              <w:spacing w:after="0" w:line="240" w:lineRule="auto"/>
            </w:pPr>
            <w:r w:rsidRPr="003531D4">
              <w:t>0.06 (-0.20, 0.33)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33F1" w14:textId="2ACEE823" w:rsidR="003531D4" w:rsidRPr="003531D4" w:rsidRDefault="003531D4" w:rsidP="003E01D6">
            <w:pPr>
              <w:spacing w:after="0" w:line="240" w:lineRule="auto"/>
            </w:pPr>
            <w:r w:rsidRPr="003531D4">
              <w:t>0.64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7445" w14:textId="5EAC4847" w:rsidR="003531D4" w:rsidRPr="003531D4" w:rsidRDefault="003531D4" w:rsidP="003E01D6">
            <w:pPr>
              <w:spacing w:after="0" w:line="240" w:lineRule="auto"/>
            </w:pPr>
            <w:r w:rsidRPr="003531D4">
              <w:t>195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8575" w14:textId="125DA32A" w:rsidR="003531D4" w:rsidRPr="003531D4" w:rsidRDefault="003531D4" w:rsidP="003E01D6">
            <w:pPr>
              <w:spacing w:after="0" w:line="240" w:lineRule="auto"/>
            </w:pPr>
            <w:r w:rsidRPr="003531D4">
              <w:t>0.11 (-0.07, 0.30)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C639" w14:textId="2D492DCB" w:rsidR="003531D4" w:rsidRPr="003531D4" w:rsidRDefault="003531D4" w:rsidP="003E01D6">
            <w:pPr>
              <w:spacing w:after="0" w:line="240" w:lineRule="auto"/>
            </w:pPr>
            <w:r w:rsidRPr="003531D4">
              <w:t>0.23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680D" w14:textId="6B6E8CAD" w:rsidR="003531D4" w:rsidRPr="003531D4" w:rsidRDefault="003531D4" w:rsidP="003E01D6">
            <w:pPr>
              <w:spacing w:after="0" w:line="240" w:lineRule="auto"/>
            </w:pPr>
            <w:r w:rsidRPr="003531D4">
              <w:t>191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9191" w14:textId="0B17B114" w:rsidR="003531D4" w:rsidRPr="003531D4" w:rsidRDefault="003531D4" w:rsidP="003E01D6">
            <w:pPr>
              <w:spacing w:after="0" w:line="240" w:lineRule="auto"/>
            </w:pPr>
            <w:r w:rsidRPr="003531D4">
              <w:t>0.12 (-0.07, 0.32)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2F27" w14:textId="26F0F2DB" w:rsidR="003531D4" w:rsidRPr="003531D4" w:rsidRDefault="003531D4" w:rsidP="003E01D6">
            <w:pPr>
              <w:spacing w:after="0" w:line="240" w:lineRule="auto"/>
            </w:pPr>
            <w:r w:rsidRPr="003531D4">
              <w:t>0.22</w:t>
            </w:r>
          </w:p>
        </w:tc>
      </w:tr>
      <w:tr w:rsidR="003531D4" w:rsidRPr="003531D4" w14:paraId="1C83BAB4" w14:textId="77777777" w:rsidTr="00FA458A">
        <w:trPr>
          <w:trHeight w:val="115"/>
          <w:jc w:val="center"/>
        </w:trPr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1A61" w14:textId="79DA4C7E" w:rsidR="003531D4" w:rsidRPr="003531D4" w:rsidRDefault="003531D4" w:rsidP="003E01D6">
            <w:pPr>
              <w:spacing w:after="0" w:line="240" w:lineRule="auto"/>
            </w:pPr>
            <w:r w:rsidRPr="003531D4">
              <w:t>BMC</w:t>
            </w:r>
            <w:r>
              <w:t xml:space="preserve"> </w:t>
            </w:r>
            <w:r w:rsidRPr="003531D4">
              <w:t xml:space="preserve">(SD) </w:t>
            </w: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C173" w14:textId="5B02C76F" w:rsidR="003531D4" w:rsidRPr="003531D4" w:rsidRDefault="003531D4" w:rsidP="003E01D6">
            <w:pPr>
              <w:spacing w:after="0" w:line="240" w:lineRule="auto"/>
            </w:pPr>
            <w:r w:rsidRPr="003531D4">
              <w:t>205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13D2" w14:textId="14A9D75A" w:rsidR="003531D4" w:rsidRPr="003531D4" w:rsidRDefault="003531D4" w:rsidP="003E01D6">
            <w:pPr>
              <w:spacing w:after="0" w:line="240" w:lineRule="auto"/>
            </w:pPr>
            <w:r w:rsidRPr="003531D4">
              <w:t>0.03 (-0.22, 0.28)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3E3A" w14:textId="52B74BFF" w:rsidR="003531D4" w:rsidRPr="003531D4" w:rsidRDefault="003531D4" w:rsidP="003E01D6">
            <w:pPr>
              <w:spacing w:after="0" w:line="240" w:lineRule="auto"/>
            </w:pPr>
            <w:r w:rsidRPr="003531D4">
              <w:t>0.82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EFDE" w14:textId="5CEB473B" w:rsidR="003531D4" w:rsidRPr="003531D4" w:rsidRDefault="003531D4" w:rsidP="003E01D6">
            <w:pPr>
              <w:spacing w:after="0" w:line="240" w:lineRule="auto"/>
            </w:pPr>
            <w:r w:rsidRPr="003531D4">
              <w:t>197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E559" w14:textId="49189B38" w:rsidR="003531D4" w:rsidRPr="003531D4" w:rsidRDefault="003531D4" w:rsidP="003E01D6">
            <w:pPr>
              <w:spacing w:after="0" w:line="240" w:lineRule="auto"/>
            </w:pPr>
            <w:r w:rsidRPr="003531D4">
              <w:t>0.14 (-0.01, 0.28)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6F08" w14:textId="500785B0" w:rsidR="003531D4" w:rsidRPr="003531D4" w:rsidRDefault="003531D4" w:rsidP="003E01D6">
            <w:pPr>
              <w:spacing w:after="0" w:line="240" w:lineRule="auto"/>
            </w:pPr>
            <w:r w:rsidRPr="003531D4">
              <w:t>0.08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6EBB" w14:textId="4BA0A2AE" w:rsidR="003531D4" w:rsidRPr="003531D4" w:rsidRDefault="003531D4" w:rsidP="003E01D6">
            <w:pPr>
              <w:spacing w:after="0" w:line="240" w:lineRule="auto"/>
            </w:pPr>
            <w:r w:rsidRPr="003531D4">
              <w:t>193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DA31" w14:textId="6C8DBCB5" w:rsidR="003531D4" w:rsidRPr="003531D4" w:rsidRDefault="003531D4" w:rsidP="003E01D6">
            <w:pPr>
              <w:spacing w:after="0" w:line="240" w:lineRule="auto"/>
            </w:pPr>
            <w:r w:rsidRPr="003531D4">
              <w:t>0.11 (-0.04, 0.27)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771F" w14:textId="148D613F" w:rsidR="003531D4" w:rsidRPr="003531D4" w:rsidRDefault="003531D4" w:rsidP="003E01D6">
            <w:pPr>
              <w:spacing w:after="0" w:line="240" w:lineRule="auto"/>
            </w:pPr>
            <w:r w:rsidRPr="003531D4">
              <w:t>0.14</w:t>
            </w:r>
          </w:p>
        </w:tc>
      </w:tr>
      <w:tr w:rsidR="003531D4" w:rsidRPr="003531D4" w14:paraId="52B391A5" w14:textId="77777777" w:rsidTr="00FA458A">
        <w:trPr>
          <w:trHeight w:val="112"/>
          <w:jc w:val="center"/>
        </w:trPr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4816" w14:textId="6EEFAE8D" w:rsidR="003531D4" w:rsidRPr="003531D4" w:rsidRDefault="003531D4" w:rsidP="003E01D6">
            <w:pPr>
              <w:spacing w:after="0" w:line="240" w:lineRule="auto"/>
            </w:pPr>
            <w:r w:rsidRPr="003531D4">
              <w:t xml:space="preserve">BMD (SD) </w:t>
            </w: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2C6A" w14:textId="5895F263" w:rsidR="003531D4" w:rsidRPr="003531D4" w:rsidRDefault="003531D4" w:rsidP="003E01D6">
            <w:pPr>
              <w:spacing w:after="0" w:line="240" w:lineRule="auto"/>
            </w:pPr>
            <w:r w:rsidRPr="003531D4">
              <w:t>203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AFBC" w14:textId="0B80B6F4" w:rsidR="003531D4" w:rsidRPr="003531D4" w:rsidRDefault="003531D4" w:rsidP="003E01D6">
            <w:pPr>
              <w:spacing w:after="0" w:line="240" w:lineRule="auto"/>
            </w:pPr>
            <w:r w:rsidRPr="003531D4">
              <w:t>0.08 (-0.17, 0.32)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6EE0" w14:textId="63F77333" w:rsidR="003531D4" w:rsidRPr="003531D4" w:rsidRDefault="003531D4" w:rsidP="003E01D6">
            <w:pPr>
              <w:spacing w:after="0" w:line="240" w:lineRule="auto"/>
            </w:pPr>
            <w:r w:rsidRPr="003531D4">
              <w:t>0.55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6E53" w14:textId="270B4D16" w:rsidR="003531D4" w:rsidRPr="003531D4" w:rsidRDefault="003531D4" w:rsidP="003E01D6">
            <w:pPr>
              <w:spacing w:after="0" w:line="240" w:lineRule="auto"/>
            </w:pPr>
            <w:r w:rsidRPr="003531D4">
              <w:t>195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5605" w14:textId="77990B7F" w:rsidR="003531D4" w:rsidRPr="003531D4" w:rsidRDefault="003531D4" w:rsidP="003E01D6">
            <w:pPr>
              <w:spacing w:after="0" w:line="240" w:lineRule="auto"/>
            </w:pPr>
            <w:r w:rsidRPr="003531D4">
              <w:t>0.18 (0.03, 0.34)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DEEC" w14:textId="455B046B" w:rsidR="003531D4" w:rsidRPr="003531D4" w:rsidRDefault="003531D4" w:rsidP="003E01D6">
            <w:pPr>
              <w:spacing w:after="0" w:line="240" w:lineRule="auto"/>
            </w:pPr>
            <w:r w:rsidRPr="003531D4">
              <w:t>0.02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ED29" w14:textId="4FC54B52" w:rsidR="003531D4" w:rsidRPr="003531D4" w:rsidRDefault="003531D4" w:rsidP="003E01D6">
            <w:pPr>
              <w:spacing w:after="0" w:line="240" w:lineRule="auto"/>
            </w:pPr>
            <w:r w:rsidRPr="003531D4">
              <w:t>191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072D" w14:textId="5EE76972" w:rsidR="003531D4" w:rsidRPr="003531D4" w:rsidRDefault="003531D4" w:rsidP="003E01D6">
            <w:pPr>
              <w:spacing w:after="0" w:line="240" w:lineRule="auto"/>
            </w:pPr>
            <w:r w:rsidRPr="003531D4">
              <w:t>0.15 (-0.01, 0.30)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158C" w14:textId="6EC52064" w:rsidR="003531D4" w:rsidRPr="003531D4" w:rsidRDefault="003531D4" w:rsidP="003E01D6">
            <w:pPr>
              <w:spacing w:after="0" w:line="240" w:lineRule="auto"/>
            </w:pPr>
            <w:r w:rsidRPr="003531D4">
              <w:t>0.07</w:t>
            </w:r>
          </w:p>
        </w:tc>
      </w:tr>
      <w:tr w:rsidR="003531D4" w:rsidRPr="003531D4" w14:paraId="05198A70" w14:textId="77777777" w:rsidTr="00FA458A">
        <w:trPr>
          <w:trHeight w:val="295"/>
          <w:jc w:val="center"/>
        </w:trPr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5576" w14:textId="4E4BAD78" w:rsidR="003531D4" w:rsidRPr="003531D4" w:rsidRDefault="003531D4" w:rsidP="003E01D6">
            <w:pPr>
              <w:spacing w:after="0" w:line="240" w:lineRule="auto"/>
            </w:pPr>
            <w:r w:rsidRPr="003531D4">
              <w:t>BMAD</w:t>
            </w:r>
            <w:r>
              <w:t xml:space="preserve"> </w:t>
            </w:r>
            <w:r w:rsidRPr="003531D4">
              <w:t xml:space="preserve">(SD) </w:t>
            </w: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66A2" w14:textId="4BB729B8" w:rsidR="003531D4" w:rsidRPr="003531D4" w:rsidRDefault="003531D4" w:rsidP="003E01D6">
            <w:pPr>
              <w:spacing w:after="0" w:line="240" w:lineRule="auto"/>
            </w:pPr>
            <w:r w:rsidRPr="003531D4">
              <w:t>203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3BBA" w14:textId="4CC848B1" w:rsidR="003531D4" w:rsidRPr="003531D4" w:rsidRDefault="003531D4" w:rsidP="003E01D6">
            <w:pPr>
              <w:spacing w:after="0" w:line="240" w:lineRule="auto"/>
            </w:pPr>
            <w:r w:rsidRPr="003531D4">
              <w:t>0.07 (-0.18, 0.32)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3778" w14:textId="3A9987C4" w:rsidR="003531D4" w:rsidRPr="003531D4" w:rsidRDefault="003531D4" w:rsidP="003E01D6">
            <w:pPr>
              <w:spacing w:after="0" w:line="240" w:lineRule="auto"/>
            </w:pPr>
            <w:r w:rsidRPr="003531D4">
              <w:t>0.59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DBD3" w14:textId="2EFA3F66" w:rsidR="003531D4" w:rsidRPr="003531D4" w:rsidRDefault="003531D4" w:rsidP="003E01D6">
            <w:pPr>
              <w:spacing w:after="0" w:line="240" w:lineRule="auto"/>
            </w:pPr>
            <w:r w:rsidRPr="003531D4">
              <w:t>195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F057" w14:textId="515EF3AF" w:rsidR="003531D4" w:rsidRPr="003531D4" w:rsidRDefault="003531D4" w:rsidP="003E01D6">
            <w:pPr>
              <w:spacing w:after="0" w:line="240" w:lineRule="auto"/>
            </w:pPr>
            <w:r w:rsidRPr="003531D4">
              <w:t>0.18 (-0.01, 0.36)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0668" w14:textId="42B7734A" w:rsidR="003531D4" w:rsidRPr="003531D4" w:rsidRDefault="003531D4" w:rsidP="003E01D6">
            <w:pPr>
              <w:spacing w:after="0" w:line="240" w:lineRule="auto"/>
            </w:pPr>
            <w:r w:rsidRPr="003531D4">
              <w:t>0.06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A496" w14:textId="12CEBB3F" w:rsidR="003531D4" w:rsidRPr="003531D4" w:rsidRDefault="003531D4" w:rsidP="003E01D6">
            <w:pPr>
              <w:spacing w:after="0" w:line="240" w:lineRule="auto"/>
            </w:pPr>
            <w:r w:rsidRPr="003531D4">
              <w:t>191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0269" w14:textId="1FF21FCE" w:rsidR="003531D4" w:rsidRPr="003531D4" w:rsidRDefault="003531D4" w:rsidP="003E01D6">
            <w:pPr>
              <w:spacing w:after="0" w:line="240" w:lineRule="auto"/>
            </w:pPr>
            <w:r w:rsidRPr="003531D4">
              <w:t>0.14 (-0.06, 0.33)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29A0" w14:textId="26BAD2FE" w:rsidR="003531D4" w:rsidRPr="003531D4" w:rsidRDefault="003531D4" w:rsidP="003E01D6">
            <w:pPr>
              <w:spacing w:after="0" w:line="240" w:lineRule="auto"/>
            </w:pPr>
            <w:r w:rsidRPr="003531D4">
              <w:t>0.16</w:t>
            </w:r>
          </w:p>
        </w:tc>
      </w:tr>
    </w:tbl>
    <w:p w14:paraId="6F5869D9" w14:textId="51366FC5" w:rsidR="00DF7F03" w:rsidRDefault="00DF7F03" w:rsidP="0080747C">
      <w:pPr>
        <w:spacing w:line="360" w:lineRule="auto"/>
        <w:sectPr w:rsidR="00DF7F03" w:rsidSect="0054282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89EF0CD" w14:textId="2E748C3B" w:rsidR="0080747C" w:rsidRPr="00977742" w:rsidRDefault="0054282C" w:rsidP="0080747C">
      <w:pPr>
        <w:spacing w:line="360" w:lineRule="auto"/>
        <w:rPr>
          <w:rFonts w:cs="Calibri"/>
        </w:rPr>
      </w:pPr>
      <w:r>
        <w:rPr>
          <w:rFonts w:cs="Calibri"/>
          <w:i/>
          <w:iCs/>
        </w:rPr>
        <w:lastRenderedPageBreak/>
        <w:t>Supplemen</w:t>
      </w:r>
      <w:r w:rsidR="0080747C" w:rsidRPr="0086645C">
        <w:rPr>
          <w:rFonts w:cs="Calibri"/>
          <w:i/>
          <w:iCs/>
        </w:rPr>
        <w:t>tary Table 4</w:t>
      </w:r>
      <w:r w:rsidR="0080747C" w:rsidRPr="0086645C">
        <w:rPr>
          <w:rFonts w:cs="Calibri"/>
        </w:rPr>
        <w:t>: Distribution of single nucleotide polymorphism (SNP) genotypes in the mother and child for offspring with useable HR-</w:t>
      </w:r>
      <w:proofErr w:type="spellStart"/>
      <w:r w:rsidR="0080747C" w:rsidRPr="0086645C">
        <w:rPr>
          <w:rFonts w:cs="Calibri"/>
        </w:rPr>
        <w:t>pQCT</w:t>
      </w:r>
      <w:proofErr w:type="spellEnd"/>
      <w:r w:rsidR="0080747C" w:rsidRPr="0086645C">
        <w:rPr>
          <w:rFonts w:cs="Calibri"/>
        </w:rPr>
        <w:t xml:space="preserve"> image</w:t>
      </w:r>
      <w:r w:rsidR="002641B8">
        <w:rPr>
          <w:rFonts w:cs="Calibri"/>
        </w:rPr>
        <w:t>.</w:t>
      </w:r>
    </w:p>
    <w:tbl>
      <w:tblPr>
        <w:tblStyle w:val="TableGrid"/>
        <w:tblpPr w:leftFromText="180" w:rightFromText="180" w:vertAnchor="text" w:horzAnchor="margin" w:tblpY="-64"/>
        <w:tblW w:w="0" w:type="auto"/>
        <w:tblLook w:val="04A0" w:firstRow="1" w:lastRow="0" w:firstColumn="1" w:lastColumn="0" w:noHBand="0" w:noVBand="1"/>
      </w:tblPr>
      <w:tblGrid>
        <w:gridCol w:w="2123"/>
        <w:gridCol w:w="1913"/>
        <w:gridCol w:w="473"/>
        <w:gridCol w:w="1029"/>
        <w:gridCol w:w="599"/>
        <w:gridCol w:w="1304"/>
        <w:gridCol w:w="939"/>
        <w:gridCol w:w="1224"/>
        <w:gridCol w:w="473"/>
        <w:gridCol w:w="1029"/>
        <w:gridCol w:w="599"/>
        <w:gridCol w:w="1304"/>
        <w:gridCol w:w="939"/>
      </w:tblGrid>
      <w:tr w:rsidR="0080747C" w:rsidRPr="00977742" w14:paraId="12930333" w14:textId="77777777" w:rsidTr="00563B16">
        <w:tc>
          <w:tcPr>
            <w:tcW w:w="0" w:type="auto"/>
            <w:vMerge w:val="restart"/>
          </w:tcPr>
          <w:p w14:paraId="5488AB3C" w14:textId="77777777" w:rsidR="0080747C" w:rsidRPr="0054282C" w:rsidRDefault="0080747C" w:rsidP="003E01D6">
            <w:pPr>
              <w:rPr>
                <w:b/>
                <w:bCs/>
              </w:rPr>
            </w:pPr>
            <w:r w:rsidRPr="0054282C">
              <w:rPr>
                <w:b/>
                <w:bCs/>
              </w:rPr>
              <w:t>SNP</w:t>
            </w:r>
          </w:p>
          <w:p w14:paraId="1A1DF092" w14:textId="77777777" w:rsidR="0080747C" w:rsidRPr="0054282C" w:rsidRDefault="0080747C" w:rsidP="003E01D6">
            <w:pPr>
              <w:rPr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09A2C75E" w14:textId="77777777" w:rsidR="0080747C" w:rsidRPr="0054282C" w:rsidRDefault="0080747C" w:rsidP="003E01D6">
            <w:pPr>
              <w:rPr>
                <w:b/>
                <w:bCs/>
              </w:rPr>
            </w:pPr>
            <w:r w:rsidRPr="0054282C">
              <w:rPr>
                <w:b/>
                <w:bCs/>
              </w:rPr>
              <w:t>Maternal genotype</w:t>
            </w:r>
          </w:p>
        </w:tc>
        <w:tc>
          <w:tcPr>
            <w:tcW w:w="0" w:type="auto"/>
            <w:gridSpan w:val="2"/>
          </w:tcPr>
          <w:p w14:paraId="44C708B6" w14:textId="77777777" w:rsidR="0080747C" w:rsidRPr="0054282C" w:rsidRDefault="0080747C" w:rsidP="003E01D6">
            <w:pPr>
              <w:rPr>
                <w:b/>
                <w:bCs/>
              </w:rPr>
            </w:pPr>
            <w:r w:rsidRPr="0054282C">
              <w:rPr>
                <w:b/>
                <w:bCs/>
              </w:rPr>
              <w:t>Placebo</w:t>
            </w:r>
          </w:p>
        </w:tc>
        <w:tc>
          <w:tcPr>
            <w:tcW w:w="0" w:type="auto"/>
            <w:gridSpan w:val="2"/>
          </w:tcPr>
          <w:p w14:paraId="22A6045D" w14:textId="77777777" w:rsidR="0080747C" w:rsidRPr="0054282C" w:rsidRDefault="0080747C" w:rsidP="003E01D6">
            <w:pPr>
              <w:rPr>
                <w:b/>
                <w:bCs/>
              </w:rPr>
            </w:pPr>
            <w:r w:rsidRPr="0054282C">
              <w:rPr>
                <w:b/>
                <w:bCs/>
              </w:rPr>
              <w:t>Cholecalciferol</w:t>
            </w:r>
          </w:p>
        </w:tc>
        <w:tc>
          <w:tcPr>
            <w:tcW w:w="0" w:type="auto"/>
            <w:vMerge w:val="restart"/>
          </w:tcPr>
          <w:p w14:paraId="560219E2" w14:textId="77777777" w:rsidR="0080747C" w:rsidRPr="0054282C" w:rsidRDefault="0080747C" w:rsidP="003E01D6">
            <w:pPr>
              <w:rPr>
                <w:b/>
                <w:bCs/>
              </w:rPr>
            </w:pPr>
            <w:r w:rsidRPr="0054282C">
              <w:rPr>
                <w:b/>
                <w:bCs/>
              </w:rPr>
              <w:t>P value</w:t>
            </w:r>
          </w:p>
        </w:tc>
        <w:tc>
          <w:tcPr>
            <w:tcW w:w="0" w:type="auto"/>
            <w:vMerge w:val="restart"/>
          </w:tcPr>
          <w:p w14:paraId="29A7D27D" w14:textId="77777777" w:rsidR="0080747C" w:rsidRPr="0054282C" w:rsidRDefault="0080747C" w:rsidP="003E01D6">
            <w:pPr>
              <w:rPr>
                <w:b/>
                <w:bCs/>
              </w:rPr>
            </w:pPr>
            <w:r w:rsidRPr="0054282C">
              <w:rPr>
                <w:b/>
                <w:bCs/>
              </w:rPr>
              <w:t>Child</w:t>
            </w:r>
          </w:p>
          <w:p w14:paraId="2642C1A8" w14:textId="77777777" w:rsidR="0080747C" w:rsidRPr="0054282C" w:rsidRDefault="0080747C" w:rsidP="003E01D6">
            <w:pPr>
              <w:rPr>
                <w:b/>
                <w:bCs/>
              </w:rPr>
            </w:pPr>
            <w:r w:rsidRPr="0054282C">
              <w:rPr>
                <w:b/>
                <w:bCs/>
              </w:rPr>
              <w:t>genotype</w:t>
            </w:r>
          </w:p>
        </w:tc>
        <w:tc>
          <w:tcPr>
            <w:tcW w:w="0" w:type="auto"/>
            <w:gridSpan w:val="2"/>
          </w:tcPr>
          <w:p w14:paraId="6A0BFF01" w14:textId="77777777" w:rsidR="0080747C" w:rsidRPr="0054282C" w:rsidRDefault="0080747C" w:rsidP="003E01D6">
            <w:pPr>
              <w:rPr>
                <w:b/>
                <w:bCs/>
              </w:rPr>
            </w:pPr>
            <w:r w:rsidRPr="0054282C">
              <w:rPr>
                <w:b/>
                <w:bCs/>
              </w:rPr>
              <w:t>Placebo</w:t>
            </w:r>
            <w:r w:rsidRPr="0054282C" w:rsidDel="0086541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6942B34F" w14:textId="77777777" w:rsidR="0080747C" w:rsidRPr="0054282C" w:rsidRDefault="0080747C" w:rsidP="003E01D6">
            <w:pPr>
              <w:rPr>
                <w:b/>
                <w:bCs/>
              </w:rPr>
            </w:pPr>
            <w:r w:rsidRPr="0054282C">
              <w:rPr>
                <w:b/>
                <w:bCs/>
              </w:rPr>
              <w:t>Cholecalciferol</w:t>
            </w:r>
          </w:p>
        </w:tc>
        <w:tc>
          <w:tcPr>
            <w:tcW w:w="0" w:type="auto"/>
            <w:vMerge w:val="restart"/>
          </w:tcPr>
          <w:p w14:paraId="3EE5D7C2" w14:textId="77777777" w:rsidR="0080747C" w:rsidRPr="0054282C" w:rsidRDefault="0080747C" w:rsidP="003E01D6">
            <w:pPr>
              <w:rPr>
                <w:b/>
                <w:bCs/>
              </w:rPr>
            </w:pPr>
            <w:r w:rsidRPr="0054282C">
              <w:rPr>
                <w:b/>
                <w:bCs/>
              </w:rPr>
              <w:t>P value</w:t>
            </w:r>
          </w:p>
        </w:tc>
      </w:tr>
      <w:tr w:rsidR="0080747C" w:rsidRPr="00977742" w14:paraId="6E51E72C" w14:textId="77777777" w:rsidTr="00563B16">
        <w:tc>
          <w:tcPr>
            <w:tcW w:w="0" w:type="auto"/>
            <w:vMerge/>
          </w:tcPr>
          <w:p w14:paraId="2CEE6736" w14:textId="77777777" w:rsidR="0080747C" w:rsidRPr="00977742" w:rsidRDefault="0080747C" w:rsidP="003E01D6"/>
        </w:tc>
        <w:tc>
          <w:tcPr>
            <w:tcW w:w="0" w:type="auto"/>
            <w:vMerge/>
          </w:tcPr>
          <w:p w14:paraId="50FA587C" w14:textId="77777777" w:rsidR="0080747C" w:rsidRPr="00977742" w:rsidRDefault="0080747C" w:rsidP="003E01D6"/>
        </w:tc>
        <w:tc>
          <w:tcPr>
            <w:tcW w:w="0" w:type="auto"/>
          </w:tcPr>
          <w:p w14:paraId="2F216D08" w14:textId="77777777" w:rsidR="0080747C" w:rsidRPr="00977742" w:rsidRDefault="0080747C" w:rsidP="003E01D6">
            <w:r w:rsidRPr="00977742">
              <w:t>%</w:t>
            </w:r>
          </w:p>
        </w:tc>
        <w:tc>
          <w:tcPr>
            <w:tcW w:w="0" w:type="auto"/>
          </w:tcPr>
          <w:p w14:paraId="30609989" w14:textId="77777777" w:rsidR="0080747C" w:rsidRPr="00977742" w:rsidRDefault="0080747C" w:rsidP="003E01D6">
            <w:r w:rsidRPr="00977742">
              <w:t>number</w:t>
            </w:r>
          </w:p>
        </w:tc>
        <w:tc>
          <w:tcPr>
            <w:tcW w:w="0" w:type="auto"/>
          </w:tcPr>
          <w:p w14:paraId="04EED725" w14:textId="77777777" w:rsidR="0080747C" w:rsidRPr="00977742" w:rsidRDefault="0080747C" w:rsidP="003E01D6">
            <w:r w:rsidRPr="00977742">
              <w:t>%</w:t>
            </w:r>
          </w:p>
        </w:tc>
        <w:tc>
          <w:tcPr>
            <w:tcW w:w="0" w:type="auto"/>
          </w:tcPr>
          <w:p w14:paraId="59C046A9" w14:textId="77777777" w:rsidR="0080747C" w:rsidRPr="00977742" w:rsidRDefault="0080747C" w:rsidP="003E01D6">
            <w:r w:rsidRPr="00977742">
              <w:t>number</w:t>
            </w:r>
          </w:p>
        </w:tc>
        <w:tc>
          <w:tcPr>
            <w:tcW w:w="0" w:type="auto"/>
            <w:vMerge/>
          </w:tcPr>
          <w:p w14:paraId="40639F48" w14:textId="77777777" w:rsidR="0080747C" w:rsidRPr="00977742" w:rsidRDefault="0080747C" w:rsidP="003E01D6"/>
        </w:tc>
        <w:tc>
          <w:tcPr>
            <w:tcW w:w="0" w:type="auto"/>
            <w:vMerge/>
          </w:tcPr>
          <w:p w14:paraId="48E2577C" w14:textId="77777777" w:rsidR="0080747C" w:rsidRPr="00977742" w:rsidRDefault="0080747C" w:rsidP="003E01D6"/>
        </w:tc>
        <w:tc>
          <w:tcPr>
            <w:tcW w:w="0" w:type="auto"/>
          </w:tcPr>
          <w:p w14:paraId="2E431115" w14:textId="77777777" w:rsidR="0080747C" w:rsidRPr="00977742" w:rsidRDefault="0080747C" w:rsidP="003E01D6">
            <w:r w:rsidRPr="00977742">
              <w:t>%</w:t>
            </w:r>
          </w:p>
        </w:tc>
        <w:tc>
          <w:tcPr>
            <w:tcW w:w="0" w:type="auto"/>
          </w:tcPr>
          <w:p w14:paraId="5DF30EB8" w14:textId="77777777" w:rsidR="0080747C" w:rsidRPr="00977742" w:rsidRDefault="0080747C" w:rsidP="003E01D6">
            <w:r w:rsidRPr="00977742">
              <w:t>number</w:t>
            </w:r>
          </w:p>
        </w:tc>
        <w:tc>
          <w:tcPr>
            <w:tcW w:w="0" w:type="auto"/>
          </w:tcPr>
          <w:p w14:paraId="50889C9B" w14:textId="77777777" w:rsidR="0080747C" w:rsidRPr="00977742" w:rsidRDefault="0080747C" w:rsidP="003E01D6">
            <w:r w:rsidRPr="00977742">
              <w:t>%</w:t>
            </w:r>
          </w:p>
        </w:tc>
        <w:tc>
          <w:tcPr>
            <w:tcW w:w="0" w:type="auto"/>
          </w:tcPr>
          <w:p w14:paraId="23ECD880" w14:textId="77777777" w:rsidR="0080747C" w:rsidRPr="00977742" w:rsidRDefault="0080747C" w:rsidP="003E01D6">
            <w:r w:rsidRPr="00977742">
              <w:t>number</w:t>
            </w:r>
          </w:p>
        </w:tc>
        <w:tc>
          <w:tcPr>
            <w:tcW w:w="0" w:type="auto"/>
            <w:vMerge/>
          </w:tcPr>
          <w:p w14:paraId="503A7972" w14:textId="77777777" w:rsidR="0080747C" w:rsidRPr="00977742" w:rsidRDefault="0080747C" w:rsidP="003E01D6"/>
        </w:tc>
      </w:tr>
      <w:tr w:rsidR="0080747C" w:rsidRPr="00977742" w14:paraId="5EBE19BF" w14:textId="77777777" w:rsidTr="00147899">
        <w:tc>
          <w:tcPr>
            <w:tcW w:w="0" w:type="auto"/>
            <w:vMerge w:val="restart"/>
            <w:vAlign w:val="center"/>
          </w:tcPr>
          <w:p w14:paraId="571E7E3E" w14:textId="77777777" w:rsidR="0080747C" w:rsidRPr="00977742" w:rsidRDefault="0080747C" w:rsidP="00147899">
            <w:r w:rsidRPr="00977742">
              <w:t>rs10741657 (CYP2R1)</w:t>
            </w:r>
          </w:p>
        </w:tc>
        <w:tc>
          <w:tcPr>
            <w:tcW w:w="0" w:type="auto"/>
          </w:tcPr>
          <w:p w14:paraId="47DDE2B8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A:A</w:t>
            </w:r>
            <w:proofErr w:type="gramEnd"/>
          </w:p>
        </w:tc>
        <w:tc>
          <w:tcPr>
            <w:tcW w:w="0" w:type="auto"/>
          </w:tcPr>
          <w:p w14:paraId="264F90A6" w14:textId="3EA18349" w:rsidR="0080747C" w:rsidRPr="00977742" w:rsidRDefault="0080747C" w:rsidP="00147899">
            <w:pPr>
              <w:jc w:val="center"/>
            </w:pPr>
            <w:r w:rsidRPr="00977742">
              <w:t>18</w:t>
            </w:r>
          </w:p>
        </w:tc>
        <w:tc>
          <w:tcPr>
            <w:tcW w:w="0" w:type="auto"/>
          </w:tcPr>
          <w:p w14:paraId="556D080B" w14:textId="77777777" w:rsidR="0080747C" w:rsidRPr="00977742" w:rsidRDefault="0080747C" w:rsidP="00147899">
            <w:pPr>
              <w:jc w:val="center"/>
            </w:pPr>
            <w:r w:rsidRPr="00977742">
              <w:t>19/105</w:t>
            </w:r>
          </w:p>
        </w:tc>
        <w:tc>
          <w:tcPr>
            <w:tcW w:w="0" w:type="auto"/>
          </w:tcPr>
          <w:p w14:paraId="52DA82BC" w14:textId="5536549F" w:rsidR="0080747C" w:rsidRPr="00977742" w:rsidRDefault="0080747C" w:rsidP="00147899">
            <w:pPr>
              <w:jc w:val="center"/>
            </w:pPr>
            <w:r w:rsidRPr="00977742">
              <w:t>17</w:t>
            </w:r>
          </w:p>
        </w:tc>
        <w:tc>
          <w:tcPr>
            <w:tcW w:w="0" w:type="auto"/>
          </w:tcPr>
          <w:p w14:paraId="23D63FFD" w14:textId="77777777" w:rsidR="0080747C" w:rsidRPr="00977742" w:rsidRDefault="0080747C" w:rsidP="00147899">
            <w:pPr>
              <w:jc w:val="center"/>
            </w:pPr>
            <w:r w:rsidRPr="00977742">
              <w:t>19/110</w:t>
            </w:r>
          </w:p>
        </w:tc>
        <w:tc>
          <w:tcPr>
            <w:tcW w:w="0" w:type="auto"/>
            <w:vMerge w:val="restart"/>
            <w:vAlign w:val="center"/>
          </w:tcPr>
          <w:p w14:paraId="6D6190A5" w14:textId="77777777" w:rsidR="0080747C" w:rsidRPr="00977742" w:rsidRDefault="0080747C" w:rsidP="00147899">
            <w:pPr>
              <w:jc w:val="center"/>
            </w:pPr>
            <w:r w:rsidRPr="00977742">
              <w:t>0.80</w:t>
            </w:r>
          </w:p>
        </w:tc>
        <w:tc>
          <w:tcPr>
            <w:tcW w:w="0" w:type="auto"/>
          </w:tcPr>
          <w:p w14:paraId="52F6EB92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A:A</w:t>
            </w:r>
            <w:proofErr w:type="gramEnd"/>
          </w:p>
        </w:tc>
        <w:tc>
          <w:tcPr>
            <w:tcW w:w="0" w:type="auto"/>
          </w:tcPr>
          <w:p w14:paraId="65B833F3" w14:textId="20592E15" w:rsidR="0080747C" w:rsidRPr="00977742" w:rsidRDefault="0080747C" w:rsidP="00147899">
            <w:pPr>
              <w:jc w:val="center"/>
            </w:pPr>
            <w:r w:rsidRPr="00977742">
              <w:t>1</w:t>
            </w:r>
            <w:r w:rsidR="001A752D">
              <w:t>9</w:t>
            </w:r>
          </w:p>
        </w:tc>
        <w:tc>
          <w:tcPr>
            <w:tcW w:w="0" w:type="auto"/>
          </w:tcPr>
          <w:p w14:paraId="66ADF167" w14:textId="77777777" w:rsidR="0080747C" w:rsidRPr="00977742" w:rsidRDefault="0080747C" w:rsidP="00147899">
            <w:pPr>
              <w:jc w:val="center"/>
            </w:pPr>
            <w:r w:rsidRPr="00977742">
              <w:t>13/70</w:t>
            </w:r>
          </w:p>
        </w:tc>
        <w:tc>
          <w:tcPr>
            <w:tcW w:w="0" w:type="auto"/>
          </w:tcPr>
          <w:p w14:paraId="3A12ED7C" w14:textId="184998B3" w:rsidR="0080747C" w:rsidRPr="00977742" w:rsidRDefault="001A752D" w:rsidP="00147899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032D8B90" w14:textId="77777777" w:rsidR="0080747C" w:rsidRPr="00977742" w:rsidDel="00865416" w:rsidRDefault="0080747C" w:rsidP="00147899">
            <w:pPr>
              <w:jc w:val="center"/>
            </w:pPr>
            <w:r w:rsidRPr="00977742">
              <w:t>6/68</w:t>
            </w:r>
          </w:p>
        </w:tc>
        <w:tc>
          <w:tcPr>
            <w:tcW w:w="0" w:type="auto"/>
            <w:vMerge w:val="restart"/>
            <w:vAlign w:val="center"/>
          </w:tcPr>
          <w:p w14:paraId="054FBACE" w14:textId="77777777" w:rsidR="0080747C" w:rsidRPr="00977742" w:rsidRDefault="0080747C" w:rsidP="00147899">
            <w:pPr>
              <w:jc w:val="center"/>
            </w:pPr>
            <w:r w:rsidRPr="00977742">
              <w:t>0.14</w:t>
            </w:r>
          </w:p>
        </w:tc>
      </w:tr>
      <w:tr w:rsidR="0080747C" w:rsidRPr="00977742" w14:paraId="0C35E063" w14:textId="77777777" w:rsidTr="00147899">
        <w:tc>
          <w:tcPr>
            <w:tcW w:w="0" w:type="auto"/>
            <w:vMerge/>
            <w:vAlign w:val="center"/>
          </w:tcPr>
          <w:p w14:paraId="3DEEABF7" w14:textId="77777777" w:rsidR="0080747C" w:rsidRPr="00977742" w:rsidRDefault="0080747C" w:rsidP="00147899"/>
        </w:tc>
        <w:tc>
          <w:tcPr>
            <w:tcW w:w="0" w:type="auto"/>
          </w:tcPr>
          <w:p w14:paraId="0847E964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G:A</w:t>
            </w:r>
            <w:proofErr w:type="gramEnd"/>
          </w:p>
        </w:tc>
        <w:tc>
          <w:tcPr>
            <w:tcW w:w="0" w:type="auto"/>
          </w:tcPr>
          <w:p w14:paraId="49D15FD1" w14:textId="5A73BFED" w:rsidR="0080747C" w:rsidRPr="00977742" w:rsidRDefault="0080747C" w:rsidP="00147899">
            <w:pPr>
              <w:jc w:val="center"/>
            </w:pPr>
            <w:r w:rsidRPr="00977742">
              <w:t>4</w:t>
            </w:r>
            <w:r w:rsidR="001A752D">
              <w:t>2</w:t>
            </w:r>
          </w:p>
        </w:tc>
        <w:tc>
          <w:tcPr>
            <w:tcW w:w="0" w:type="auto"/>
          </w:tcPr>
          <w:p w14:paraId="0055C180" w14:textId="77777777" w:rsidR="0080747C" w:rsidRPr="00977742" w:rsidRDefault="0080747C" w:rsidP="00147899">
            <w:pPr>
              <w:jc w:val="center"/>
            </w:pPr>
            <w:r w:rsidRPr="00977742">
              <w:t>44/105</w:t>
            </w:r>
          </w:p>
        </w:tc>
        <w:tc>
          <w:tcPr>
            <w:tcW w:w="0" w:type="auto"/>
          </w:tcPr>
          <w:p w14:paraId="74ED068A" w14:textId="2596CA14" w:rsidR="0080747C" w:rsidRPr="00977742" w:rsidRDefault="0080747C" w:rsidP="00147899">
            <w:pPr>
              <w:jc w:val="center"/>
            </w:pPr>
            <w:r w:rsidRPr="00977742">
              <w:t>46</w:t>
            </w:r>
          </w:p>
        </w:tc>
        <w:tc>
          <w:tcPr>
            <w:tcW w:w="0" w:type="auto"/>
          </w:tcPr>
          <w:p w14:paraId="4420E16F" w14:textId="77777777" w:rsidR="0080747C" w:rsidRPr="00977742" w:rsidRDefault="0080747C" w:rsidP="00147899">
            <w:pPr>
              <w:jc w:val="center"/>
            </w:pPr>
            <w:r w:rsidRPr="00977742">
              <w:t>51/110</w:t>
            </w:r>
          </w:p>
        </w:tc>
        <w:tc>
          <w:tcPr>
            <w:tcW w:w="0" w:type="auto"/>
            <w:vMerge/>
            <w:vAlign w:val="center"/>
          </w:tcPr>
          <w:p w14:paraId="3C752695" w14:textId="77777777" w:rsidR="0080747C" w:rsidRPr="00977742" w:rsidRDefault="0080747C" w:rsidP="00147899">
            <w:pPr>
              <w:jc w:val="center"/>
            </w:pPr>
          </w:p>
        </w:tc>
        <w:tc>
          <w:tcPr>
            <w:tcW w:w="0" w:type="auto"/>
          </w:tcPr>
          <w:p w14:paraId="7555F200" w14:textId="54E651E2" w:rsidR="0080747C" w:rsidRPr="00977742" w:rsidRDefault="0080747C" w:rsidP="00147899">
            <w:pPr>
              <w:jc w:val="center"/>
            </w:pPr>
            <w:proofErr w:type="gramStart"/>
            <w:r w:rsidRPr="00977742">
              <w:t>G:A</w:t>
            </w:r>
            <w:proofErr w:type="gramEnd"/>
          </w:p>
        </w:tc>
        <w:tc>
          <w:tcPr>
            <w:tcW w:w="0" w:type="auto"/>
          </w:tcPr>
          <w:p w14:paraId="7D31DBF6" w14:textId="24D33915" w:rsidR="0080747C" w:rsidRPr="00977742" w:rsidRDefault="0080747C" w:rsidP="00147899">
            <w:pPr>
              <w:jc w:val="center"/>
            </w:pPr>
            <w:r w:rsidRPr="00977742">
              <w:t>50</w:t>
            </w:r>
          </w:p>
        </w:tc>
        <w:tc>
          <w:tcPr>
            <w:tcW w:w="0" w:type="auto"/>
          </w:tcPr>
          <w:p w14:paraId="7CD07735" w14:textId="77777777" w:rsidR="0080747C" w:rsidRPr="00977742" w:rsidRDefault="0080747C" w:rsidP="00147899">
            <w:pPr>
              <w:jc w:val="center"/>
            </w:pPr>
            <w:r w:rsidRPr="00977742">
              <w:t>35/70</w:t>
            </w:r>
          </w:p>
        </w:tc>
        <w:tc>
          <w:tcPr>
            <w:tcW w:w="0" w:type="auto"/>
          </w:tcPr>
          <w:p w14:paraId="647A1C6B" w14:textId="5641AFF9" w:rsidR="0080747C" w:rsidRPr="00977742" w:rsidRDefault="0080747C" w:rsidP="00147899">
            <w:pPr>
              <w:jc w:val="center"/>
            </w:pPr>
            <w:r w:rsidRPr="00977742">
              <w:t>47</w:t>
            </w:r>
          </w:p>
        </w:tc>
        <w:tc>
          <w:tcPr>
            <w:tcW w:w="0" w:type="auto"/>
          </w:tcPr>
          <w:p w14:paraId="3BA131ED" w14:textId="77777777" w:rsidR="0080747C" w:rsidRPr="00977742" w:rsidDel="00865416" w:rsidRDefault="0080747C" w:rsidP="00147899">
            <w:pPr>
              <w:jc w:val="center"/>
            </w:pPr>
            <w:r w:rsidRPr="00977742">
              <w:t>32/68</w:t>
            </w:r>
          </w:p>
        </w:tc>
        <w:tc>
          <w:tcPr>
            <w:tcW w:w="0" w:type="auto"/>
            <w:vMerge/>
            <w:vAlign w:val="center"/>
          </w:tcPr>
          <w:p w14:paraId="32053102" w14:textId="77777777" w:rsidR="0080747C" w:rsidRPr="00977742" w:rsidRDefault="0080747C" w:rsidP="00147899">
            <w:pPr>
              <w:jc w:val="center"/>
            </w:pPr>
          </w:p>
        </w:tc>
      </w:tr>
      <w:tr w:rsidR="0080747C" w:rsidRPr="00977742" w14:paraId="0299DDBC" w14:textId="77777777" w:rsidTr="00147899">
        <w:tc>
          <w:tcPr>
            <w:tcW w:w="0" w:type="auto"/>
            <w:vMerge/>
            <w:vAlign w:val="center"/>
          </w:tcPr>
          <w:p w14:paraId="09EDF475" w14:textId="77777777" w:rsidR="0080747C" w:rsidRPr="00977742" w:rsidRDefault="0080747C" w:rsidP="00147899"/>
        </w:tc>
        <w:tc>
          <w:tcPr>
            <w:tcW w:w="0" w:type="auto"/>
          </w:tcPr>
          <w:p w14:paraId="08C7F2B7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G:G</w:t>
            </w:r>
            <w:proofErr w:type="gramEnd"/>
          </w:p>
        </w:tc>
        <w:tc>
          <w:tcPr>
            <w:tcW w:w="0" w:type="auto"/>
          </w:tcPr>
          <w:p w14:paraId="79B71185" w14:textId="3108B907" w:rsidR="0080747C" w:rsidRPr="00977742" w:rsidRDefault="0080747C" w:rsidP="00147899">
            <w:pPr>
              <w:jc w:val="center"/>
            </w:pPr>
            <w:r w:rsidRPr="00977742">
              <w:t>40</w:t>
            </w:r>
          </w:p>
        </w:tc>
        <w:tc>
          <w:tcPr>
            <w:tcW w:w="0" w:type="auto"/>
          </w:tcPr>
          <w:p w14:paraId="7F28209C" w14:textId="77777777" w:rsidR="0080747C" w:rsidRPr="00977742" w:rsidRDefault="0080747C" w:rsidP="00147899">
            <w:pPr>
              <w:jc w:val="center"/>
            </w:pPr>
            <w:r w:rsidRPr="00977742">
              <w:t>42/105</w:t>
            </w:r>
          </w:p>
        </w:tc>
        <w:tc>
          <w:tcPr>
            <w:tcW w:w="0" w:type="auto"/>
          </w:tcPr>
          <w:p w14:paraId="41780645" w14:textId="36AF05A7" w:rsidR="0080747C" w:rsidRPr="00977742" w:rsidRDefault="0080747C" w:rsidP="00147899">
            <w:pPr>
              <w:jc w:val="center"/>
            </w:pPr>
            <w:r w:rsidRPr="00977742">
              <w:t>36</w:t>
            </w:r>
          </w:p>
        </w:tc>
        <w:tc>
          <w:tcPr>
            <w:tcW w:w="0" w:type="auto"/>
          </w:tcPr>
          <w:p w14:paraId="349559D0" w14:textId="77777777" w:rsidR="0080747C" w:rsidRPr="00977742" w:rsidRDefault="0080747C" w:rsidP="00147899">
            <w:pPr>
              <w:jc w:val="center"/>
            </w:pPr>
            <w:r w:rsidRPr="00977742">
              <w:t>40/110</w:t>
            </w:r>
          </w:p>
        </w:tc>
        <w:tc>
          <w:tcPr>
            <w:tcW w:w="0" w:type="auto"/>
            <w:vMerge/>
            <w:vAlign w:val="center"/>
          </w:tcPr>
          <w:p w14:paraId="60A344BF" w14:textId="77777777" w:rsidR="0080747C" w:rsidRPr="00977742" w:rsidRDefault="0080747C" w:rsidP="00147899">
            <w:pPr>
              <w:jc w:val="center"/>
            </w:pPr>
          </w:p>
        </w:tc>
        <w:tc>
          <w:tcPr>
            <w:tcW w:w="0" w:type="auto"/>
          </w:tcPr>
          <w:p w14:paraId="72913876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G:G</w:t>
            </w:r>
            <w:proofErr w:type="gramEnd"/>
          </w:p>
        </w:tc>
        <w:tc>
          <w:tcPr>
            <w:tcW w:w="0" w:type="auto"/>
          </w:tcPr>
          <w:p w14:paraId="48300858" w14:textId="7378B5C6" w:rsidR="0080747C" w:rsidRPr="00977742" w:rsidRDefault="0080747C" w:rsidP="00147899">
            <w:pPr>
              <w:jc w:val="center"/>
            </w:pPr>
            <w:r w:rsidRPr="00977742">
              <w:t>31</w:t>
            </w:r>
          </w:p>
        </w:tc>
        <w:tc>
          <w:tcPr>
            <w:tcW w:w="0" w:type="auto"/>
          </w:tcPr>
          <w:p w14:paraId="75BCED02" w14:textId="77777777" w:rsidR="0080747C" w:rsidRPr="00977742" w:rsidRDefault="0080747C" w:rsidP="00147899">
            <w:pPr>
              <w:jc w:val="center"/>
            </w:pPr>
            <w:r w:rsidRPr="00977742">
              <w:t>22/70</w:t>
            </w:r>
          </w:p>
        </w:tc>
        <w:tc>
          <w:tcPr>
            <w:tcW w:w="0" w:type="auto"/>
          </w:tcPr>
          <w:p w14:paraId="6BDD6C25" w14:textId="78E27286" w:rsidR="0080747C" w:rsidRPr="00977742" w:rsidRDefault="0080747C" w:rsidP="00147899">
            <w:pPr>
              <w:jc w:val="center"/>
            </w:pPr>
            <w:r w:rsidRPr="00977742">
              <w:t>44</w:t>
            </w:r>
          </w:p>
        </w:tc>
        <w:tc>
          <w:tcPr>
            <w:tcW w:w="0" w:type="auto"/>
          </w:tcPr>
          <w:p w14:paraId="288AC28D" w14:textId="77777777" w:rsidR="0080747C" w:rsidRPr="00977742" w:rsidDel="00865416" w:rsidRDefault="0080747C" w:rsidP="00147899">
            <w:pPr>
              <w:jc w:val="center"/>
            </w:pPr>
            <w:r w:rsidRPr="00977742">
              <w:t>30/68</w:t>
            </w:r>
          </w:p>
        </w:tc>
        <w:tc>
          <w:tcPr>
            <w:tcW w:w="0" w:type="auto"/>
            <w:vMerge/>
            <w:vAlign w:val="center"/>
          </w:tcPr>
          <w:p w14:paraId="6E565F7B" w14:textId="77777777" w:rsidR="0080747C" w:rsidRPr="00977742" w:rsidRDefault="0080747C" w:rsidP="00147899">
            <w:pPr>
              <w:jc w:val="center"/>
            </w:pPr>
          </w:p>
        </w:tc>
      </w:tr>
      <w:tr w:rsidR="0080747C" w:rsidRPr="00977742" w14:paraId="05E6E27C" w14:textId="77777777" w:rsidTr="00147899">
        <w:tc>
          <w:tcPr>
            <w:tcW w:w="0" w:type="auto"/>
            <w:vMerge w:val="restart"/>
            <w:vAlign w:val="center"/>
          </w:tcPr>
          <w:p w14:paraId="63DC2613" w14:textId="77777777" w:rsidR="0080747C" w:rsidRPr="00977742" w:rsidRDefault="0080747C" w:rsidP="00147899">
            <w:r w:rsidRPr="00977742">
              <w:t>rs12785878 (DHCR7)</w:t>
            </w:r>
          </w:p>
        </w:tc>
        <w:tc>
          <w:tcPr>
            <w:tcW w:w="0" w:type="auto"/>
          </w:tcPr>
          <w:p w14:paraId="0FAD8A43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G:G</w:t>
            </w:r>
            <w:proofErr w:type="gramEnd"/>
          </w:p>
        </w:tc>
        <w:tc>
          <w:tcPr>
            <w:tcW w:w="0" w:type="auto"/>
          </w:tcPr>
          <w:p w14:paraId="0F9DF147" w14:textId="225079CA" w:rsidR="0080747C" w:rsidRPr="00977742" w:rsidRDefault="001A752D" w:rsidP="00147899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393DE877" w14:textId="77777777" w:rsidR="0080747C" w:rsidRPr="00977742" w:rsidRDefault="0080747C" w:rsidP="00147899">
            <w:pPr>
              <w:jc w:val="center"/>
            </w:pPr>
            <w:r w:rsidRPr="00977742">
              <w:t>7/108</w:t>
            </w:r>
          </w:p>
        </w:tc>
        <w:tc>
          <w:tcPr>
            <w:tcW w:w="0" w:type="auto"/>
          </w:tcPr>
          <w:p w14:paraId="170BF580" w14:textId="045CFEA5" w:rsidR="0080747C" w:rsidRPr="00977742" w:rsidRDefault="001A752D" w:rsidP="00147899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0D5E1ED" w14:textId="77777777" w:rsidR="0080747C" w:rsidRPr="00977742" w:rsidRDefault="0080747C" w:rsidP="00147899">
            <w:pPr>
              <w:jc w:val="center"/>
            </w:pPr>
            <w:r w:rsidRPr="00977742">
              <w:t>4/109</w:t>
            </w:r>
          </w:p>
        </w:tc>
        <w:tc>
          <w:tcPr>
            <w:tcW w:w="0" w:type="auto"/>
            <w:vMerge w:val="restart"/>
            <w:vAlign w:val="center"/>
          </w:tcPr>
          <w:p w14:paraId="6849244D" w14:textId="77777777" w:rsidR="0080747C" w:rsidRPr="00977742" w:rsidRDefault="0080747C" w:rsidP="00147899">
            <w:pPr>
              <w:jc w:val="center"/>
            </w:pPr>
            <w:r w:rsidRPr="00977742">
              <w:t>0.63</w:t>
            </w:r>
          </w:p>
        </w:tc>
        <w:tc>
          <w:tcPr>
            <w:tcW w:w="0" w:type="auto"/>
          </w:tcPr>
          <w:p w14:paraId="59028AB1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G:G</w:t>
            </w:r>
            <w:proofErr w:type="gramEnd"/>
          </w:p>
        </w:tc>
        <w:tc>
          <w:tcPr>
            <w:tcW w:w="0" w:type="auto"/>
          </w:tcPr>
          <w:p w14:paraId="518F97A5" w14:textId="7EA1C59F" w:rsidR="0080747C" w:rsidRPr="00977742" w:rsidRDefault="001A752D" w:rsidP="0014789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CB96BA3" w14:textId="77777777" w:rsidR="0080747C" w:rsidRPr="00977742" w:rsidRDefault="0080747C" w:rsidP="00147899">
            <w:pPr>
              <w:jc w:val="center"/>
            </w:pPr>
            <w:r w:rsidRPr="00977742">
              <w:t>2/69</w:t>
            </w:r>
          </w:p>
        </w:tc>
        <w:tc>
          <w:tcPr>
            <w:tcW w:w="0" w:type="auto"/>
          </w:tcPr>
          <w:p w14:paraId="406305C3" w14:textId="1F27621E" w:rsidR="0080747C" w:rsidRPr="00977742" w:rsidRDefault="0080747C" w:rsidP="00147899">
            <w:pPr>
              <w:jc w:val="center"/>
            </w:pPr>
            <w:r w:rsidRPr="00977742">
              <w:t>7</w:t>
            </w:r>
          </w:p>
        </w:tc>
        <w:tc>
          <w:tcPr>
            <w:tcW w:w="0" w:type="auto"/>
          </w:tcPr>
          <w:p w14:paraId="31E0D080" w14:textId="77777777" w:rsidR="0080747C" w:rsidRPr="00977742" w:rsidDel="00865416" w:rsidRDefault="0080747C" w:rsidP="00147899">
            <w:pPr>
              <w:jc w:val="center"/>
            </w:pPr>
            <w:r w:rsidRPr="00977742">
              <w:t>5/68</w:t>
            </w:r>
          </w:p>
        </w:tc>
        <w:tc>
          <w:tcPr>
            <w:tcW w:w="0" w:type="auto"/>
            <w:vMerge w:val="restart"/>
            <w:vAlign w:val="center"/>
          </w:tcPr>
          <w:p w14:paraId="18AB7CFE" w14:textId="77777777" w:rsidR="0080747C" w:rsidRPr="00977742" w:rsidRDefault="0080747C" w:rsidP="00147899">
            <w:pPr>
              <w:jc w:val="center"/>
            </w:pPr>
            <w:r w:rsidRPr="00977742">
              <w:t>0.20</w:t>
            </w:r>
          </w:p>
        </w:tc>
      </w:tr>
      <w:tr w:rsidR="0080747C" w:rsidRPr="00977742" w14:paraId="75786C59" w14:textId="77777777" w:rsidTr="00147899">
        <w:tc>
          <w:tcPr>
            <w:tcW w:w="0" w:type="auto"/>
            <w:vMerge/>
            <w:vAlign w:val="center"/>
          </w:tcPr>
          <w:p w14:paraId="058B6A18" w14:textId="77777777" w:rsidR="0080747C" w:rsidRPr="00977742" w:rsidRDefault="0080747C" w:rsidP="00147899"/>
        </w:tc>
        <w:tc>
          <w:tcPr>
            <w:tcW w:w="0" w:type="auto"/>
          </w:tcPr>
          <w:p w14:paraId="5071D34A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T:G</w:t>
            </w:r>
            <w:proofErr w:type="gramEnd"/>
          </w:p>
        </w:tc>
        <w:tc>
          <w:tcPr>
            <w:tcW w:w="0" w:type="auto"/>
          </w:tcPr>
          <w:p w14:paraId="39C39D0B" w14:textId="44EBEE64" w:rsidR="0080747C" w:rsidRPr="00977742" w:rsidRDefault="0080747C" w:rsidP="00147899">
            <w:pPr>
              <w:jc w:val="center"/>
            </w:pPr>
            <w:r w:rsidRPr="00977742">
              <w:t>35</w:t>
            </w:r>
          </w:p>
        </w:tc>
        <w:tc>
          <w:tcPr>
            <w:tcW w:w="0" w:type="auto"/>
          </w:tcPr>
          <w:p w14:paraId="206C7CB3" w14:textId="77777777" w:rsidR="0080747C" w:rsidRPr="00977742" w:rsidRDefault="0080747C" w:rsidP="00147899">
            <w:pPr>
              <w:jc w:val="center"/>
            </w:pPr>
            <w:r w:rsidRPr="00977742">
              <w:t>38/108</w:t>
            </w:r>
          </w:p>
        </w:tc>
        <w:tc>
          <w:tcPr>
            <w:tcW w:w="0" w:type="auto"/>
          </w:tcPr>
          <w:p w14:paraId="7CF8A05D" w14:textId="2A2555D6" w:rsidR="0080747C" w:rsidRPr="00977742" w:rsidRDefault="0080747C" w:rsidP="00147899">
            <w:pPr>
              <w:jc w:val="center"/>
            </w:pPr>
            <w:r w:rsidRPr="00977742">
              <w:t>3</w:t>
            </w:r>
            <w:r w:rsidR="001A752D">
              <w:t>8</w:t>
            </w:r>
          </w:p>
        </w:tc>
        <w:tc>
          <w:tcPr>
            <w:tcW w:w="0" w:type="auto"/>
          </w:tcPr>
          <w:p w14:paraId="692CF89C" w14:textId="77777777" w:rsidR="0080747C" w:rsidRPr="00977742" w:rsidRDefault="0080747C" w:rsidP="00147899">
            <w:pPr>
              <w:jc w:val="center"/>
            </w:pPr>
            <w:r w:rsidRPr="00977742">
              <w:t>41/109</w:t>
            </w:r>
          </w:p>
        </w:tc>
        <w:tc>
          <w:tcPr>
            <w:tcW w:w="0" w:type="auto"/>
            <w:vMerge/>
            <w:vAlign w:val="center"/>
          </w:tcPr>
          <w:p w14:paraId="7D4A5701" w14:textId="77777777" w:rsidR="0080747C" w:rsidRPr="00977742" w:rsidRDefault="0080747C" w:rsidP="00147899">
            <w:pPr>
              <w:jc w:val="center"/>
            </w:pPr>
          </w:p>
        </w:tc>
        <w:tc>
          <w:tcPr>
            <w:tcW w:w="0" w:type="auto"/>
          </w:tcPr>
          <w:p w14:paraId="27F8B581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T:G</w:t>
            </w:r>
            <w:proofErr w:type="gramEnd"/>
          </w:p>
        </w:tc>
        <w:tc>
          <w:tcPr>
            <w:tcW w:w="0" w:type="auto"/>
          </w:tcPr>
          <w:p w14:paraId="0B57DE53" w14:textId="755AAE9B" w:rsidR="0080747C" w:rsidRPr="00977742" w:rsidRDefault="0080747C" w:rsidP="00147899">
            <w:pPr>
              <w:jc w:val="center"/>
            </w:pPr>
            <w:r w:rsidRPr="00977742">
              <w:t>42</w:t>
            </w:r>
          </w:p>
        </w:tc>
        <w:tc>
          <w:tcPr>
            <w:tcW w:w="0" w:type="auto"/>
          </w:tcPr>
          <w:p w14:paraId="44F8BC11" w14:textId="77777777" w:rsidR="0080747C" w:rsidRPr="00977742" w:rsidRDefault="0080747C" w:rsidP="00147899">
            <w:pPr>
              <w:jc w:val="center"/>
            </w:pPr>
            <w:r w:rsidRPr="00977742">
              <w:t>29/69</w:t>
            </w:r>
          </w:p>
        </w:tc>
        <w:tc>
          <w:tcPr>
            <w:tcW w:w="0" w:type="auto"/>
          </w:tcPr>
          <w:p w14:paraId="1553AE92" w14:textId="32E97588" w:rsidR="0080747C" w:rsidRPr="00977742" w:rsidRDefault="0080747C" w:rsidP="00147899">
            <w:pPr>
              <w:jc w:val="center"/>
            </w:pPr>
            <w:r w:rsidRPr="00977742">
              <w:t>29</w:t>
            </w:r>
          </w:p>
        </w:tc>
        <w:tc>
          <w:tcPr>
            <w:tcW w:w="0" w:type="auto"/>
          </w:tcPr>
          <w:p w14:paraId="465CDB13" w14:textId="77777777" w:rsidR="0080747C" w:rsidRPr="00977742" w:rsidDel="00865416" w:rsidRDefault="0080747C" w:rsidP="00147899">
            <w:pPr>
              <w:jc w:val="center"/>
            </w:pPr>
            <w:r w:rsidRPr="00977742">
              <w:t>20/68</w:t>
            </w:r>
          </w:p>
        </w:tc>
        <w:tc>
          <w:tcPr>
            <w:tcW w:w="0" w:type="auto"/>
            <w:vMerge/>
            <w:vAlign w:val="center"/>
          </w:tcPr>
          <w:p w14:paraId="734D3F0B" w14:textId="77777777" w:rsidR="0080747C" w:rsidRPr="00977742" w:rsidRDefault="0080747C" w:rsidP="00147899">
            <w:pPr>
              <w:jc w:val="center"/>
            </w:pPr>
          </w:p>
        </w:tc>
      </w:tr>
      <w:tr w:rsidR="0080747C" w:rsidRPr="00977742" w14:paraId="3148B5EB" w14:textId="77777777" w:rsidTr="00147899">
        <w:tc>
          <w:tcPr>
            <w:tcW w:w="0" w:type="auto"/>
            <w:vMerge/>
            <w:vAlign w:val="center"/>
          </w:tcPr>
          <w:p w14:paraId="27E18D24" w14:textId="77777777" w:rsidR="0080747C" w:rsidRPr="00977742" w:rsidRDefault="0080747C" w:rsidP="00147899"/>
        </w:tc>
        <w:tc>
          <w:tcPr>
            <w:tcW w:w="0" w:type="auto"/>
          </w:tcPr>
          <w:p w14:paraId="12F06CD5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T:T</w:t>
            </w:r>
            <w:proofErr w:type="gramEnd"/>
          </w:p>
        </w:tc>
        <w:tc>
          <w:tcPr>
            <w:tcW w:w="0" w:type="auto"/>
          </w:tcPr>
          <w:p w14:paraId="2C8BD72F" w14:textId="414EBABF" w:rsidR="0080747C" w:rsidRPr="00977742" w:rsidRDefault="0080747C" w:rsidP="00147899">
            <w:pPr>
              <w:jc w:val="center"/>
            </w:pPr>
            <w:r w:rsidRPr="00977742">
              <w:t>58</w:t>
            </w:r>
          </w:p>
        </w:tc>
        <w:tc>
          <w:tcPr>
            <w:tcW w:w="0" w:type="auto"/>
          </w:tcPr>
          <w:p w14:paraId="0BCAFB92" w14:textId="77777777" w:rsidR="0080747C" w:rsidRPr="00977742" w:rsidRDefault="0080747C" w:rsidP="00147899">
            <w:pPr>
              <w:jc w:val="center"/>
            </w:pPr>
            <w:r w:rsidRPr="00977742">
              <w:t>63/108</w:t>
            </w:r>
          </w:p>
        </w:tc>
        <w:tc>
          <w:tcPr>
            <w:tcW w:w="0" w:type="auto"/>
          </w:tcPr>
          <w:p w14:paraId="0521CD2F" w14:textId="045F1126" w:rsidR="0080747C" w:rsidRPr="00977742" w:rsidRDefault="0080747C" w:rsidP="00147899">
            <w:pPr>
              <w:jc w:val="center"/>
            </w:pPr>
            <w:r w:rsidRPr="00977742">
              <w:t>5</w:t>
            </w:r>
            <w:r w:rsidR="001A752D">
              <w:t>9</w:t>
            </w:r>
          </w:p>
        </w:tc>
        <w:tc>
          <w:tcPr>
            <w:tcW w:w="0" w:type="auto"/>
          </w:tcPr>
          <w:p w14:paraId="7CC93FF0" w14:textId="77777777" w:rsidR="0080747C" w:rsidRPr="00977742" w:rsidRDefault="0080747C" w:rsidP="00147899">
            <w:pPr>
              <w:jc w:val="center"/>
            </w:pPr>
            <w:r w:rsidRPr="00977742">
              <w:t>64/109</w:t>
            </w:r>
          </w:p>
        </w:tc>
        <w:tc>
          <w:tcPr>
            <w:tcW w:w="0" w:type="auto"/>
            <w:vMerge/>
            <w:vAlign w:val="center"/>
          </w:tcPr>
          <w:p w14:paraId="4FA6DF69" w14:textId="77777777" w:rsidR="0080747C" w:rsidRPr="00977742" w:rsidRDefault="0080747C" w:rsidP="00147899">
            <w:pPr>
              <w:jc w:val="center"/>
            </w:pPr>
          </w:p>
        </w:tc>
        <w:tc>
          <w:tcPr>
            <w:tcW w:w="0" w:type="auto"/>
          </w:tcPr>
          <w:p w14:paraId="4FD5977C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T:T</w:t>
            </w:r>
            <w:proofErr w:type="gramEnd"/>
          </w:p>
        </w:tc>
        <w:tc>
          <w:tcPr>
            <w:tcW w:w="0" w:type="auto"/>
          </w:tcPr>
          <w:p w14:paraId="50214FCE" w14:textId="4E219786" w:rsidR="0080747C" w:rsidRPr="00977742" w:rsidRDefault="0080747C" w:rsidP="00147899">
            <w:pPr>
              <w:jc w:val="center"/>
            </w:pPr>
            <w:r w:rsidRPr="00977742">
              <w:t>55</w:t>
            </w:r>
          </w:p>
        </w:tc>
        <w:tc>
          <w:tcPr>
            <w:tcW w:w="0" w:type="auto"/>
          </w:tcPr>
          <w:p w14:paraId="28FF70EC" w14:textId="77777777" w:rsidR="0080747C" w:rsidRPr="00977742" w:rsidRDefault="0080747C" w:rsidP="00147899">
            <w:pPr>
              <w:jc w:val="center"/>
            </w:pPr>
            <w:r w:rsidRPr="00977742">
              <w:t>38/69</w:t>
            </w:r>
          </w:p>
        </w:tc>
        <w:tc>
          <w:tcPr>
            <w:tcW w:w="0" w:type="auto"/>
          </w:tcPr>
          <w:p w14:paraId="6A9BD477" w14:textId="79BEDCC6" w:rsidR="0080747C" w:rsidRPr="00977742" w:rsidRDefault="0080747C" w:rsidP="00147899">
            <w:pPr>
              <w:jc w:val="center"/>
            </w:pPr>
            <w:r w:rsidRPr="00977742">
              <w:t>63</w:t>
            </w:r>
          </w:p>
        </w:tc>
        <w:tc>
          <w:tcPr>
            <w:tcW w:w="0" w:type="auto"/>
          </w:tcPr>
          <w:p w14:paraId="7732C50D" w14:textId="77777777" w:rsidR="0080747C" w:rsidRPr="00977742" w:rsidDel="00865416" w:rsidRDefault="0080747C" w:rsidP="00147899">
            <w:pPr>
              <w:jc w:val="center"/>
            </w:pPr>
            <w:r w:rsidRPr="00977742">
              <w:t>43/68</w:t>
            </w:r>
          </w:p>
        </w:tc>
        <w:tc>
          <w:tcPr>
            <w:tcW w:w="0" w:type="auto"/>
            <w:vMerge/>
            <w:vAlign w:val="center"/>
          </w:tcPr>
          <w:p w14:paraId="71BE6C2C" w14:textId="77777777" w:rsidR="0080747C" w:rsidRPr="00977742" w:rsidRDefault="0080747C" w:rsidP="00147899">
            <w:pPr>
              <w:jc w:val="center"/>
            </w:pPr>
          </w:p>
        </w:tc>
      </w:tr>
      <w:tr w:rsidR="0080747C" w:rsidRPr="00977742" w14:paraId="07073996" w14:textId="77777777" w:rsidTr="00147899">
        <w:trPr>
          <w:trHeight w:val="70"/>
        </w:trPr>
        <w:tc>
          <w:tcPr>
            <w:tcW w:w="0" w:type="auto"/>
            <w:vMerge w:val="restart"/>
            <w:vAlign w:val="center"/>
          </w:tcPr>
          <w:p w14:paraId="4D77BB6E" w14:textId="77777777" w:rsidR="0080747C" w:rsidRPr="00977742" w:rsidRDefault="0080747C" w:rsidP="00147899">
            <w:r w:rsidRPr="00977742">
              <w:t>rs6013897 (CYP24A1)</w:t>
            </w:r>
          </w:p>
        </w:tc>
        <w:tc>
          <w:tcPr>
            <w:tcW w:w="0" w:type="auto"/>
          </w:tcPr>
          <w:p w14:paraId="055E5A9C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A:A</w:t>
            </w:r>
            <w:proofErr w:type="gramEnd"/>
          </w:p>
        </w:tc>
        <w:tc>
          <w:tcPr>
            <w:tcW w:w="0" w:type="auto"/>
          </w:tcPr>
          <w:p w14:paraId="0FC6B884" w14:textId="2A2883C1" w:rsidR="0080747C" w:rsidRPr="00977742" w:rsidRDefault="001A752D" w:rsidP="00147899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5A14903" w14:textId="77777777" w:rsidR="0080747C" w:rsidRPr="00977742" w:rsidRDefault="0080747C" w:rsidP="00147899">
            <w:pPr>
              <w:jc w:val="center"/>
            </w:pPr>
            <w:r w:rsidRPr="00977742">
              <w:t>4/107</w:t>
            </w:r>
          </w:p>
        </w:tc>
        <w:tc>
          <w:tcPr>
            <w:tcW w:w="0" w:type="auto"/>
          </w:tcPr>
          <w:p w14:paraId="277AE69C" w14:textId="6F534546" w:rsidR="0080747C" w:rsidRPr="00977742" w:rsidRDefault="001A752D" w:rsidP="00147899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0EDC571" w14:textId="77777777" w:rsidR="0080747C" w:rsidRPr="00977742" w:rsidRDefault="0080747C" w:rsidP="00147899">
            <w:pPr>
              <w:jc w:val="center"/>
            </w:pPr>
            <w:r w:rsidRPr="00977742">
              <w:t>5/108</w:t>
            </w:r>
          </w:p>
        </w:tc>
        <w:tc>
          <w:tcPr>
            <w:tcW w:w="0" w:type="auto"/>
            <w:vMerge w:val="restart"/>
            <w:vAlign w:val="center"/>
          </w:tcPr>
          <w:p w14:paraId="2CBC4091" w14:textId="77777777" w:rsidR="0080747C" w:rsidRPr="00977742" w:rsidRDefault="0080747C" w:rsidP="00147899">
            <w:pPr>
              <w:jc w:val="center"/>
            </w:pPr>
            <w:r w:rsidRPr="00977742">
              <w:t>0.58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05BD36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A:A</w:t>
            </w:r>
            <w:proofErr w:type="gramEnd"/>
          </w:p>
        </w:tc>
        <w:tc>
          <w:tcPr>
            <w:tcW w:w="0" w:type="auto"/>
          </w:tcPr>
          <w:p w14:paraId="7038A5D8" w14:textId="6895772D" w:rsidR="0080747C" w:rsidRPr="00977742" w:rsidRDefault="0080747C" w:rsidP="00147899">
            <w:pPr>
              <w:jc w:val="center"/>
            </w:pPr>
            <w:r w:rsidRPr="00977742">
              <w:t>1</w:t>
            </w:r>
          </w:p>
        </w:tc>
        <w:tc>
          <w:tcPr>
            <w:tcW w:w="0" w:type="auto"/>
          </w:tcPr>
          <w:p w14:paraId="483F3885" w14:textId="77777777" w:rsidR="0080747C" w:rsidRPr="00977742" w:rsidRDefault="0080747C" w:rsidP="00147899">
            <w:pPr>
              <w:jc w:val="center"/>
            </w:pPr>
            <w:r w:rsidRPr="00977742">
              <w:t>1/71</w:t>
            </w:r>
          </w:p>
        </w:tc>
        <w:tc>
          <w:tcPr>
            <w:tcW w:w="0" w:type="auto"/>
          </w:tcPr>
          <w:p w14:paraId="3C681345" w14:textId="4909F727" w:rsidR="0080747C" w:rsidRPr="00977742" w:rsidRDefault="0080747C" w:rsidP="00147899">
            <w:pPr>
              <w:jc w:val="center"/>
            </w:pPr>
            <w:r w:rsidRPr="00977742">
              <w:t>5</w:t>
            </w:r>
          </w:p>
        </w:tc>
        <w:tc>
          <w:tcPr>
            <w:tcW w:w="0" w:type="auto"/>
          </w:tcPr>
          <w:p w14:paraId="7FB80672" w14:textId="77777777" w:rsidR="0080747C" w:rsidRPr="00977742" w:rsidDel="00865416" w:rsidRDefault="0080747C" w:rsidP="00147899">
            <w:pPr>
              <w:jc w:val="center"/>
            </w:pPr>
            <w:r w:rsidRPr="00977742">
              <w:t>3/67</w:t>
            </w:r>
          </w:p>
        </w:tc>
        <w:tc>
          <w:tcPr>
            <w:tcW w:w="0" w:type="auto"/>
            <w:vMerge w:val="restart"/>
            <w:vAlign w:val="center"/>
          </w:tcPr>
          <w:p w14:paraId="51DC2F16" w14:textId="77777777" w:rsidR="0080747C" w:rsidRPr="00977742" w:rsidRDefault="0080747C" w:rsidP="00147899">
            <w:pPr>
              <w:jc w:val="center"/>
            </w:pPr>
            <w:r w:rsidRPr="00977742">
              <w:t>0.52</w:t>
            </w:r>
          </w:p>
        </w:tc>
      </w:tr>
      <w:tr w:rsidR="0080747C" w:rsidRPr="00977742" w14:paraId="38ADF652" w14:textId="77777777" w:rsidTr="00147899">
        <w:tc>
          <w:tcPr>
            <w:tcW w:w="0" w:type="auto"/>
            <w:vMerge/>
            <w:vAlign w:val="center"/>
          </w:tcPr>
          <w:p w14:paraId="3B38D3C2" w14:textId="77777777" w:rsidR="0080747C" w:rsidRPr="00977742" w:rsidRDefault="0080747C" w:rsidP="00147899"/>
        </w:tc>
        <w:tc>
          <w:tcPr>
            <w:tcW w:w="0" w:type="auto"/>
          </w:tcPr>
          <w:p w14:paraId="0E209006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T:A</w:t>
            </w:r>
            <w:proofErr w:type="gramEnd"/>
          </w:p>
        </w:tc>
        <w:tc>
          <w:tcPr>
            <w:tcW w:w="0" w:type="auto"/>
          </w:tcPr>
          <w:p w14:paraId="1241E1CB" w14:textId="1E5B6C09" w:rsidR="0080747C" w:rsidRPr="00977742" w:rsidRDefault="0080747C" w:rsidP="00147899">
            <w:pPr>
              <w:jc w:val="center"/>
            </w:pPr>
            <w:r w:rsidRPr="00977742">
              <w:t>37</w:t>
            </w:r>
          </w:p>
        </w:tc>
        <w:tc>
          <w:tcPr>
            <w:tcW w:w="0" w:type="auto"/>
          </w:tcPr>
          <w:p w14:paraId="047FD149" w14:textId="77777777" w:rsidR="0080747C" w:rsidRPr="00977742" w:rsidRDefault="0080747C" w:rsidP="00147899">
            <w:pPr>
              <w:jc w:val="center"/>
            </w:pPr>
            <w:r w:rsidRPr="00977742">
              <w:t>40/107</w:t>
            </w:r>
          </w:p>
        </w:tc>
        <w:tc>
          <w:tcPr>
            <w:tcW w:w="0" w:type="auto"/>
          </w:tcPr>
          <w:p w14:paraId="368C9B43" w14:textId="344C5915" w:rsidR="0080747C" w:rsidRPr="00977742" w:rsidRDefault="0080747C" w:rsidP="00147899">
            <w:pPr>
              <w:jc w:val="center"/>
            </w:pPr>
            <w:r w:rsidRPr="00977742">
              <w:t>3</w:t>
            </w:r>
            <w:r w:rsidR="001A752D">
              <w:t>2</w:t>
            </w:r>
          </w:p>
        </w:tc>
        <w:tc>
          <w:tcPr>
            <w:tcW w:w="0" w:type="auto"/>
          </w:tcPr>
          <w:p w14:paraId="4B2D2697" w14:textId="77777777" w:rsidR="0080747C" w:rsidRPr="00977742" w:rsidRDefault="0080747C" w:rsidP="00147899">
            <w:pPr>
              <w:jc w:val="center"/>
            </w:pPr>
            <w:r w:rsidRPr="00977742">
              <w:t>34/018</w:t>
            </w:r>
          </w:p>
        </w:tc>
        <w:tc>
          <w:tcPr>
            <w:tcW w:w="0" w:type="auto"/>
            <w:vMerge/>
            <w:vAlign w:val="center"/>
          </w:tcPr>
          <w:p w14:paraId="1E2E531D" w14:textId="77777777" w:rsidR="0080747C" w:rsidRPr="00977742" w:rsidRDefault="0080747C" w:rsidP="00147899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37345B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T:A</w:t>
            </w:r>
            <w:proofErr w:type="gramEnd"/>
          </w:p>
        </w:tc>
        <w:tc>
          <w:tcPr>
            <w:tcW w:w="0" w:type="auto"/>
          </w:tcPr>
          <w:p w14:paraId="4AE0896F" w14:textId="70023CDD" w:rsidR="0080747C" w:rsidRPr="00977742" w:rsidRDefault="0080747C" w:rsidP="00147899">
            <w:pPr>
              <w:jc w:val="center"/>
            </w:pPr>
            <w:r w:rsidRPr="00977742">
              <w:t>32</w:t>
            </w:r>
          </w:p>
        </w:tc>
        <w:tc>
          <w:tcPr>
            <w:tcW w:w="0" w:type="auto"/>
          </w:tcPr>
          <w:p w14:paraId="23054343" w14:textId="77777777" w:rsidR="0080747C" w:rsidRPr="00977742" w:rsidRDefault="0080747C" w:rsidP="00147899">
            <w:pPr>
              <w:jc w:val="center"/>
            </w:pPr>
            <w:r w:rsidRPr="00977742">
              <w:t>23/71</w:t>
            </w:r>
          </w:p>
        </w:tc>
        <w:tc>
          <w:tcPr>
            <w:tcW w:w="0" w:type="auto"/>
          </w:tcPr>
          <w:p w14:paraId="1BF23650" w14:textId="20E5DA01" w:rsidR="0080747C" w:rsidRPr="00977742" w:rsidRDefault="0080747C" w:rsidP="00147899">
            <w:pPr>
              <w:jc w:val="center"/>
            </w:pPr>
            <w:r w:rsidRPr="00977742">
              <w:t>34</w:t>
            </w:r>
          </w:p>
        </w:tc>
        <w:tc>
          <w:tcPr>
            <w:tcW w:w="0" w:type="auto"/>
          </w:tcPr>
          <w:p w14:paraId="361A4DCA" w14:textId="77777777" w:rsidR="0080747C" w:rsidRPr="00977742" w:rsidDel="00865416" w:rsidRDefault="0080747C" w:rsidP="00147899">
            <w:pPr>
              <w:jc w:val="center"/>
            </w:pPr>
            <w:r w:rsidRPr="00977742">
              <w:t>23/67</w:t>
            </w:r>
          </w:p>
        </w:tc>
        <w:tc>
          <w:tcPr>
            <w:tcW w:w="0" w:type="auto"/>
            <w:vMerge/>
            <w:vAlign w:val="center"/>
          </w:tcPr>
          <w:p w14:paraId="2A271719" w14:textId="77777777" w:rsidR="0080747C" w:rsidRPr="00977742" w:rsidRDefault="0080747C" w:rsidP="00147899">
            <w:pPr>
              <w:jc w:val="center"/>
            </w:pPr>
          </w:p>
        </w:tc>
      </w:tr>
      <w:tr w:rsidR="0080747C" w:rsidRPr="00977742" w14:paraId="61DB27CD" w14:textId="77777777" w:rsidTr="00147899">
        <w:trPr>
          <w:trHeight w:val="234"/>
        </w:trPr>
        <w:tc>
          <w:tcPr>
            <w:tcW w:w="0" w:type="auto"/>
            <w:vMerge/>
            <w:vAlign w:val="center"/>
          </w:tcPr>
          <w:p w14:paraId="04CF7246" w14:textId="77777777" w:rsidR="0080747C" w:rsidRPr="00977742" w:rsidRDefault="0080747C" w:rsidP="00147899"/>
        </w:tc>
        <w:tc>
          <w:tcPr>
            <w:tcW w:w="0" w:type="auto"/>
          </w:tcPr>
          <w:p w14:paraId="255F89AD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T:T</w:t>
            </w:r>
            <w:proofErr w:type="gramEnd"/>
          </w:p>
        </w:tc>
        <w:tc>
          <w:tcPr>
            <w:tcW w:w="0" w:type="auto"/>
          </w:tcPr>
          <w:p w14:paraId="5D3165B2" w14:textId="2CE92B9C" w:rsidR="0080747C" w:rsidRPr="00977742" w:rsidRDefault="0080747C" w:rsidP="00147899">
            <w:pPr>
              <w:jc w:val="center"/>
            </w:pPr>
            <w:r w:rsidRPr="00977742">
              <w:t>5</w:t>
            </w:r>
            <w:r w:rsidR="001A752D">
              <w:t>8</w:t>
            </w:r>
          </w:p>
        </w:tc>
        <w:tc>
          <w:tcPr>
            <w:tcW w:w="0" w:type="auto"/>
          </w:tcPr>
          <w:p w14:paraId="4B17522D" w14:textId="77777777" w:rsidR="0080747C" w:rsidRPr="00977742" w:rsidRDefault="0080747C" w:rsidP="00147899">
            <w:pPr>
              <w:jc w:val="center"/>
            </w:pPr>
            <w:r w:rsidRPr="00977742">
              <w:t>62/107</w:t>
            </w:r>
          </w:p>
        </w:tc>
        <w:tc>
          <w:tcPr>
            <w:tcW w:w="0" w:type="auto"/>
          </w:tcPr>
          <w:p w14:paraId="58B8737E" w14:textId="083AD1F2" w:rsidR="0080747C" w:rsidRPr="00977742" w:rsidRDefault="0080747C" w:rsidP="00147899">
            <w:pPr>
              <w:jc w:val="center"/>
            </w:pPr>
            <w:r w:rsidRPr="00977742">
              <w:t>6</w:t>
            </w:r>
            <w:r w:rsidR="001A752D">
              <w:t>4</w:t>
            </w:r>
          </w:p>
        </w:tc>
        <w:tc>
          <w:tcPr>
            <w:tcW w:w="0" w:type="auto"/>
          </w:tcPr>
          <w:p w14:paraId="37339F3C" w14:textId="77777777" w:rsidR="0080747C" w:rsidRPr="00977742" w:rsidRDefault="0080747C" w:rsidP="00147899">
            <w:pPr>
              <w:jc w:val="center"/>
            </w:pPr>
            <w:r w:rsidRPr="00977742">
              <w:t>69/108</w:t>
            </w:r>
          </w:p>
        </w:tc>
        <w:tc>
          <w:tcPr>
            <w:tcW w:w="0" w:type="auto"/>
            <w:vMerge/>
            <w:vAlign w:val="center"/>
          </w:tcPr>
          <w:p w14:paraId="5270A14E" w14:textId="77777777" w:rsidR="0080747C" w:rsidRPr="00977742" w:rsidRDefault="0080747C" w:rsidP="00147899">
            <w:pPr>
              <w:jc w:val="center"/>
            </w:pPr>
          </w:p>
        </w:tc>
        <w:tc>
          <w:tcPr>
            <w:tcW w:w="0" w:type="auto"/>
          </w:tcPr>
          <w:p w14:paraId="45E90560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T:T</w:t>
            </w:r>
            <w:proofErr w:type="gramEnd"/>
          </w:p>
        </w:tc>
        <w:tc>
          <w:tcPr>
            <w:tcW w:w="0" w:type="auto"/>
          </w:tcPr>
          <w:p w14:paraId="17801E20" w14:textId="5394F553" w:rsidR="0080747C" w:rsidRPr="00977742" w:rsidRDefault="0080747C" w:rsidP="00147899">
            <w:pPr>
              <w:jc w:val="center"/>
            </w:pPr>
            <w:r w:rsidRPr="00977742">
              <w:t>66</w:t>
            </w:r>
          </w:p>
        </w:tc>
        <w:tc>
          <w:tcPr>
            <w:tcW w:w="0" w:type="auto"/>
          </w:tcPr>
          <w:p w14:paraId="29107AD5" w14:textId="77777777" w:rsidR="0080747C" w:rsidRPr="00977742" w:rsidRDefault="0080747C" w:rsidP="00147899">
            <w:pPr>
              <w:jc w:val="center"/>
            </w:pPr>
            <w:r w:rsidRPr="00977742">
              <w:t>47/71</w:t>
            </w:r>
          </w:p>
        </w:tc>
        <w:tc>
          <w:tcPr>
            <w:tcW w:w="0" w:type="auto"/>
          </w:tcPr>
          <w:p w14:paraId="7845029C" w14:textId="149444C6" w:rsidR="0080747C" w:rsidRPr="00977742" w:rsidRDefault="0080747C" w:rsidP="00147899">
            <w:pPr>
              <w:jc w:val="center"/>
            </w:pPr>
            <w:r w:rsidRPr="00977742">
              <w:t>61</w:t>
            </w:r>
          </w:p>
        </w:tc>
        <w:tc>
          <w:tcPr>
            <w:tcW w:w="0" w:type="auto"/>
          </w:tcPr>
          <w:p w14:paraId="0A821495" w14:textId="77777777" w:rsidR="0080747C" w:rsidRPr="00977742" w:rsidDel="00865416" w:rsidRDefault="0080747C" w:rsidP="00147899">
            <w:pPr>
              <w:jc w:val="center"/>
            </w:pPr>
            <w:r w:rsidRPr="00977742">
              <w:t>41/67</w:t>
            </w:r>
          </w:p>
        </w:tc>
        <w:tc>
          <w:tcPr>
            <w:tcW w:w="0" w:type="auto"/>
            <w:vMerge/>
            <w:vAlign w:val="center"/>
          </w:tcPr>
          <w:p w14:paraId="3B5C5FFC" w14:textId="77777777" w:rsidR="0080747C" w:rsidRPr="00977742" w:rsidRDefault="0080747C" w:rsidP="00147899">
            <w:pPr>
              <w:jc w:val="center"/>
            </w:pPr>
          </w:p>
        </w:tc>
      </w:tr>
      <w:tr w:rsidR="0080747C" w:rsidRPr="00977742" w14:paraId="2FDEDE23" w14:textId="77777777" w:rsidTr="00147899">
        <w:tc>
          <w:tcPr>
            <w:tcW w:w="0" w:type="auto"/>
            <w:vMerge w:val="restart"/>
            <w:vAlign w:val="center"/>
          </w:tcPr>
          <w:p w14:paraId="02205516" w14:textId="22E033EE" w:rsidR="0054282C" w:rsidRDefault="0080747C" w:rsidP="00147899">
            <w:r w:rsidRPr="00977742">
              <w:t>rs2282679</w:t>
            </w:r>
          </w:p>
          <w:p w14:paraId="2F92DAD6" w14:textId="06F50DD5" w:rsidR="0080747C" w:rsidRPr="00977742" w:rsidRDefault="0080747C" w:rsidP="00147899">
            <w:r w:rsidRPr="00977742">
              <w:t>(GC)</w:t>
            </w:r>
          </w:p>
        </w:tc>
        <w:tc>
          <w:tcPr>
            <w:tcW w:w="0" w:type="auto"/>
          </w:tcPr>
          <w:p w14:paraId="2FE204C8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A:A</w:t>
            </w:r>
            <w:proofErr w:type="gramEnd"/>
          </w:p>
        </w:tc>
        <w:tc>
          <w:tcPr>
            <w:tcW w:w="0" w:type="auto"/>
          </w:tcPr>
          <w:p w14:paraId="0CDE399C" w14:textId="171F2EAF" w:rsidR="0080747C" w:rsidRPr="00977742" w:rsidRDefault="0080747C" w:rsidP="00147899">
            <w:pPr>
              <w:jc w:val="center"/>
            </w:pPr>
            <w:r w:rsidRPr="00977742">
              <w:t>4</w:t>
            </w:r>
            <w:r w:rsidR="001A752D">
              <w:t>5</w:t>
            </w:r>
          </w:p>
        </w:tc>
        <w:tc>
          <w:tcPr>
            <w:tcW w:w="0" w:type="auto"/>
          </w:tcPr>
          <w:p w14:paraId="4454DE0D" w14:textId="77777777" w:rsidR="0080747C" w:rsidRPr="00977742" w:rsidRDefault="0080747C" w:rsidP="00147899">
            <w:pPr>
              <w:jc w:val="center"/>
            </w:pPr>
            <w:r w:rsidRPr="00977742">
              <w:t>48/107</w:t>
            </w:r>
          </w:p>
        </w:tc>
        <w:tc>
          <w:tcPr>
            <w:tcW w:w="0" w:type="auto"/>
          </w:tcPr>
          <w:p w14:paraId="06D78466" w14:textId="224E9F61" w:rsidR="0080747C" w:rsidRPr="00977742" w:rsidRDefault="0080747C" w:rsidP="00147899">
            <w:pPr>
              <w:jc w:val="center"/>
            </w:pPr>
            <w:r w:rsidRPr="00977742">
              <w:t>4</w:t>
            </w:r>
            <w:r w:rsidR="001A752D">
              <w:t>6</w:t>
            </w:r>
          </w:p>
        </w:tc>
        <w:tc>
          <w:tcPr>
            <w:tcW w:w="0" w:type="auto"/>
          </w:tcPr>
          <w:p w14:paraId="14FEF135" w14:textId="77777777" w:rsidR="0080747C" w:rsidRPr="00977742" w:rsidRDefault="0080747C" w:rsidP="00147899">
            <w:pPr>
              <w:jc w:val="center"/>
            </w:pPr>
            <w:r w:rsidRPr="00977742">
              <w:t>51/111</w:t>
            </w:r>
          </w:p>
        </w:tc>
        <w:tc>
          <w:tcPr>
            <w:tcW w:w="0" w:type="auto"/>
            <w:vMerge w:val="restart"/>
            <w:vAlign w:val="center"/>
          </w:tcPr>
          <w:p w14:paraId="137841EB" w14:textId="77777777" w:rsidR="0080747C" w:rsidRPr="00977742" w:rsidRDefault="0080747C" w:rsidP="00147899">
            <w:pPr>
              <w:jc w:val="center"/>
            </w:pPr>
            <w:r w:rsidRPr="00977742">
              <w:t>0.81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8588AD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A:A</w:t>
            </w:r>
            <w:proofErr w:type="gramEnd"/>
          </w:p>
        </w:tc>
        <w:tc>
          <w:tcPr>
            <w:tcW w:w="0" w:type="auto"/>
          </w:tcPr>
          <w:p w14:paraId="28D90015" w14:textId="3D4521BB" w:rsidR="0080747C" w:rsidRPr="00977742" w:rsidRDefault="0080747C" w:rsidP="00147899">
            <w:pPr>
              <w:jc w:val="center"/>
            </w:pPr>
            <w:r w:rsidRPr="00977742">
              <w:t>52</w:t>
            </w:r>
          </w:p>
        </w:tc>
        <w:tc>
          <w:tcPr>
            <w:tcW w:w="0" w:type="auto"/>
          </w:tcPr>
          <w:p w14:paraId="27E4F80D" w14:textId="77777777" w:rsidR="0080747C" w:rsidRPr="00977742" w:rsidRDefault="0080747C" w:rsidP="00147899">
            <w:pPr>
              <w:jc w:val="center"/>
            </w:pPr>
            <w:r w:rsidRPr="00977742">
              <w:t>37/71</w:t>
            </w:r>
          </w:p>
        </w:tc>
        <w:tc>
          <w:tcPr>
            <w:tcW w:w="0" w:type="auto"/>
          </w:tcPr>
          <w:p w14:paraId="160CDD12" w14:textId="202BE671" w:rsidR="0080747C" w:rsidRPr="00977742" w:rsidRDefault="0080747C" w:rsidP="00147899">
            <w:pPr>
              <w:jc w:val="center"/>
            </w:pPr>
            <w:r w:rsidRPr="00977742">
              <w:t>46</w:t>
            </w:r>
          </w:p>
        </w:tc>
        <w:tc>
          <w:tcPr>
            <w:tcW w:w="0" w:type="auto"/>
          </w:tcPr>
          <w:p w14:paraId="0689C6EC" w14:textId="77777777" w:rsidR="0080747C" w:rsidRPr="00977742" w:rsidDel="00865416" w:rsidRDefault="0080747C" w:rsidP="00147899">
            <w:pPr>
              <w:jc w:val="center"/>
            </w:pPr>
            <w:r w:rsidRPr="00977742">
              <w:t>31/68</w:t>
            </w:r>
          </w:p>
        </w:tc>
        <w:tc>
          <w:tcPr>
            <w:tcW w:w="0" w:type="auto"/>
            <w:vMerge w:val="restart"/>
            <w:vAlign w:val="center"/>
          </w:tcPr>
          <w:p w14:paraId="6EA0F4DE" w14:textId="77777777" w:rsidR="0080747C" w:rsidRPr="00977742" w:rsidRDefault="0080747C" w:rsidP="00147899">
            <w:pPr>
              <w:jc w:val="center"/>
            </w:pPr>
            <w:r w:rsidRPr="00977742">
              <w:t>0.73</w:t>
            </w:r>
          </w:p>
        </w:tc>
      </w:tr>
      <w:tr w:rsidR="0080747C" w:rsidRPr="00977742" w14:paraId="799C5E34" w14:textId="77777777" w:rsidTr="00563B16">
        <w:tc>
          <w:tcPr>
            <w:tcW w:w="0" w:type="auto"/>
            <w:vMerge/>
          </w:tcPr>
          <w:p w14:paraId="13FCB75D" w14:textId="77777777" w:rsidR="0080747C" w:rsidRPr="00977742" w:rsidRDefault="0080747C" w:rsidP="00147899">
            <w:pPr>
              <w:jc w:val="center"/>
            </w:pPr>
          </w:p>
        </w:tc>
        <w:tc>
          <w:tcPr>
            <w:tcW w:w="0" w:type="auto"/>
          </w:tcPr>
          <w:p w14:paraId="61132BAC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C:A</w:t>
            </w:r>
            <w:proofErr w:type="gramEnd"/>
          </w:p>
        </w:tc>
        <w:tc>
          <w:tcPr>
            <w:tcW w:w="0" w:type="auto"/>
          </w:tcPr>
          <w:p w14:paraId="377F4ADD" w14:textId="4F3438EB" w:rsidR="0080747C" w:rsidRPr="00977742" w:rsidRDefault="0080747C" w:rsidP="00147899">
            <w:pPr>
              <w:jc w:val="center"/>
            </w:pPr>
            <w:r w:rsidRPr="00977742">
              <w:t>4</w:t>
            </w:r>
            <w:r w:rsidR="001A752D">
              <w:t>5</w:t>
            </w:r>
          </w:p>
        </w:tc>
        <w:tc>
          <w:tcPr>
            <w:tcW w:w="0" w:type="auto"/>
          </w:tcPr>
          <w:p w14:paraId="2967D0E9" w14:textId="77777777" w:rsidR="0080747C" w:rsidRPr="00977742" w:rsidRDefault="0080747C" w:rsidP="00147899">
            <w:pPr>
              <w:jc w:val="center"/>
            </w:pPr>
            <w:r w:rsidRPr="00977742">
              <w:t>48/107</w:t>
            </w:r>
          </w:p>
        </w:tc>
        <w:tc>
          <w:tcPr>
            <w:tcW w:w="0" w:type="auto"/>
          </w:tcPr>
          <w:p w14:paraId="0EC63F35" w14:textId="21786E3C" w:rsidR="0080747C" w:rsidRPr="00977742" w:rsidRDefault="0080747C" w:rsidP="00147899">
            <w:pPr>
              <w:jc w:val="center"/>
            </w:pPr>
            <w:r w:rsidRPr="00977742">
              <w:t>4</w:t>
            </w:r>
            <w:r w:rsidR="001A752D">
              <w:t>1</w:t>
            </w:r>
          </w:p>
        </w:tc>
        <w:tc>
          <w:tcPr>
            <w:tcW w:w="0" w:type="auto"/>
          </w:tcPr>
          <w:p w14:paraId="66738F72" w14:textId="77777777" w:rsidR="0080747C" w:rsidRPr="00977742" w:rsidRDefault="0080747C" w:rsidP="00147899">
            <w:pPr>
              <w:jc w:val="center"/>
            </w:pPr>
            <w:r w:rsidRPr="00977742">
              <w:t>46/111</w:t>
            </w:r>
          </w:p>
        </w:tc>
        <w:tc>
          <w:tcPr>
            <w:tcW w:w="0" w:type="auto"/>
            <w:vMerge/>
          </w:tcPr>
          <w:p w14:paraId="7A52F548" w14:textId="77777777" w:rsidR="0080747C" w:rsidRPr="00977742" w:rsidRDefault="0080747C" w:rsidP="0014789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98C86F" w14:textId="77777777" w:rsidR="0080747C" w:rsidRPr="00977742" w:rsidRDefault="0080747C" w:rsidP="00147899">
            <w:pPr>
              <w:jc w:val="center"/>
            </w:pPr>
            <w:proofErr w:type="gramStart"/>
            <w:r w:rsidRPr="00977742">
              <w:t>C:A</w:t>
            </w:r>
            <w:proofErr w:type="gramEnd"/>
          </w:p>
        </w:tc>
        <w:tc>
          <w:tcPr>
            <w:tcW w:w="0" w:type="auto"/>
          </w:tcPr>
          <w:p w14:paraId="0F4E3F24" w14:textId="2429A5A0" w:rsidR="0080747C" w:rsidRPr="00977742" w:rsidRDefault="0080747C" w:rsidP="00147899">
            <w:pPr>
              <w:jc w:val="center"/>
            </w:pPr>
            <w:r w:rsidRPr="00977742">
              <w:t>3</w:t>
            </w:r>
            <w:r w:rsidR="001A752D">
              <w:t>4</w:t>
            </w:r>
          </w:p>
        </w:tc>
        <w:tc>
          <w:tcPr>
            <w:tcW w:w="0" w:type="auto"/>
          </w:tcPr>
          <w:p w14:paraId="47D9025F" w14:textId="77777777" w:rsidR="0080747C" w:rsidRPr="00977742" w:rsidRDefault="0080747C" w:rsidP="00147899">
            <w:pPr>
              <w:jc w:val="center"/>
            </w:pPr>
            <w:r w:rsidRPr="00977742">
              <w:t>24/71</w:t>
            </w:r>
          </w:p>
        </w:tc>
        <w:tc>
          <w:tcPr>
            <w:tcW w:w="0" w:type="auto"/>
          </w:tcPr>
          <w:p w14:paraId="6B3CDC7D" w14:textId="6CC3BCF2" w:rsidR="0080747C" w:rsidRPr="00977742" w:rsidRDefault="00CD1A1A" w:rsidP="00147899">
            <w:pPr>
              <w:jc w:val="center"/>
            </w:pPr>
            <w:r>
              <w:t>40</w:t>
            </w:r>
          </w:p>
        </w:tc>
        <w:tc>
          <w:tcPr>
            <w:tcW w:w="0" w:type="auto"/>
          </w:tcPr>
          <w:p w14:paraId="18E3896B" w14:textId="77777777" w:rsidR="0080747C" w:rsidRPr="00977742" w:rsidDel="00865416" w:rsidRDefault="0080747C" w:rsidP="00147899">
            <w:pPr>
              <w:jc w:val="center"/>
            </w:pPr>
            <w:r w:rsidRPr="00977742">
              <w:t>27/68</w:t>
            </w:r>
          </w:p>
        </w:tc>
        <w:tc>
          <w:tcPr>
            <w:tcW w:w="0" w:type="auto"/>
            <w:vMerge/>
          </w:tcPr>
          <w:p w14:paraId="6C1B97D3" w14:textId="77777777" w:rsidR="0080747C" w:rsidRPr="00977742" w:rsidRDefault="0080747C" w:rsidP="00147899">
            <w:pPr>
              <w:jc w:val="center"/>
            </w:pPr>
          </w:p>
        </w:tc>
      </w:tr>
      <w:tr w:rsidR="0080747C" w:rsidRPr="00977742" w14:paraId="47EAF5E7" w14:textId="77777777" w:rsidTr="00563B16">
        <w:trPr>
          <w:trHeight w:val="293"/>
        </w:trPr>
        <w:tc>
          <w:tcPr>
            <w:tcW w:w="0" w:type="auto"/>
            <w:vMerge/>
          </w:tcPr>
          <w:p w14:paraId="7ED6E819" w14:textId="77777777" w:rsidR="0080747C" w:rsidRPr="00977742" w:rsidRDefault="0080747C" w:rsidP="00147899">
            <w:pPr>
              <w:jc w:val="center"/>
            </w:pPr>
          </w:p>
        </w:tc>
        <w:tc>
          <w:tcPr>
            <w:tcW w:w="0" w:type="auto"/>
          </w:tcPr>
          <w:p w14:paraId="159306FD" w14:textId="77777777" w:rsidR="0080747C" w:rsidRPr="00977742" w:rsidRDefault="0080747C" w:rsidP="00147899">
            <w:pPr>
              <w:jc w:val="center"/>
            </w:pPr>
            <w:r w:rsidRPr="00977742">
              <w:t>C:C</w:t>
            </w:r>
          </w:p>
        </w:tc>
        <w:tc>
          <w:tcPr>
            <w:tcW w:w="0" w:type="auto"/>
          </w:tcPr>
          <w:p w14:paraId="447FCDC9" w14:textId="2C34773E" w:rsidR="0080747C" w:rsidRPr="00977742" w:rsidRDefault="0080747C" w:rsidP="00147899">
            <w:pPr>
              <w:jc w:val="center"/>
            </w:pPr>
            <w:r w:rsidRPr="00977742">
              <w:t>10</w:t>
            </w:r>
          </w:p>
        </w:tc>
        <w:tc>
          <w:tcPr>
            <w:tcW w:w="0" w:type="auto"/>
          </w:tcPr>
          <w:p w14:paraId="7606627F" w14:textId="77777777" w:rsidR="0080747C" w:rsidRPr="00977742" w:rsidRDefault="0080747C" w:rsidP="00147899">
            <w:pPr>
              <w:jc w:val="center"/>
            </w:pPr>
            <w:r w:rsidRPr="00977742">
              <w:t>11/107</w:t>
            </w:r>
          </w:p>
        </w:tc>
        <w:tc>
          <w:tcPr>
            <w:tcW w:w="0" w:type="auto"/>
          </w:tcPr>
          <w:p w14:paraId="6DFD911A" w14:textId="73CF4B94" w:rsidR="0080747C" w:rsidRPr="00977742" w:rsidRDefault="0080747C" w:rsidP="00147899">
            <w:pPr>
              <w:jc w:val="center"/>
            </w:pPr>
            <w:r w:rsidRPr="00977742">
              <w:t>1</w:t>
            </w:r>
            <w:r w:rsidR="001A752D">
              <w:t>3</w:t>
            </w:r>
          </w:p>
        </w:tc>
        <w:tc>
          <w:tcPr>
            <w:tcW w:w="0" w:type="auto"/>
          </w:tcPr>
          <w:p w14:paraId="33B49319" w14:textId="77777777" w:rsidR="0080747C" w:rsidRPr="00977742" w:rsidRDefault="0080747C" w:rsidP="00147899">
            <w:pPr>
              <w:jc w:val="center"/>
            </w:pPr>
            <w:r w:rsidRPr="00977742">
              <w:t>14/111</w:t>
            </w:r>
          </w:p>
        </w:tc>
        <w:tc>
          <w:tcPr>
            <w:tcW w:w="0" w:type="auto"/>
            <w:vMerge/>
          </w:tcPr>
          <w:p w14:paraId="317BFB47" w14:textId="77777777" w:rsidR="0080747C" w:rsidRPr="00977742" w:rsidRDefault="0080747C" w:rsidP="0014789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639A6C" w14:textId="77777777" w:rsidR="0080747C" w:rsidRPr="00977742" w:rsidRDefault="0080747C" w:rsidP="00147899">
            <w:pPr>
              <w:jc w:val="center"/>
            </w:pPr>
            <w:r w:rsidRPr="00977742">
              <w:t>C:C</w:t>
            </w:r>
          </w:p>
        </w:tc>
        <w:tc>
          <w:tcPr>
            <w:tcW w:w="0" w:type="auto"/>
          </w:tcPr>
          <w:p w14:paraId="142813F4" w14:textId="72936699" w:rsidR="0080747C" w:rsidRPr="00977742" w:rsidRDefault="0080747C" w:rsidP="00147899">
            <w:pPr>
              <w:jc w:val="center"/>
            </w:pPr>
            <w:r w:rsidRPr="00977742">
              <w:t>14</w:t>
            </w:r>
          </w:p>
        </w:tc>
        <w:tc>
          <w:tcPr>
            <w:tcW w:w="0" w:type="auto"/>
          </w:tcPr>
          <w:p w14:paraId="60922EB6" w14:textId="77777777" w:rsidR="0080747C" w:rsidRPr="00977742" w:rsidRDefault="0080747C" w:rsidP="00147899">
            <w:pPr>
              <w:jc w:val="center"/>
            </w:pPr>
            <w:r w:rsidRPr="00977742">
              <w:t>10/71</w:t>
            </w:r>
          </w:p>
        </w:tc>
        <w:tc>
          <w:tcPr>
            <w:tcW w:w="0" w:type="auto"/>
          </w:tcPr>
          <w:p w14:paraId="6316E95C" w14:textId="1BD3E2E9" w:rsidR="0080747C" w:rsidRPr="00977742" w:rsidRDefault="0080747C" w:rsidP="00147899">
            <w:pPr>
              <w:jc w:val="center"/>
            </w:pPr>
            <w:r w:rsidRPr="00977742">
              <w:t>1</w:t>
            </w:r>
            <w:r w:rsidR="00CD1A1A">
              <w:t>5</w:t>
            </w:r>
          </w:p>
        </w:tc>
        <w:tc>
          <w:tcPr>
            <w:tcW w:w="0" w:type="auto"/>
          </w:tcPr>
          <w:p w14:paraId="0103682F" w14:textId="77777777" w:rsidR="0080747C" w:rsidRPr="00977742" w:rsidDel="00865416" w:rsidRDefault="0080747C" w:rsidP="00147899">
            <w:pPr>
              <w:jc w:val="center"/>
            </w:pPr>
            <w:r w:rsidRPr="00977742">
              <w:t>10/68</w:t>
            </w:r>
          </w:p>
        </w:tc>
        <w:tc>
          <w:tcPr>
            <w:tcW w:w="0" w:type="auto"/>
            <w:vMerge/>
          </w:tcPr>
          <w:p w14:paraId="7AC08CEA" w14:textId="77777777" w:rsidR="0080747C" w:rsidRPr="00977742" w:rsidRDefault="0080747C" w:rsidP="00147899">
            <w:pPr>
              <w:jc w:val="center"/>
            </w:pPr>
          </w:p>
        </w:tc>
      </w:tr>
    </w:tbl>
    <w:p w14:paraId="1BE87EE7" w14:textId="77777777" w:rsidR="0080747C" w:rsidRPr="0086645C" w:rsidRDefault="0080747C" w:rsidP="00147899">
      <w:pPr>
        <w:spacing w:line="360" w:lineRule="auto"/>
        <w:jc w:val="center"/>
      </w:pPr>
    </w:p>
    <w:p w14:paraId="11C0E53E" w14:textId="77777777" w:rsidR="0080747C" w:rsidRDefault="0080747C"/>
    <w:sectPr w:rsidR="0080747C" w:rsidSect="0054282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2BAC" w14:textId="77777777" w:rsidR="00DF7F03" w:rsidRDefault="00DF7F03" w:rsidP="00DF7F03">
      <w:pPr>
        <w:spacing w:after="0" w:line="240" w:lineRule="auto"/>
      </w:pPr>
      <w:r>
        <w:separator/>
      </w:r>
    </w:p>
  </w:endnote>
  <w:endnote w:type="continuationSeparator" w:id="0">
    <w:p w14:paraId="2C7638C2" w14:textId="77777777" w:rsidR="00DF7F03" w:rsidRDefault="00DF7F03" w:rsidP="00DF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640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2A54D" w14:textId="2E2F8E08" w:rsidR="00147899" w:rsidRDefault="001478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1C7E9A" w14:textId="77777777" w:rsidR="00147899" w:rsidRDefault="00147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F9A9" w14:textId="77777777" w:rsidR="00DF7F03" w:rsidRDefault="00DF7F03" w:rsidP="00DF7F03">
      <w:pPr>
        <w:spacing w:after="0" w:line="240" w:lineRule="auto"/>
      </w:pPr>
      <w:r>
        <w:separator/>
      </w:r>
    </w:p>
  </w:footnote>
  <w:footnote w:type="continuationSeparator" w:id="0">
    <w:p w14:paraId="7E081F3F" w14:textId="77777777" w:rsidR="00DF7F03" w:rsidRDefault="00DF7F03" w:rsidP="00DF7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799"/>
    <w:multiLevelType w:val="hybridMultilevel"/>
    <w:tmpl w:val="47E45AB2"/>
    <w:lvl w:ilvl="0" w:tplc="B1BAB18E">
      <w:start w:val="1"/>
      <w:numFmt w:val="decimal"/>
      <w:lvlText w:val="%1)"/>
      <w:lvlJc w:val="left"/>
      <w:pPr>
        <w:ind w:left="1020" w:hanging="360"/>
      </w:pPr>
    </w:lvl>
    <w:lvl w:ilvl="1" w:tplc="43687AE8">
      <w:start w:val="1"/>
      <w:numFmt w:val="decimal"/>
      <w:lvlText w:val="%2)"/>
      <w:lvlJc w:val="left"/>
      <w:pPr>
        <w:ind w:left="1020" w:hanging="360"/>
      </w:pPr>
    </w:lvl>
    <w:lvl w:ilvl="2" w:tplc="B0589EF0">
      <w:start w:val="1"/>
      <w:numFmt w:val="decimal"/>
      <w:lvlText w:val="%3)"/>
      <w:lvlJc w:val="left"/>
      <w:pPr>
        <w:ind w:left="1020" w:hanging="360"/>
      </w:pPr>
    </w:lvl>
    <w:lvl w:ilvl="3" w:tplc="FBE4DEAA">
      <w:start w:val="1"/>
      <w:numFmt w:val="decimal"/>
      <w:lvlText w:val="%4)"/>
      <w:lvlJc w:val="left"/>
      <w:pPr>
        <w:ind w:left="1020" w:hanging="360"/>
      </w:pPr>
    </w:lvl>
    <w:lvl w:ilvl="4" w:tplc="DB5E2094">
      <w:start w:val="1"/>
      <w:numFmt w:val="decimal"/>
      <w:lvlText w:val="%5)"/>
      <w:lvlJc w:val="left"/>
      <w:pPr>
        <w:ind w:left="1020" w:hanging="360"/>
      </w:pPr>
    </w:lvl>
    <w:lvl w:ilvl="5" w:tplc="2BBAECFA">
      <w:start w:val="1"/>
      <w:numFmt w:val="decimal"/>
      <w:lvlText w:val="%6)"/>
      <w:lvlJc w:val="left"/>
      <w:pPr>
        <w:ind w:left="1020" w:hanging="360"/>
      </w:pPr>
    </w:lvl>
    <w:lvl w:ilvl="6" w:tplc="CE08C292">
      <w:start w:val="1"/>
      <w:numFmt w:val="decimal"/>
      <w:lvlText w:val="%7)"/>
      <w:lvlJc w:val="left"/>
      <w:pPr>
        <w:ind w:left="1020" w:hanging="360"/>
      </w:pPr>
    </w:lvl>
    <w:lvl w:ilvl="7" w:tplc="09C05EA8">
      <w:start w:val="1"/>
      <w:numFmt w:val="decimal"/>
      <w:lvlText w:val="%8)"/>
      <w:lvlJc w:val="left"/>
      <w:pPr>
        <w:ind w:left="1020" w:hanging="360"/>
      </w:pPr>
    </w:lvl>
    <w:lvl w:ilvl="8" w:tplc="CE4CD9F0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16877C37"/>
    <w:multiLevelType w:val="hybridMultilevel"/>
    <w:tmpl w:val="258A670A"/>
    <w:lvl w:ilvl="0" w:tplc="7002957E">
      <w:start w:val="1"/>
      <w:numFmt w:val="decimal"/>
      <w:lvlText w:val="%1)"/>
      <w:lvlJc w:val="left"/>
      <w:pPr>
        <w:ind w:left="1020" w:hanging="360"/>
      </w:pPr>
    </w:lvl>
    <w:lvl w:ilvl="1" w:tplc="9FF645A0">
      <w:start w:val="1"/>
      <w:numFmt w:val="decimal"/>
      <w:lvlText w:val="%2)"/>
      <w:lvlJc w:val="left"/>
      <w:pPr>
        <w:ind w:left="1020" w:hanging="360"/>
      </w:pPr>
    </w:lvl>
    <w:lvl w:ilvl="2" w:tplc="8C563F22">
      <w:start w:val="1"/>
      <w:numFmt w:val="decimal"/>
      <w:lvlText w:val="%3)"/>
      <w:lvlJc w:val="left"/>
      <w:pPr>
        <w:ind w:left="1020" w:hanging="360"/>
      </w:pPr>
    </w:lvl>
    <w:lvl w:ilvl="3" w:tplc="4CFCF310">
      <w:start w:val="1"/>
      <w:numFmt w:val="decimal"/>
      <w:lvlText w:val="%4)"/>
      <w:lvlJc w:val="left"/>
      <w:pPr>
        <w:ind w:left="1020" w:hanging="360"/>
      </w:pPr>
    </w:lvl>
    <w:lvl w:ilvl="4" w:tplc="2E0494B2">
      <w:start w:val="1"/>
      <w:numFmt w:val="decimal"/>
      <w:lvlText w:val="%5)"/>
      <w:lvlJc w:val="left"/>
      <w:pPr>
        <w:ind w:left="1020" w:hanging="360"/>
      </w:pPr>
    </w:lvl>
    <w:lvl w:ilvl="5" w:tplc="EC2C02BA">
      <w:start w:val="1"/>
      <w:numFmt w:val="decimal"/>
      <w:lvlText w:val="%6)"/>
      <w:lvlJc w:val="left"/>
      <w:pPr>
        <w:ind w:left="1020" w:hanging="360"/>
      </w:pPr>
    </w:lvl>
    <w:lvl w:ilvl="6" w:tplc="E5440F4C">
      <w:start w:val="1"/>
      <w:numFmt w:val="decimal"/>
      <w:lvlText w:val="%7)"/>
      <w:lvlJc w:val="left"/>
      <w:pPr>
        <w:ind w:left="1020" w:hanging="360"/>
      </w:pPr>
    </w:lvl>
    <w:lvl w:ilvl="7" w:tplc="5B3EE938">
      <w:start w:val="1"/>
      <w:numFmt w:val="decimal"/>
      <w:lvlText w:val="%8)"/>
      <w:lvlJc w:val="left"/>
      <w:pPr>
        <w:ind w:left="1020" w:hanging="360"/>
      </w:pPr>
    </w:lvl>
    <w:lvl w:ilvl="8" w:tplc="97169A9E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171357FB"/>
    <w:multiLevelType w:val="hybridMultilevel"/>
    <w:tmpl w:val="FAA0911E"/>
    <w:lvl w:ilvl="0" w:tplc="F66C23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36DB"/>
    <w:multiLevelType w:val="hybridMultilevel"/>
    <w:tmpl w:val="8F3ECC96"/>
    <w:lvl w:ilvl="0" w:tplc="CAE42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20855">
    <w:abstractNumId w:val="0"/>
  </w:num>
  <w:num w:numId="2" w16cid:durableId="295834795">
    <w:abstractNumId w:val="1"/>
  </w:num>
  <w:num w:numId="3" w16cid:durableId="1905404746">
    <w:abstractNumId w:val="2"/>
  </w:num>
  <w:num w:numId="4" w16cid:durableId="715398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7C"/>
    <w:rsid w:val="000457B2"/>
    <w:rsid w:val="000841C3"/>
    <w:rsid w:val="00147899"/>
    <w:rsid w:val="00181025"/>
    <w:rsid w:val="0019E066"/>
    <w:rsid w:val="001A752D"/>
    <w:rsid w:val="001C0A31"/>
    <w:rsid w:val="00210308"/>
    <w:rsid w:val="00233895"/>
    <w:rsid w:val="002641B8"/>
    <w:rsid w:val="002A4BAF"/>
    <w:rsid w:val="002C7391"/>
    <w:rsid w:val="00303B9C"/>
    <w:rsid w:val="00307960"/>
    <w:rsid w:val="00352FD6"/>
    <w:rsid w:val="003531D4"/>
    <w:rsid w:val="00355DE8"/>
    <w:rsid w:val="003641B4"/>
    <w:rsid w:val="003850D0"/>
    <w:rsid w:val="003B787A"/>
    <w:rsid w:val="003E01D6"/>
    <w:rsid w:val="003F1A0C"/>
    <w:rsid w:val="003F7F6C"/>
    <w:rsid w:val="00412369"/>
    <w:rsid w:val="004555D5"/>
    <w:rsid w:val="004A5418"/>
    <w:rsid w:val="004C38B8"/>
    <w:rsid w:val="004F64FB"/>
    <w:rsid w:val="005002C2"/>
    <w:rsid w:val="005316A5"/>
    <w:rsid w:val="0054282C"/>
    <w:rsid w:val="005D4EFC"/>
    <w:rsid w:val="00666BEA"/>
    <w:rsid w:val="00692AB2"/>
    <w:rsid w:val="006C23F3"/>
    <w:rsid w:val="00700B24"/>
    <w:rsid w:val="00774917"/>
    <w:rsid w:val="007E4AE4"/>
    <w:rsid w:val="0080747C"/>
    <w:rsid w:val="00846A92"/>
    <w:rsid w:val="009136DB"/>
    <w:rsid w:val="009304C0"/>
    <w:rsid w:val="00947F11"/>
    <w:rsid w:val="00977742"/>
    <w:rsid w:val="00A2738C"/>
    <w:rsid w:val="00A87969"/>
    <w:rsid w:val="00AC33FD"/>
    <w:rsid w:val="00BB5317"/>
    <w:rsid w:val="00BC2FCF"/>
    <w:rsid w:val="00C67F4A"/>
    <w:rsid w:val="00C804F7"/>
    <w:rsid w:val="00C946E2"/>
    <w:rsid w:val="00CD1A1A"/>
    <w:rsid w:val="00D2083D"/>
    <w:rsid w:val="00DD1AFF"/>
    <w:rsid w:val="00DD1E73"/>
    <w:rsid w:val="00DF5C40"/>
    <w:rsid w:val="00DF7F03"/>
    <w:rsid w:val="00E117C7"/>
    <w:rsid w:val="00E82AE0"/>
    <w:rsid w:val="00EC05DA"/>
    <w:rsid w:val="00F20DF4"/>
    <w:rsid w:val="00F450AA"/>
    <w:rsid w:val="00FA458A"/>
    <w:rsid w:val="00FC7FEF"/>
    <w:rsid w:val="00FF0A97"/>
    <w:rsid w:val="017CACE8"/>
    <w:rsid w:val="0440A18C"/>
    <w:rsid w:val="06FDF208"/>
    <w:rsid w:val="0E0C579C"/>
    <w:rsid w:val="10005FDC"/>
    <w:rsid w:val="1307C2DD"/>
    <w:rsid w:val="148FF7DF"/>
    <w:rsid w:val="1598625F"/>
    <w:rsid w:val="1D599E3A"/>
    <w:rsid w:val="23A999F3"/>
    <w:rsid w:val="2652D698"/>
    <w:rsid w:val="2788CE13"/>
    <w:rsid w:val="2B34D607"/>
    <w:rsid w:val="3178C583"/>
    <w:rsid w:val="3978A643"/>
    <w:rsid w:val="3BB375E8"/>
    <w:rsid w:val="3CF5FE8E"/>
    <w:rsid w:val="4AFA68B2"/>
    <w:rsid w:val="4EDF926D"/>
    <w:rsid w:val="5478FCC6"/>
    <w:rsid w:val="5EAECAED"/>
    <w:rsid w:val="63462376"/>
    <w:rsid w:val="67DB39C3"/>
    <w:rsid w:val="68EA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9269A"/>
  <w15:chartTrackingRefBased/>
  <w15:docId w15:val="{66E06C80-D369-429F-915D-5228573C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7C"/>
  </w:style>
  <w:style w:type="paragraph" w:styleId="Heading1">
    <w:name w:val="heading 1"/>
    <w:basedOn w:val="Normal"/>
    <w:next w:val="Normal"/>
    <w:link w:val="Heading1Char"/>
    <w:uiPriority w:val="9"/>
    <w:qFormat/>
    <w:rsid w:val="00807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4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7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7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747C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47C"/>
    <w:rPr>
      <w:noProof/>
      <w:sz w:val="20"/>
      <w:szCs w:val="20"/>
    </w:rPr>
  </w:style>
  <w:style w:type="character" w:customStyle="1" w:styleId="normaltextrun">
    <w:name w:val="normaltextrun"/>
    <w:basedOn w:val="DefaultParagraphFont"/>
    <w:rsid w:val="0080747C"/>
  </w:style>
  <w:style w:type="character" w:customStyle="1" w:styleId="eop">
    <w:name w:val="eop"/>
    <w:basedOn w:val="DefaultParagraphFont"/>
    <w:rsid w:val="0080747C"/>
  </w:style>
  <w:style w:type="table" w:customStyle="1" w:styleId="TableGrid2">
    <w:name w:val="Table Grid2"/>
    <w:basedOn w:val="TableNormal"/>
    <w:next w:val="TableGrid"/>
    <w:uiPriority w:val="39"/>
    <w:rsid w:val="0080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03"/>
  </w:style>
  <w:style w:type="paragraph" w:styleId="Footer">
    <w:name w:val="footer"/>
    <w:basedOn w:val="Normal"/>
    <w:link w:val="FooterChar"/>
    <w:uiPriority w:val="99"/>
    <w:unhideWhenUsed/>
    <w:rsid w:val="00DF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03"/>
  </w:style>
  <w:style w:type="character" w:styleId="Hyperlink">
    <w:name w:val="Hyperlink"/>
    <w:basedOn w:val="DefaultParagraphFont"/>
    <w:uiPriority w:val="99"/>
    <w:unhideWhenUsed/>
    <w:rsid w:val="005002C2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A273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Maden</dc:creator>
  <cp:keywords/>
  <dc:description/>
  <cp:lastModifiedBy>Rebecca Moon</cp:lastModifiedBy>
  <cp:revision>12</cp:revision>
  <dcterms:created xsi:type="dcterms:W3CDTF">2025-11-03T20:02:00Z</dcterms:created>
  <dcterms:modified xsi:type="dcterms:W3CDTF">2026-02-23T13:05:00Z</dcterms:modified>
</cp:coreProperties>
</file>